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06" w:rsidRDefault="00E70F02" w:rsidP="00E70F0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名称：双平面经直肠腔内探头（</w:t>
      </w:r>
      <w:proofErr w:type="gramStart"/>
      <w:r>
        <w:rPr>
          <w:rFonts w:hint="eastAsia"/>
        </w:rPr>
        <w:t>凸</w:t>
      </w:r>
      <w:proofErr w:type="gramEnd"/>
      <w:r>
        <w:rPr>
          <w:rFonts w:hint="eastAsia"/>
        </w:rPr>
        <w:t>阵/线阵）</w:t>
      </w:r>
    </w:p>
    <w:p w:rsidR="00E70F02" w:rsidRDefault="00E70F02" w:rsidP="00E70F0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用途：经直肠超声检查，适用于HI</w:t>
      </w:r>
      <w:r>
        <w:t xml:space="preserve"> </w:t>
      </w:r>
      <w:r>
        <w:rPr>
          <w:rFonts w:hint="eastAsia"/>
        </w:rPr>
        <w:t>VISION</w:t>
      </w:r>
      <w:r>
        <w:t xml:space="preserve"> </w:t>
      </w:r>
      <w:proofErr w:type="spellStart"/>
      <w:r>
        <w:rPr>
          <w:rFonts w:hint="eastAsia"/>
        </w:rPr>
        <w:t>Ascendus</w:t>
      </w:r>
      <w:proofErr w:type="spellEnd"/>
    </w:p>
    <w:p w:rsidR="00E70F02" w:rsidRDefault="00E70F02" w:rsidP="00E70F0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数量：一支</w:t>
      </w:r>
    </w:p>
    <w:p w:rsidR="00E70F02" w:rsidRDefault="00E70F02" w:rsidP="00E70F0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探头主要参数：</w:t>
      </w:r>
    </w:p>
    <w:p w:rsidR="00E70F02" w:rsidRDefault="00E70F02" w:rsidP="007710A8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超声频率：</w:t>
      </w:r>
      <w:proofErr w:type="gramStart"/>
      <w:r>
        <w:rPr>
          <w:rFonts w:hint="eastAsia"/>
        </w:rPr>
        <w:t>凸</w:t>
      </w:r>
      <w:proofErr w:type="gramEnd"/>
      <w:r>
        <w:rPr>
          <w:rFonts w:hint="eastAsia"/>
        </w:rPr>
        <w:t>阵4.</w:t>
      </w:r>
      <w:r>
        <w:t>0</w:t>
      </w:r>
      <w:r>
        <w:rPr>
          <w:rFonts w:hint="eastAsia"/>
        </w:rPr>
        <w:t>～8.</w:t>
      </w:r>
      <w:r>
        <w:t>0</w:t>
      </w:r>
      <w:r>
        <w:rPr>
          <w:rFonts w:hint="eastAsia"/>
        </w:rPr>
        <w:t>MHz；线阵5</w:t>
      </w:r>
      <w:r>
        <w:rPr>
          <w:rFonts w:hint="eastAsia"/>
        </w:rPr>
        <w:t>.</w:t>
      </w:r>
      <w:r>
        <w:t>0</w:t>
      </w:r>
      <w:r>
        <w:rPr>
          <w:rFonts w:hint="eastAsia"/>
        </w:rPr>
        <w:t>～</w:t>
      </w:r>
      <w:r>
        <w:rPr>
          <w:rFonts w:hint="eastAsia"/>
        </w:rPr>
        <w:t>10</w:t>
      </w:r>
      <w:r>
        <w:rPr>
          <w:rFonts w:hint="eastAsia"/>
        </w:rPr>
        <w:t>.</w:t>
      </w:r>
      <w:r>
        <w:t>0</w:t>
      </w:r>
      <w:r>
        <w:rPr>
          <w:rFonts w:hint="eastAsia"/>
        </w:rPr>
        <w:t>MHz</w:t>
      </w:r>
    </w:p>
    <w:p w:rsidR="007710A8" w:rsidRDefault="00B371C0" w:rsidP="007710A8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探测深度：</w:t>
      </w:r>
      <w:proofErr w:type="gramStart"/>
      <w:r>
        <w:rPr>
          <w:rFonts w:hint="eastAsia"/>
        </w:rPr>
        <w:t>凸</w:t>
      </w:r>
      <w:proofErr w:type="gramEnd"/>
      <w:r>
        <w:rPr>
          <w:rFonts w:hint="eastAsia"/>
        </w:rPr>
        <w:t>阵</w:t>
      </w:r>
      <w:r>
        <w:t>200</w:t>
      </w:r>
      <w:r>
        <w:rPr>
          <w:rFonts w:hint="eastAsia"/>
        </w:rPr>
        <w:t>mm以上；线阵150mm以上</w:t>
      </w:r>
    </w:p>
    <w:p w:rsidR="00B371C0" w:rsidRDefault="00B371C0" w:rsidP="007710A8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穿刺适配：能够匹配穿刺架穿刺</w:t>
      </w:r>
    </w:p>
    <w:p w:rsidR="00B371C0" w:rsidRDefault="00B371C0" w:rsidP="007710A8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扫描角度：</w:t>
      </w:r>
      <w:proofErr w:type="gramStart"/>
      <w:r>
        <w:rPr>
          <w:rFonts w:hint="eastAsia"/>
        </w:rPr>
        <w:t>凸</w:t>
      </w:r>
      <w:proofErr w:type="gramEnd"/>
      <w:r>
        <w:rPr>
          <w:rFonts w:hint="eastAsia"/>
        </w:rPr>
        <w:t>阵扫描角度不小于200度</w:t>
      </w:r>
    </w:p>
    <w:p w:rsidR="00B371C0" w:rsidRDefault="00B371C0" w:rsidP="007710A8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扫查宽度：线阵扫查宽度不小于60mm</w:t>
      </w:r>
      <w:bookmarkStart w:id="0" w:name="_GoBack"/>
      <w:bookmarkEnd w:id="0"/>
    </w:p>
    <w:sectPr w:rsidR="00B371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087C14"/>
    <w:multiLevelType w:val="hybridMultilevel"/>
    <w:tmpl w:val="390279D6"/>
    <w:lvl w:ilvl="0" w:tplc="DA6E2E9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5B101FE"/>
    <w:multiLevelType w:val="hybridMultilevel"/>
    <w:tmpl w:val="8E9C712A"/>
    <w:lvl w:ilvl="0" w:tplc="3AA42D4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D0C"/>
    <w:rsid w:val="006E7D0C"/>
    <w:rsid w:val="007710A8"/>
    <w:rsid w:val="008C0206"/>
    <w:rsid w:val="00B371C0"/>
    <w:rsid w:val="00E7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B7CD9"/>
  <w15:chartTrackingRefBased/>
  <w15:docId w15:val="{AA818001-00A6-49B2-8E2F-30D6B3893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F0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赵超颖</dc:creator>
  <cp:keywords/>
  <dc:description/>
  <cp:lastModifiedBy>赵超颖</cp:lastModifiedBy>
  <cp:revision>3</cp:revision>
  <dcterms:created xsi:type="dcterms:W3CDTF">2017-07-13T14:14:00Z</dcterms:created>
  <dcterms:modified xsi:type="dcterms:W3CDTF">2017-07-13T14:44:00Z</dcterms:modified>
</cp:coreProperties>
</file>