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webextensions/taskpanes.xml" ContentType="application/vnd.ms-office.webextensiontaskpan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extensions/webextension1.xml" ContentType="application/vnd.ms-office.webextension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DB5" w:rsidRPr="00606116" w:rsidRDefault="005F3ED2" w:rsidP="00CD3E93">
      <w:pPr>
        <w:jc w:val="center"/>
        <w:rPr>
          <w:sz w:val="40"/>
          <w:szCs w:val="40"/>
        </w:rPr>
      </w:pPr>
      <w:r w:rsidRPr="00606116">
        <w:rPr>
          <w:rFonts w:hint="eastAsia"/>
          <w:sz w:val="40"/>
          <w:szCs w:val="40"/>
        </w:rPr>
        <w:t>雾化器参数</w:t>
      </w:r>
    </w:p>
    <w:p w:rsidR="00CD3E93" w:rsidRDefault="00CD3E93">
      <w:pPr>
        <w:rPr>
          <w:color w:val="000000" w:themeColor="text1"/>
        </w:rPr>
      </w:pPr>
    </w:p>
    <w:p w:rsidR="002A33E7" w:rsidRPr="00EB7434" w:rsidRDefault="002A33E7" w:rsidP="00FD73EC">
      <w:pPr>
        <w:spacing w:line="360" w:lineRule="auto"/>
        <w:rPr>
          <w:rFonts w:ascii="宋体" w:eastAsia="宋体" w:hAnsi="宋体"/>
          <w:color w:val="000000" w:themeColor="text1"/>
          <w:sz w:val="24"/>
          <w:szCs w:val="24"/>
        </w:rPr>
      </w:pPr>
    </w:p>
    <w:p w:rsidR="002A33E7" w:rsidRPr="00FD73EC" w:rsidRDefault="002A33E7" w:rsidP="00FD73EC">
      <w:pPr>
        <w:spacing w:line="240" w:lineRule="auto"/>
        <w:rPr>
          <w:rFonts w:ascii="宋体" w:eastAsia="宋体" w:hAnsi="宋体"/>
          <w:color w:val="000000" w:themeColor="text1"/>
          <w:sz w:val="24"/>
          <w:szCs w:val="24"/>
        </w:rPr>
      </w:pPr>
      <w:r w:rsidRPr="00FD73EC">
        <w:rPr>
          <w:rFonts w:ascii="宋体" w:eastAsia="宋体" w:hAnsi="宋体"/>
          <w:color w:val="000000" w:themeColor="text1"/>
          <w:sz w:val="24"/>
          <w:szCs w:val="24"/>
        </w:rPr>
        <w:t>*</w:t>
      </w:r>
      <w:r w:rsidRPr="00FD73EC">
        <w:rPr>
          <w:rFonts w:ascii="宋体" w:eastAsia="宋体" w:hAnsi="宋体" w:hint="eastAsia"/>
          <w:color w:val="000000" w:themeColor="text1"/>
          <w:sz w:val="24"/>
          <w:szCs w:val="24"/>
        </w:rPr>
        <w:t>有效输送溶液</w:t>
      </w:r>
      <w:r w:rsidR="00606116" w:rsidRPr="00FD73EC">
        <w:rPr>
          <w:rFonts w:ascii="宋体" w:eastAsia="宋体" w:hAnsi="宋体" w:hint="eastAsia"/>
          <w:color w:val="000000" w:themeColor="text1"/>
          <w:sz w:val="24"/>
          <w:szCs w:val="24"/>
        </w:rPr>
        <w:t>、</w:t>
      </w:r>
      <w:r w:rsidRPr="00FD73EC">
        <w:rPr>
          <w:rFonts w:ascii="宋体" w:eastAsia="宋体" w:hAnsi="宋体"/>
          <w:color w:val="000000" w:themeColor="text1"/>
          <w:sz w:val="24"/>
          <w:szCs w:val="24"/>
        </w:rPr>
        <w:t>悬浮液</w:t>
      </w:r>
      <w:r w:rsidR="00606116" w:rsidRPr="00FD73EC">
        <w:rPr>
          <w:rFonts w:ascii="宋体" w:eastAsia="宋体" w:hAnsi="宋体" w:hint="eastAsia"/>
          <w:color w:val="000000" w:themeColor="text1"/>
          <w:sz w:val="24"/>
          <w:szCs w:val="24"/>
        </w:rPr>
        <w:t>、</w:t>
      </w:r>
      <w:r w:rsidRPr="00FD73EC">
        <w:rPr>
          <w:rFonts w:ascii="宋体" w:eastAsia="宋体" w:hAnsi="宋体"/>
          <w:color w:val="000000" w:themeColor="text1"/>
          <w:sz w:val="24"/>
          <w:szCs w:val="24"/>
        </w:rPr>
        <w:t>蛋白质</w:t>
      </w:r>
      <w:r w:rsidRPr="00FD73EC">
        <w:rPr>
          <w:rFonts w:ascii="宋体" w:eastAsia="宋体" w:hAnsi="宋体" w:hint="eastAsia"/>
          <w:color w:val="000000" w:themeColor="text1"/>
          <w:sz w:val="24"/>
          <w:szCs w:val="24"/>
        </w:rPr>
        <w:t>和缩氨酸</w:t>
      </w:r>
    </w:p>
    <w:p w:rsidR="002A33E7" w:rsidRPr="00FD73EC" w:rsidRDefault="002A33E7" w:rsidP="00FD73EC">
      <w:pPr>
        <w:spacing w:line="240" w:lineRule="auto"/>
        <w:rPr>
          <w:rFonts w:ascii="宋体" w:eastAsia="宋体" w:hAnsi="宋体"/>
          <w:color w:val="000000" w:themeColor="text1"/>
          <w:sz w:val="24"/>
          <w:szCs w:val="24"/>
        </w:rPr>
      </w:pPr>
      <w:r w:rsidRPr="00FD73EC">
        <w:rPr>
          <w:rFonts w:ascii="宋体" w:eastAsia="宋体" w:hAnsi="宋体" w:hint="eastAsia"/>
          <w:color w:val="000000" w:themeColor="text1"/>
          <w:sz w:val="24"/>
          <w:szCs w:val="24"/>
        </w:rPr>
        <w:t>可以通过接头连接到呼吸机以及脱机</w:t>
      </w:r>
      <w:r w:rsidR="00606116" w:rsidRPr="00FD73EC">
        <w:rPr>
          <w:rFonts w:ascii="宋体" w:eastAsia="宋体" w:hAnsi="宋体" w:hint="eastAsia"/>
          <w:color w:val="000000" w:themeColor="text1"/>
          <w:sz w:val="24"/>
          <w:szCs w:val="24"/>
        </w:rPr>
        <w:t>、</w:t>
      </w:r>
      <w:r w:rsidR="00606116" w:rsidRPr="00FD73EC">
        <w:rPr>
          <w:rFonts w:ascii="宋体" w:eastAsia="宋体" w:hAnsi="宋体"/>
          <w:color w:val="000000" w:themeColor="text1"/>
          <w:sz w:val="24"/>
          <w:szCs w:val="24"/>
        </w:rPr>
        <w:t>手持</w:t>
      </w:r>
      <w:r w:rsidR="00606116" w:rsidRPr="00FD73EC">
        <w:rPr>
          <w:rFonts w:ascii="宋体" w:eastAsia="宋体" w:hAnsi="宋体" w:hint="eastAsia"/>
          <w:color w:val="000000" w:themeColor="text1"/>
          <w:sz w:val="24"/>
          <w:szCs w:val="24"/>
        </w:rPr>
        <w:t>面罩，</w:t>
      </w:r>
      <w:r w:rsidR="00606116" w:rsidRPr="00FD73EC">
        <w:rPr>
          <w:rFonts w:ascii="宋体" w:eastAsia="宋体" w:hAnsi="宋体"/>
          <w:color w:val="000000" w:themeColor="text1"/>
          <w:sz w:val="24"/>
          <w:szCs w:val="24"/>
        </w:rPr>
        <w:t>适用于</w:t>
      </w:r>
      <w:r w:rsidR="00606116" w:rsidRPr="00FD73EC">
        <w:rPr>
          <w:rFonts w:ascii="宋体" w:eastAsia="宋体" w:hAnsi="宋体" w:hint="eastAsia"/>
          <w:color w:val="000000" w:themeColor="text1"/>
          <w:sz w:val="24"/>
          <w:szCs w:val="24"/>
        </w:rPr>
        <w:t>治疗婴儿到成人患者</w:t>
      </w:r>
    </w:p>
    <w:p w:rsidR="005F3ED2" w:rsidRPr="00FD73EC" w:rsidRDefault="005F3ED2" w:rsidP="00FD73EC">
      <w:pPr>
        <w:spacing w:line="240" w:lineRule="auto"/>
        <w:rPr>
          <w:rFonts w:ascii="宋体" w:eastAsia="宋体" w:hAnsi="宋体"/>
          <w:color w:val="000000" w:themeColor="text1"/>
          <w:sz w:val="24"/>
          <w:szCs w:val="24"/>
        </w:rPr>
      </w:pPr>
      <w:r w:rsidRPr="00FD73EC">
        <w:rPr>
          <w:rFonts w:ascii="宋体" w:eastAsia="宋体" w:hAnsi="宋体" w:hint="eastAsia"/>
          <w:color w:val="000000" w:themeColor="text1"/>
          <w:sz w:val="24"/>
          <w:szCs w:val="24"/>
        </w:rPr>
        <w:t>微粒大小</w:t>
      </w:r>
    </w:p>
    <w:p w:rsidR="005F3ED2" w:rsidRPr="00FD73EC" w:rsidRDefault="005F3ED2" w:rsidP="00FD73EC">
      <w:pPr>
        <w:spacing w:line="240" w:lineRule="auto"/>
        <w:rPr>
          <w:rFonts w:ascii="宋体" w:eastAsia="宋体" w:hAnsi="宋体"/>
          <w:sz w:val="24"/>
          <w:szCs w:val="24"/>
        </w:rPr>
      </w:pPr>
      <w:r w:rsidRPr="00FD73EC">
        <w:rPr>
          <w:rFonts w:ascii="宋体" w:eastAsia="宋体" w:hAnsi="宋体" w:hint="eastAsia"/>
          <w:sz w:val="24"/>
          <w:szCs w:val="24"/>
        </w:rPr>
        <w:t>采用联冲击式采样器进行测量：</w:t>
      </w:r>
    </w:p>
    <w:p w:rsidR="005F3ED2" w:rsidRPr="00FD73EC" w:rsidRDefault="005F3ED2" w:rsidP="00FD73EC">
      <w:pPr>
        <w:spacing w:line="240" w:lineRule="auto"/>
        <w:rPr>
          <w:rFonts w:ascii="宋体" w:eastAsia="宋体" w:hAnsi="宋体"/>
          <w:sz w:val="24"/>
          <w:szCs w:val="24"/>
        </w:rPr>
      </w:pPr>
      <w:r w:rsidRPr="00FD73EC">
        <w:rPr>
          <w:rFonts w:ascii="宋体" w:eastAsia="宋体" w:hAnsi="宋体" w:hint="eastAsia"/>
          <w:sz w:val="24"/>
          <w:szCs w:val="24"/>
        </w:rPr>
        <w:t>规格范围：1</w:t>
      </w:r>
      <w:r w:rsidRPr="00FD73EC">
        <w:rPr>
          <w:rFonts w:ascii="宋体" w:eastAsia="宋体" w:hAnsi="宋体"/>
          <w:sz w:val="24"/>
          <w:szCs w:val="24"/>
        </w:rPr>
        <w:t>~5µm</w:t>
      </w:r>
    </w:p>
    <w:p w:rsidR="005F3ED2" w:rsidRPr="00FD73EC" w:rsidRDefault="005F3ED2" w:rsidP="00FD73EC">
      <w:pPr>
        <w:spacing w:line="240" w:lineRule="auto"/>
        <w:rPr>
          <w:rFonts w:ascii="宋体" w:eastAsia="宋体" w:hAnsi="宋体"/>
          <w:sz w:val="24"/>
          <w:szCs w:val="24"/>
        </w:rPr>
      </w:pPr>
      <w:r w:rsidRPr="00FD73EC">
        <w:rPr>
          <w:rFonts w:ascii="宋体" w:eastAsia="宋体" w:hAnsi="宋体" w:hint="eastAsia"/>
          <w:sz w:val="24"/>
          <w:szCs w:val="24"/>
        </w:rPr>
        <w:t>测试平均值：3</w:t>
      </w:r>
      <w:r w:rsidRPr="00FD73EC">
        <w:rPr>
          <w:rFonts w:ascii="宋体" w:eastAsia="宋体" w:hAnsi="宋体"/>
          <w:sz w:val="24"/>
          <w:szCs w:val="24"/>
        </w:rPr>
        <w:t>.1µm</w:t>
      </w:r>
    </w:p>
    <w:p w:rsidR="005F3ED2" w:rsidRPr="00FD73EC" w:rsidRDefault="005F3ED2" w:rsidP="00FD73EC">
      <w:pPr>
        <w:spacing w:line="240" w:lineRule="auto"/>
        <w:rPr>
          <w:rFonts w:ascii="宋体" w:eastAsia="宋体" w:hAnsi="宋体"/>
          <w:color w:val="000000" w:themeColor="text1"/>
          <w:sz w:val="24"/>
          <w:szCs w:val="24"/>
        </w:rPr>
      </w:pPr>
      <w:r w:rsidRPr="00FD73EC">
        <w:rPr>
          <w:rFonts w:ascii="宋体" w:eastAsia="宋体" w:hAnsi="宋体" w:hint="eastAsia"/>
          <w:color w:val="000000" w:themeColor="text1"/>
          <w:sz w:val="24"/>
          <w:szCs w:val="24"/>
        </w:rPr>
        <w:t>气雾输出</w:t>
      </w:r>
      <w:bookmarkStart w:id="0" w:name="_GoBack"/>
      <w:bookmarkEnd w:id="0"/>
    </w:p>
    <w:p w:rsidR="005F3ED2" w:rsidRPr="00FD73EC" w:rsidRDefault="005F3ED2" w:rsidP="00FD73EC">
      <w:pPr>
        <w:spacing w:line="240" w:lineRule="auto"/>
        <w:rPr>
          <w:rFonts w:ascii="宋体" w:eastAsia="宋体" w:hAnsi="宋体"/>
          <w:sz w:val="24"/>
          <w:szCs w:val="24"/>
        </w:rPr>
      </w:pPr>
      <w:r w:rsidRPr="00FD73EC">
        <w:rPr>
          <w:rFonts w:ascii="宋体" w:eastAsia="宋体" w:hAnsi="宋体" w:hint="eastAsia"/>
          <w:sz w:val="24"/>
          <w:szCs w:val="24"/>
        </w:rPr>
        <w:t>气雾输出流速：0</w:t>
      </w:r>
      <w:r w:rsidRPr="00FD73EC">
        <w:rPr>
          <w:rFonts w:ascii="宋体" w:eastAsia="宋体" w:hAnsi="宋体"/>
          <w:sz w:val="24"/>
          <w:szCs w:val="24"/>
        </w:rPr>
        <w:t>.24ml/min</w:t>
      </w:r>
    </w:p>
    <w:p w:rsidR="005F3ED2" w:rsidRPr="00FD73EC" w:rsidRDefault="005F3ED2" w:rsidP="00FD73EC">
      <w:pPr>
        <w:spacing w:line="240" w:lineRule="auto"/>
        <w:rPr>
          <w:rFonts w:ascii="宋体" w:eastAsia="宋体" w:hAnsi="宋体"/>
          <w:sz w:val="24"/>
          <w:szCs w:val="24"/>
        </w:rPr>
      </w:pPr>
      <w:r w:rsidRPr="00FD73EC">
        <w:rPr>
          <w:rFonts w:ascii="宋体" w:eastAsia="宋体" w:hAnsi="宋体" w:hint="eastAsia"/>
          <w:sz w:val="24"/>
          <w:szCs w:val="24"/>
        </w:rPr>
        <w:t>气雾输出：每2.0ml药剂喷出1.08ml</w:t>
      </w:r>
    </w:p>
    <w:p w:rsidR="005F3ED2" w:rsidRPr="00FD73EC" w:rsidRDefault="002A33E7" w:rsidP="00FD73EC">
      <w:pPr>
        <w:spacing w:line="240" w:lineRule="auto"/>
        <w:rPr>
          <w:rFonts w:ascii="宋体" w:eastAsia="宋体" w:hAnsi="宋体"/>
          <w:sz w:val="24"/>
          <w:szCs w:val="24"/>
        </w:rPr>
      </w:pPr>
      <w:r w:rsidRPr="00FD73EC">
        <w:rPr>
          <w:rFonts w:ascii="宋体" w:eastAsia="宋体" w:hAnsi="宋体" w:hint="eastAsia"/>
          <w:sz w:val="24"/>
          <w:szCs w:val="24"/>
        </w:rPr>
        <w:t>*</w:t>
      </w:r>
      <w:r w:rsidR="005F3ED2" w:rsidRPr="00FD73EC">
        <w:rPr>
          <w:rFonts w:ascii="宋体" w:eastAsia="宋体" w:hAnsi="宋体" w:hint="eastAsia"/>
          <w:sz w:val="24"/>
          <w:szCs w:val="24"/>
        </w:rPr>
        <w:t>残余容积：3ml药剂的残留量小于0.1ml</w:t>
      </w:r>
    </w:p>
    <w:p w:rsidR="005F3ED2" w:rsidRPr="00FD73EC" w:rsidRDefault="002A33E7" w:rsidP="00FD73EC">
      <w:pPr>
        <w:spacing w:line="240" w:lineRule="auto"/>
        <w:rPr>
          <w:rFonts w:ascii="宋体" w:eastAsia="宋体" w:hAnsi="宋体"/>
          <w:color w:val="000000" w:themeColor="text1"/>
          <w:sz w:val="24"/>
          <w:szCs w:val="24"/>
        </w:rPr>
      </w:pPr>
      <w:r w:rsidRPr="00FD73EC">
        <w:rPr>
          <w:rFonts w:ascii="宋体" w:eastAsia="宋体" w:hAnsi="宋体" w:hint="eastAsia"/>
          <w:color w:val="000000" w:themeColor="text1"/>
          <w:sz w:val="24"/>
          <w:szCs w:val="24"/>
        </w:rPr>
        <w:t>肺沉积</w:t>
      </w:r>
    </w:p>
    <w:p w:rsidR="002A33E7" w:rsidRPr="00FD73EC" w:rsidRDefault="002A33E7" w:rsidP="00FD73EC">
      <w:pPr>
        <w:spacing w:line="240" w:lineRule="auto"/>
        <w:rPr>
          <w:rFonts w:ascii="宋体" w:eastAsia="宋体" w:hAnsi="宋体"/>
          <w:sz w:val="24"/>
          <w:szCs w:val="24"/>
        </w:rPr>
      </w:pPr>
      <w:r w:rsidRPr="00FD73EC">
        <w:rPr>
          <w:rFonts w:ascii="宋体" w:eastAsia="宋体" w:hAnsi="宋体"/>
          <w:sz w:val="24"/>
          <w:szCs w:val="24"/>
        </w:rPr>
        <w:t>*</w:t>
      </w:r>
      <w:r w:rsidRPr="00FD73EC">
        <w:rPr>
          <w:rFonts w:ascii="宋体" w:eastAsia="宋体" w:hAnsi="宋体" w:hint="eastAsia"/>
          <w:sz w:val="24"/>
          <w:szCs w:val="24"/>
        </w:rPr>
        <w:t>17</w:t>
      </w:r>
      <w:r w:rsidRPr="00FD73EC">
        <w:rPr>
          <w:rFonts w:ascii="宋体" w:eastAsia="宋体" w:hAnsi="宋体"/>
          <w:sz w:val="24"/>
          <w:szCs w:val="24"/>
        </w:rPr>
        <w:t>%的</w:t>
      </w:r>
      <w:r w:rsidRPr="00FD73EC">
        <w:rPr>
          <w:rFonts w:ascii="宋体" w:eastAsia="宋体" w:hAnsi="宋体" w:hint="eastAsia"/>
          <w:sz w:val="24"/>
          <w:szCs w:val="24"/>
        </w:rPr>
        <w:t>肺沉积</w:t>
      </w:r>
    </w:p>
    <w:p w:rsidR="00606116" w:rsidRPr="00FD73EC" w:rsidRDefault="00606116" w:rsidP="00FD73EC">
      <w:pPr>
        <w:spacing w:line="240" w:lineRule="auto"/>
        <w:rPr>
          <w:rFonts w:ascii="宋体" w:eastAsia="宋体" w:hAnsi="宋体"/>
          <w:sz w:val="24"/>
          <w:szCs w:val="24"/>
        </w:rPr>
      </w:pPr>
      <w:r w:rsidRPr="00FD73EC">
        <w:rPr>
          <w:rFonts w:ascii="宋体" w:eastAsia="宋体" w:hAnsi="宋体" w:hint="eastAsia"/>
          <w:sz w:val="24"/>
          <w:szCs w:val="24"/>
        </w:rPr>
        <w:t>*在新生儿机械通气条件下，</w:t>
      </w:r>
      <w:r w:rsidRPr="00FD73EC">
        <w:rPr>
          <w:rFonts w:ascii="宋体" w:eastAsia="宋体" w:hAnsi="宋体"/>
          <w:sz w:val="24"/>
          <w:szCs w:val="24"/>
        </w:rPr>
        <w:t>可以</w:t>
      </w:r>
      <w:r w:rsidRPr="00FD73EC">
        <w:rPr>
          <w:rFonts w:ascii="宋体" w:eastAsia="宋体" w:hAnsi="宋体" w:hint="eastAsia"/>
          <w:sz w:val="24"/>
          <w:szCs w:val="24"/>
        </w:rPr>
        <w:t>提供25倍传统SVN雾化器的药物输送效能</w:t>
      </w:r>
    </w:p>
    <w:p w:rsidR="002A33E7" w:rsidRPr="005F3ED2" w:rsidRDefault="002A33E7"/>
    <w:p w:rsidR="005F3ED2" w:rsidRPr="005F3ED2" w:rsidRDefault="005F3ED2">
      <w:pPr>
        <w:rPr>
          <w:color w:val="000000" w:themeColor="text1"/>
        </w:rPr>
      </w:pPr>
    </w:p>
    <w:sectPr w:rsidR="005F3ED2" w:rsidRPr="005F3ED2" w:rsidSect="00242A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0CC" w:rsidRDefault="000F00CC" w:rsidP="00CD3E93">
      <w:pPr>
        <w:spacing w:after="0" w:line="240" w:lineRule="auto"/>
      </w:pPr>
      <w:r>
        <w:separator/>
      </w:r>
    </w:p>
  </w:endnote>
  <w:endnote w:type="continuationSeparator" w:id="1">
    <w:p w:rsidR="000F00CC" w:rsidRDefault="000F00CC" w:rsidP="00CD3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0CC" w:rsidRDefault="000F00CC" w:rsidP="00CD3E93">
      <w:pPr>
        <w:spacing w:after="0" w:line="240" w:lineRule="auto"/>
      </w:pPr>
      <w:r>
        <w:separator/>
      </w:r>
    </w:p>
  </w:footnote>
  <w:footnote w:type="continuationSeparator" w:id="1">
    <w:p w:rsidR="000F00CC" w:rsidRDefault="000F00CC" w:rsidP="00CD3E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F3ED2"/>
    <w:rsid w:val="000F00CC"/>
    <w:rsid w:val="00147DB5"/>
    <w:rsid w:val="00242A0E"/>
    <w:rsid w:val="002A33E7"/>
    <w:rsid w:val="005F3ED2"/>
    <w:rsid w:val="00606116"/>
    <w:rsid w:val="009D5016"/>
    <w:rsid w:val="00CD3E93"/>
    <w:rsid w:val="00EB7434"/>
    <w:rsid w:val="00FD7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F3ED2"/>
    <w:rPr>
      <w:color w:val="808080"/>
    </w:rPr>
  </w:style>
  <w:style w:type="paragraph" w:styleId="a4">
    <w:name w:val="header"/>
    <w:basedOn w:val="a"/>
    <w:link w:val="Char"/>
    <w:uiPriority w:val="99"/>
    <w:semiHidden/>
    <w:unhideWhenUsed/>
    <w:rsid w:val="00CD3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D3E93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D3E9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D3E9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1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3D06443-2708-40A0-B03E-59CE5127DFAA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Selena Zhang</dc:creator>
  <cp:lastModifiedBy>赵超颖</cp:lastModifiedBy>
  <cp:revision>4</cp:revision>
  <cp:lastPrinted>2016-11-30T09:02:00Z</cp:lastPrinted>
  <dcterms:created xsi:type="dcterms:W3CDTF">2016-11-30T09:01:00Z</dcterms:created>
  <dcterms:modified xsi:type="dcterms:W3CDTF">2017-03-01T05:28:00Z</dcterms:modified>
</cp:coreProperties>
</file>