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C8511" w14:textId="77777777" w:rsidR="00681DC4" w:rsidRDefault="00AC4FE5" w:rsidP="000B0C02">
      <w:pPr>
        <w:pStyle w:val="1"/>
        <w:ind w:firstLine="803"/>
        <w:jc w:val="center"/>
        <w:rPr>
          <w:sz w:val="40"/>
          <w:szCs w:val="40"/>
          <w:lang w:eastAsia="zh-CN"/>
        </w:rPr>
      </w:pPr>
      <w:r>
        <w:rPr>
          <w:rFonts w:hint="eastAsia"/>
          <w:sz w:val="40"/>
          <w:szCs w:val="40"/>
          <w:lang w:eastAsia="zh-CN"/>
        </w:rPr>
        <w:t>北京大学</w:t>
      </w:r>
      <w:r w:rsidR="00BB4942" w:rsidRPr="00AC4FE5">
        <w:rPr>
          <w:rFonts w:hint="eastAsia"/>
          <w:sz w:val="40"/>
          <w:szCs w:val="40"/>
          <w:lang w:eastAsia="zh-CN"/>
        </w:rPr>
        <w:t>人民医院</w:t>
      </w:r>
    </w:p>
    <w:p w14:paraId="092C8512" w14:textId="77777777" w:rsidR="00BB4942" w:rsidRPr="00AC4FE5" w:rsidRDefault="00CC51A2" w:rsidP="000B0C02">
      <w:pPr>
        <w:pStyle w:val="1"/>
        <w:ind w:firstLine="803"/>
        <w:jc w:val="center"/>
        <w:rPr>
          <w:sz w:val="40"/>
          <w:szCs w:val="40"/>
          <w:lang w:eastAsia="zh-CN"/>
        </w:rPr>
      </w:pPr>
      <w:r w:rsidRPr="00CC51A2">
        <w:rPr>
          <w:rFonts w:hint="eastAsia"/>
          <w:sz w:val="40"/>
          <w:szCs w:val="40"/>
          <w:lang w:eastAsia="zh-CN"/>
        </w:rPr>
        <w:t>电子签章系统</w:t>
      </w:r>
      <w:r w:rsidR="00681DC4">
        <w:rPr>
          <w:rFonts w:hint="eastAsia"/>
          <w:sz w:val="40"/>
          <w:szCs w:val="40"/>
          <w:lang w:eastAsia="zh-CN"/>
        </w:rPr>
        <w:t>运维项目</w:t>
      </w:r>
      <w:r w:rsidR="00BB4942" w:rsidRPr="00AC4FE5">
        <w:rPr>
          <w:rFonts w:hint="eastAsia"/>
          <w:sz w:val="40"/>
          <w:szCs w:val="40"/>
          <w:lang w:eastAsia="zh-CN"/>
        </w:rPr>
        <w:t>SOW</w:t>
      </w:r>
    </w:p>
    <w:p w14:paraId="092C8513" w14:textId="77777777" w:rsidR="00BB4942" w:rsidRPr="00BB4942" w:rsidRDefault="00BB4942" w:rsidP="000B0C02">
      <w:pPr>
        <w:ind w:firstLine="480"/>
        <w:rPr>
          <w:lang w:eastAsia="zh-CN"/>
        </w:rPr>
      </w:pPr>
    </w:p>
    <w:p w14:paraId="092C8514" w14:textId="77777777" w:rsidR="000B0C02" w:rsidRDefault="00681DC4" w:rsidP="00CB41A9">
      <w:pPr>
        <w:pStyle w:val="1"/>
        <w:ind w:firstLine="643"/>
        <w:rPr>
          <w:lang w:eastAsia="zh-CN"/>
        </w:rPr>
      </w:pPr>
      <w:r>
        <w:rPr>
          <w:rFonts w:hint="eastAsia"/>
          <w:lang w:eastAsia="zh-CN"/>
        </w:rPr>
        <w:t>一、</w:t>
      </w:r>
      <w:r w:rsidRPr="00681DC4">
        <w:rPr>
          <w:rFonts w:hint="eastAsia"/>
          <w:lang w:eastAsia="zh-CN"/>
        </w:rPr>
        <w:t>项目范围</w:t>
      </w:r>
      <w:bookmarkStart w:id="0" w:name="_Toc283209133"/>
      <w:r w:rsidRPr="00681DC4">
        <w:rPr>
          <w:rFonts w:hint="eastAsia"/>
          <w:lang w:eastAsia="zh-CN"/>
        </w:rPr>
        <w:tab/>
      </w:r>
      <w:bookmarkStart w:id="1" w:name="_Toc403815433"/>
    </w:p>
    <w:p w14:paraId="092C8515" w14:textId="77777777" w:rsidR="000B0C02" w:rsidRDefault="000B0C02" w:rsidP="000B0C02">
      <w:pPr>
        <w:pStyle w:val="20"/>
        <w:ind w:firstLine="562"/>
        <w:rPr>
          <w:lang w:eastAsia="zh-CN"/>
        </w:rPr>
      </w:pPr>
      <w:r>
        <w:rPr>
          <w:rFonts w:hint="eastAsia"/>
          <w:lang w:eastAsia="zh-CN"/>
        </w:rPr>
        <w:t xml:space="preserve">1.1 </w:t>
      </w:r>
      <w:r w:rsidRPr="00E10D35">
        <w:rPr>
          <w:rFonts w:hint="eastAsia"/>
          <w:lang w:eastAsia="zh-CN"/>
        </w:rPr>
        <w:t>项目背景</w:t>
      </w:r>
      <w:bookmarkEnd w:id="1"/>
    </w:p>
    <w:p w14:paraId="092C8516" w14:textId="77777777" w:rsidR="00CC51A2" w:rsidRPr="005E68DD" w:rsidRDefault="00CC51A2" w:rsidP="000B0C02">
      <w:pPr>
        <w:ind w:firstLine="480"/>
        <w:rPr>
          <w:lang w:eastAsia="zh-CN"/>
        </w:rPr>
      </w:pPr>
      <w:r w:rsidRPr="005E68DD">
        <w:rPr>
          <w:lang w:eastAsia="zh-CN"/>
        </w:rPr>
        <w:t>近几年医院的信息化建设后来居上</w:t>
      </w:r>
      <w:r w:rsidRPr="005E68DD">
        <w:rPr>
          <w:rFonts w:hint="eastAsia"/>
          <w:lang w:eastAsia="zh-CN"/>
        </w:rPr>
        <w:t>，</w:t>
      </w:r>
      <w:r w:rsidRPr="005E68DD">
        <w:rPr>
          <w:lang w:eastAsia="zh-CN"/>
        </w:rPr>
        <w:t>已基本实现数字化建设。各医院建成使用的系统包括</w:t>
      </w:r>
      <w:r w:rsidRPr="005E68DD">
        <w:rPr>
          <w:lang w:eastAsia="zh-CN"/>
        </w:rPr>
        <w:t>EMR</w:t>
      </w:r>
      <w:r w:rsidRPr="005E68DD">
        <w:rPr>
          <w:rFonts w:hint="eastAsia"/>
          <w:lang w:eastAsia="zh-CN"/>
        </w:rPr>
        <w:t>、</w:t>
      </w:r>
      <w:r w:rsidRPr="005E68DD">
        <w:rPr>
          <w:lang w:eastAsia="zh-CN"/>
        </w:rPr>
        <w:t>HIS</w:t>
      </w:r>
      <w:r w:rsidRPr="005E68DD">
        <w:rPr>
          <w:lang w:eastAsia="zh-CN"/>
        </w:rPr>
        <w:t>、</w:t>
      </w:r>
      <w:r w:rsidRPr="005E68DD">
        <w:rPr>
          <w:lang w:eastAsia="zh-CN"/>
        </w:rPr>
        <w:t>LIS</w:t>
      </w:r>
      <w:r w:rsidRPr="005E68DD">
        <w:rPr>
          <w:lang w:eastAsia="zh-CN"/>
        </w:rPr>
        <w:t>、</w:t>
      </w:r>
      <w:r w:rsidRPr="005E68DD">
        <w:rPr>
          <w:lang w:eastAsia="zh-CN"/>
        </w:rPr>
        <w:t>PACS</w:t>
      </w:r>
      <w:r w:rsidRPr="005E68DD">
        <w:rPr>
          <w:lang w:eastAsia="zh-CN"/>
        </w:rPr>
        <w:t>、</w:t>
      </w:r>
      <w:r w:rsidRPr="005E68DD">
        <w:rPr>
          <w:lang w:eastAsia="zh-CN"/>
        </w:rPr>
        <w:t>OA</w:t>
      </w:r>
      <w:r w:rsidRPr="005E68DD">
        <w:rPr>
          <w:lang w:eastAsia="zh-CN"/>
        </w:rPr>
        <w:t>、</w:t>
      </w:r>
      <w:r w:rsidRPr="005E68DD">
        <w:rPr>
          <w:lang w:eastAsia="zh-CN"/>
        </w:rPr>
        <w:t>CIS</w:t>
      </w:r>
      <w:r w:rsidRPr="005E68DD">
        <w:rPr>
          <w:lang w:eastAsia="zh-CN"/>
        </w:rPr>
        <w:t>、绩效分析系统、体检系统、病案扫描系统、医保系统等。医院信息化网络管理已</w:t>
      </w:r>
      <w:r w:rsidRPr="005E68DD">
        <w:rPr>
          <w:rFonts w:hint="eastAsia"/>
          <w:lang w:eastAsia="zh-CN"/>
        </w:rPr>
        <w:t>经</w:t>
      </w:r>
      <w:r w:rsidRPr="005E68DD">
        <w:rPr>
          <w:lang w:eastAsia="zh-CN"/>
        </w:rPr>
        <w:t>由以经济管理为中心向医疗管理</w:t>
      </w:r>
      <w:r w:rsidRPr="005E68DD">
        <w:rPr>
          <w:rFonts w:hint="eastAsia"/>
          <w:lang w:eastAsia="zh-CN"/>
        </w:rPr>
        <w:t>、</w:t>
      </w:r>
      <w:r w:rsidRPr="005E68DD">
        <w:rPr>
          <w:lang w:eastAsia="zh-CN"/>
        </w:rPr>
        <w:t>以病人为中心过渡，逐渐建立以病人信息为中心的集医、教、研、管功能于一体的完整医院信息系统。</w:t>
      </w:r>
    </w:p>
    <w:p w14:paraId="092C8517" w14:textId="77777777" w:rsidR="00CC51A2" w:rsidRPr="005E68DD" w:rsidRDefault="00CC51A2" w:rsidP="000B0C02">
      <w:pPr>
        <w:ind w:firstLine="480"/>
        <w:rPr>
          <w:lang w:eastAsia="zh-CN"/>
        </w:rPr>
      </w:pPr>
      <w:r w:rsidRPr="005E68DD">
        <w:rPr>
          <w:lang w:eastAsia="zh-CN"/>
        </w:rPr>
        <w:t>在现有信息化系统中，以一个三甲医院的业务为例，应用状况总结为：</w:t>
      </w:r>
    </w:p>
    <w:p w14:paraId="092C8518" w14:textId="77777777" w:rsidR="00CC51A2" w:rsidRPr="005E68DD" w:rsidRDefault="00CC51A2" w:rsidP="00CC51A2">
      <w:pPr>
        <w:pStyle w:val="a8"/>
        <w:numPr>
          <w:ilvl w:val="0"/>
          <w:numId w:val="17"/>
        </w:numPr>
        <w:spacing w:before="120"/>
        <w:ind w:firstLineChars="0"/>
        <w:jc w:val="both"/>
        <w:rPr>
          <w:szCs w:val="21"/>
          <w:lang w:eastAsia="zh-CN"/>
        </w:rPr>
      </w:pPr>
      <w:r w:rsidRPr="005E68DD">
        <w:rPr>
          <w:rFonts w:hAnsi="宋体"/>
          <w:szCs w:val="21"/>
          <w:lang w:eastAsia="zh-CN"/>
        </w:rPr>
        <w:t>每日门诊</w:t>
      </w:r>
      <w:r w:rsidRPr="005E68DD">
        <w:rPr>
          <w:szCs w:val="21"/>
          <w:lang w:eastAsia="zh-CN"/>
        </w:rPr>
        <w:t>5000</w:t>
      </w:r>
      <w:r w:rsidRPr="005E68DD">
        <w:rPr>
          <w:rFonts w:hAnsi="宋体"/>
          <w:szCs w:val="21"/>
          <w:lang w:eastAsia="zh-CN"/>
        </w:rPr>
        <w:t>－</w:t>
      </w:r>
      <w:r w:rsidRPr="005E68DD">
        <w:rPr>
          <w:szCs w:val="21"/>
          <w:lang w:eastAsia="zh-CN"/>
        </w:rPr>
        <w:t>10000</w:t>
      </w:r>
      <w:r w:rsidRPr="005E68DD">
        <w:rPr>
          <w:rFonts w:hAnsi="宋体"/>
          <w:szCs w:val="21"/>
          <w:lang w:eastAsia="zh-CN"/>
        </w:rPr>
        <w:t>人次</w:t>
      </w:r>
      <w:r w:rsidRPr="005E68DD">
        <w:rPr>
          <w:rFonts w:hAnsi="宋体" w:hint="eastAsia"/>
          <w:szCs w:val="21"/>
          <w:lang w:eastAsia="zh-CN"/>
        </w:rPr>
        <w:t>，</w:t>
      </w:r>
      <w:r w:rsidRPr="005E68DD">
        <w:rPr>
          <w:szCs w:val="21"/>
          <w:lang w:eastAsia="zh-CN"/>
        </w:rPr>
        <w:t>HIS</w:t>
      </w:r>
      <w:r w:rsidRPr="005E68DD">
        <w:rPr>
          <w:rFonts w:hAnsi="宋体"/>
          <w:szCs w:val="21"/>
          <w:lang w:eastAsia="zh-CN"/>
        </w:rPr>
        <w:t>系统中各类处方检验检查单</w:t>
      </w:r>
      <w:r w:rsidRPr="005E68DD">
        <w:rPr>
          <w:szCs w:val="21"/>
          <w:lang w:eastAsia="zh-CN"/>
        </w:rPr>
        <w:t>2</w:t>
      </w:r>
      <w:r w:rsidRPr="005E68DD">
        <w:rPr>
          <w:rFonts w:hAnsi="宋体"/>
          <w:szCs w:val="21"/>
          <w:lang w:eastAsia="zh-CN"/>
        </w:rPr>
        <w:t>万张</w:t>
      </w:r>
      <w:r w:rsidRPr="005E68DD">
        <w:rPr>
          <w:szCs w:val="21"/>
          <w:lang w:eastAsia="zh-CN"/>
        </w:rPr>
        <w:t>/</w:t>
      </w:r>
      <w:r w:rsidRPr="005E68DD">
        <w:rPr>
          <w:rFonts w:hAnsi="宋体"/>
          <w:szCs w:val="21"/>
          <w:lang w:eastAsia="zh-CN"/>
        </w:rPr>
        <w:t>天</w:t>
      </w:r>
      <w:r w:rsidRPr="005E68DD">
        <w:rPr>
          <w:rFonts w:hAnsi="宋体" w:hint="eastAsia"/>
          <w:szCs w:val="21"/>
          <w:lang w:eastAsia="zh-CN"/>
        </w:rPr>
        <w:t>，</w:t>
      </w:r>
      <w:r w:rsidRPr="005E68DD">
        <w:rPr>
          <w:rFonts w:hAnsi="宋体"/>
          <w:szCs w:val="21"/>
          <w:lang w:eastAsia="zh-CN"/>
        </w:rPr>
        <w:t>所有信息系统的单据要打印输出后，</w:t>
      </w:r>
      <w:r w:rsidRPr="005E68DD">
        <w:rPr>
          <w:rFonts w:hAnsi="宋体" w:hint="eastAsia"/>
          <w:szCs w:val="21"/>
          <w:lang w:eastAsia="zh-CN"/>
        </w:rPr>
        <w:t>由</w:t>
      </w:r>
      <w:r w:rsidRPr="005E68DD">
        <w:rPr>
          <w:rFonts w:hAnsi="宋体"/>
          <w:szCs w:val="21"/>
          <w:lang w:eastAsia="zh-CN"/>
        </w:rPr>
        <w:t>医生手写签章</w:t>
      </w:r>
      <w:r w:rsidRPr="005E68DD">
        <w:rPr>
          <w:rFonts w:hAnsi="宋体" w:hint="eastAsia"/>
          <w:szCs w:val="21"/>
          <w:lang w:eastAsia="zh-CN"/>
        </w:rPr>
        <w:t>。</w:t>
      </w:r>
    </w:p>
    <w:p w14:paraId="092C8519" w14:textId="77777777" w:rsidR="00CC51A2" w:rsidRPr="005E68DD" w:rsidRDefault="00CC51A2" w:rsidP="00CC51A2">
      <w:pPr>
        <w:pStyle w:val="a8"/>
        <w:numPr>
          <w:ilvl w:val="0"/>
          <w:numId w:val="17"/>
        </w:numPr>
        <w:spacing w:before="120"/>
        <w:ind w:firstLineChars="0"/>
        <w:jc w:val="both"/>
        <w:rPr>
          <w:rFonts w:hAnsi="宋体"/>
          <w:szCs w:val="21"/>
          <w:lang w:eastAsia="zh-CN"/>
        </w:rPr>
      </w:pPr>
      <w:r w:rsidRPr="005E68DD">
        <w:rPr>
          <w:rFonts w:hAnsi="宋体"/>
          <w:szCs w:val="21"/>
          <w:lang w:eastAsia="zh-CN"/>
        </w:rPr>
        <w:t>每年</w:t>
      </w:r>
      <w:r w:rsidRPr="005E68DD">
        <w:rPr>
          <w:rFonts w:hAnsi="宋体"/>
          <w:szCs w:val="21"/>
          <w:lang w:eastAsia="zh-CN"/>
        </w:rPr>
        <w:t>3</w:t>
      </w:r>
      <w:r w:rsidRPr="005E68DD">
        <w:rPr>
          <w:rFonts w:hAnsi="宋体"/>
          <w:szCs w:val="21"/>
          <w:lang w:eastAsia="zh-CN"/>
        </w:rPr>
        <w:t>－</w:t>
      </w:r>
      <w:r w:rsidRPr="005E68DD">
        <w:rPr>
          <w:rFonts w:hAnsi="宋体"/>
          <w:szCs w:val="21"/>
          <w:lang w:eastAsia="zh-CN"/>
        </w:rPr>
        <w:t>5</w:t>
      </w:r>
      <w:r w:rsidRPr="005E68DD">
        <w:rPr>
          <w:rFonts w:hAnsi="宋体"/>
          <w:szCs w:val="21"/>
          <w:lang w:eastAsia="zh-CN"/>
        </w:rPr>
        <w:t>万出院病人</w:t>
      </w:r>
      <w:r w:rsidRPr="005E68DD">
        <w:rPr>
          <w:rFonts w:hAnsi="宋体" w:hint="eastAsia"/>
          <w:szCs w:val="21"/>
          <w:lang w:eastAsia="zh-CN"/>
        </w:rPr>
        <w:t>，</w:t>
      </w:r>
      <w:r w:rsidRPr="005E68DD">
        <w:rPr>
          <w:rFonts w:hAnsi="宋体"/>
          <w:szCs w:val="21"/>
          <w:lang w:eastAsia="zh-CN"/>
        </w:rPr>
        <w:t>所有病历从电子病历系统中打印成纸质文件存档</w:t>
      </w:r>
      <w:r w:rsidRPr="005E68DD">
        <w:rPr>
          <w:rFonts w:hAnsi="宋体" w:hint="eastAsia"/>
          <w:szCs w:val="21"/>
          <w:lang w:eastAsia="zh-CN"/>
        </w:rPr>
        <w:t>，</w:t>
      </w:r>
      <w:r w:rsidRPr="005E68DD">
        <w:rPr>
          <w:rFonts w:hAnsi="宋体"/>
          <w:szCs w:val="21"/>
          <w:lang w:eastAsia="zh-CN"/>
        </w:rPr>
        <w:t>住院病历上所有部位，</w:t>
      </w:r>
      <w:r w:rsidRPr="005E68DD">
        <w:rPr>
          <w:rFonts w:hAnsi="宋体" w:hint="eastAsia"/>
          <w:szCs w:val="21"/>
          <w:lang w:eastAsia="zh-CN"/>
        </w:rPr>
        <w:t>都</w:t>
      </w:r>
      <w:r w:rsidRPr="005E68DD">
        <w:rPr>
          <w:rFonts w:hAnsi="宋体"/>
          <w:szCs w:val="21"/>
          <w:lang w:eastAsia="zh-CN"/>
        </w:rPr>
        <w:t>涉及到医生手写签章</w:t>
      </w:r>
      <w:r w:rsidRPr="005E68DD">
        <w:rPr>
          <w:rFonts w:hAnsi="宋体" w:hint="eastAsia"/>
          <w:szCs w:val="21"/>
          <w:lang w:eastAsia="zh-CN"/>
        </w:rPr>
        <w:t>。</w:t>
      </w:r>
    </w:p>
    <w:p w14:paraId="092C851A" w14:textId="77777777" w:rsidR="00CC51A2" w:rsidRPr="005E68DD" w:rsidRDefault="00CC51A2" w:rsidP="00CC51A2">
      <w:pPr>
        <w:pStyle w:val="a8"/>
        <w:numPr>
          <w:ilvl w:val="0"/>
          <w:numId w:val="17"/>
        </w:numPr>
        <w:spacing w:before="120"/>
        <w:ind w:firstLineChars="0"/>
        <w:jc w:val="both"/>
        <w:rPr>
          <w:szCs w:val="21"/>
          <w:lang w:eastAsia="zh-CN"/>
        </w:rPr>
      </w:pPr>
      <w:r w:rsidRPr="005E68DD">
        <w:rPr>
          <w:rFonts w:hAnsi="宋体"/>
          <w:szCs w:val="21"/>
          <w:lang w:eastAsia="zh-CN"/>
        </w:rPr>
        <w:t>打印耗费巨大，每年医院打印耗材及纸张</w:t>
      </w:r>
      <w:r w:rsidRPr="005E68DD">
        <w:rPr>
          <w:szCs w:val="21"/>
          <w:lang w:eastAsia="zh-CN"/>
        </w:rPr>
        <w:t>300</w:t>
      </w:r>
      <w:r w:rsidRPr="005E68DD">
        <w:rPr>
          <w:rFonts w:hAnsi="宋体"/>
          <w:szCs w:val="21"/>
          <w:lang w:eastAsia="zh-CN"/>
        </w:rPr>
        <w:t>－</w:t>
      </w:r>
      <w:r w:rsidRPr="005E68DD">
        <w:rPr>
          <w:szCs w:val="21"/>
          <w:lang w:eastAsia="zh-CN"/>
        </w:rPr>
        <w:t>400</w:t>
      </w:r>
      <w:r w:rsidRPr="005E68DD">
        <w:rPr>
          <w:rFonts w:hAnsi="宋体"/>
          <w:szCs w:val="21"/>
          <w:lang w:eastAsia="zh-CN"/>
        </w:rPr>
        <w:t>万</w:t>
      </w:r>
      <w:r w:rsidRPr="005E68DD">
        <w:rPr>
          <w:rFonts w:hAnsi="宋体" w:hint="eastAsia"/>
          <w:szCs w:val="21"/>
          <w:lang w:eastAsia="zh-CN"/>
        </w:rPr>
        <w:t>，</w:t>
      </w:r>
      <w:r w:rsidRPr="005E68DD">
        <w:rPr>
          <w:rFonts w:hAnsi="宋体"/>
          <w:szCs w:val="21"/>
          <w:lang w:eastAsia="zh-CN"/>
        </w:rPr>
        <w:t>从信息化系统中打印并手写签章</w:t>
      </w:r>
      <w:r w:rsidRPr="005E68DD">
        <w:rPr>
          <w:rFonts w:hAnsi="宋体" w:hint="eastAsia"/>
          <w:szCs w:val="21"/>
          <w:lang w:eastAsia="zh-CN"/>
        </w:rPr>
        <w:t>的</w:t>
      </w:r>
      <w:r w:rsidRPr="005E68DD">
        <w:rPr>
          <w:rFonts w:hAnsi="宋体"/>
          <w:szCs w:val="21"/>
          <w:lang w:eastAsia="zh-CN"/>
        </w:rPr>
        <w:t>流程</w:t>
      </w:r>
      <w:r w:rsidRPr="005E68DD">
        <w:rPr>
          <w:rFonts w:hAnsi="宋体" w:hint="eastAsia"/>
          <w:szCs w:val="21"/>
          <w:lang w:eastAsia="zh-CN"/>
        </w:rPr>
        <w:t>非常</w:t>
      </w:r>
      <w:r w:rsidRPr="005E68DD">
        <w:rPr>
          <w:rFonts w:hAnsi="宋体"/>
          <w:szCs w:val="21"/>
          <w:lang w:eastAsia="zh-CN"/>
        </w:rPr>
        <w:t>繁琐。</w:t>
      </w:r>
      <w:r w:rsidRPr="005E68DD">
        <w:rPr>
          <w:szCs w:val="21"/>
          <w:lang w:eastAsia="zh-CN"/>
        </w:rPr>
        <w:tab/>
      </w:r>
      <w:r w:rsidRPr="005E68DD">
        <w:rPr>
          <w:szCs w:val="21"/>
          <w:lang w:eastAsia="zh-CN"/>
        </w:rPr>
        <w:tab/>
      </w:r>
    </w:p>
    <w:p w14:paraId="092C851B" w14:textId="77777777" w:rsidR="00CC51A2" w:rsidRDefault="00CC51A2" w:rsidP="000B0C02">
      <w:pPr>
        <w:ind w:firstLine="480"/>
        <w:rPr>
          <w:lang w:eastAsia="zh-CN"/>
        </w:rPr>
      </w:pPr>
      <w:r w:rsidRPr="005E68DD">
        <w:rPr>
          <w:lang w:eastAsia="zh-CN"/>
        </w:rPr>
        <w:t>基于上述应用情况，各医院纷纷努力解决系统中实现全电子化流程</w:t>
      </w:r>
      <w:r w:rsidRPr="005E68DD">
        <w:rPr>
          <w:rFonts w:hint="eastAsia"/>
          <w:lang w:eastAsia="zh-CN"/>
        </w:rPr>
        <w:t>的问题</w:t>
      </w:r>
      <w:r w:rsidRPr="005E68DD">
        <w:rPr>
          <w:lang w:eastAsia="zh-CN"/>
        </w:rPr>
        <w:t>，将检验检查单</w:t>
      </w:r>
      <w:r w:rsidRPr="005E68DD">
        <w:rPr>
          <w:rFonts w:hint="eastAsia"/>
          <w:lang w:eastAsia="zh-CN"/>
        </w:rPr>
        <w:t>、</w:t>
      </w:r>
      <w:r w:rsidRPr="005E68DD">
        <w:rPr>
          <w:lang w:eastAsia="zh-CN"/>
        </w:rPr>
        <w:t>电子病历等进行无纸化的管理。另一方面，在新一阶段的信息化建设中，如何实现医疗信息多级医院共享交互</w:t>
      </w:r>
      <w:r w:rsidRPr="005E68DD">
        <w:rPr>
          <w:rFonts w:hint="eastAsia"/>
          <w:lang w:eastAsia="zh-CN"/>
        </w:rPr>
        <w:t>，</w:t>
      </w:r>
      <w:r w:rsidRPr="005E68DD">
        <w:rPr>
          <w:lang w:eastAsia="zh-CN"/>
        </w:rPr>
        <w:t>信息化工作如何能够辅助规范业务管理</w:t>
      </w:r>
      <w:r w:rsidRPr="005E68DD">
        <w:rPr>
          <w:rFonts w:hint="eastAsia"/>
          <w:lang w:eastAsia="zh-CN"/>
        </w:rPr>
        <w:t>以及</w:t>
      </w:r>
      <w:r w:rsidRPr="005E68DD">
        <w:rPr>
          <w:lang w:eastAsia="zh-CN"/>
        </w:rPr>
        <w:t>如何避免医患纠纷等方面起到更大的作用，这些</w:t>
      </w:r>
      <w:r w:rsidRPr="005E68DD">
        <w:rPr>
          <w:rFonts w:hint="eastAsia"/>
          <w:lang w:eastAsia="zh-CN"/>
        </w:rPr>
        <w:t>都是</w:t>
      </w:r>
      <w:r w:rsidRPr="005E68DD">
        <w:rPr>
          <w:lang w:eastAsia="zh-CN"/>
        </w:rPr>
        <w:t>卫生部门关注的重要方面，同时也是新医改的主要任务。</w:t>
      </w:r>
      <w:r w:rsidRPr="005E68DD">
        <w:rPr>
          <w:rFonts w:hint="eastAsia"/>
          <w:lang w:eastAsia="zh-CN"/>
        </w:rPr>
        <w:t>因此，</w:t>
      </w:r>
      <w:r w:rsidRPr="005E68DD">
        <w:rPr>
          <w:lang w:eastAsia="zh-CN"/>
        </w:rPr>
        <w:t>卫生部随即提出医疗电子签章平台的建设设想。</w:t>
      </w:r>
    </w:p>
    <w:p w14:paraId="092C851C" w14:textId="77777777" w:rsidR="000B0C02" w:rsidRDefault="000B0C02" w:rsidP="000B0C02">
      <w:pPr>
        <w:pStyle w:val="20"/>
        <w:ind w:firstLine="562"/>
        <w:rPr>
          <w:szCs w:val="21"/>
          <w:lang w:eastAsia="zh-CN"/>
        </w:rPr>
      </w:pPr>
      <w:bookmarkStart w:id="2" w:name="_Toc403815434"/>
      <w:r>
        <w:rPr>
          <w:rFonts w:hint="eastAsia"/>
          <w:lang w:eastAsia="zh-CN"/>
        </w:rPr>
        <w:t>1.2</w:t>
      </w:r>
      <w:r w:rsidRPr="00E10D35">
        <w:rPr>
          <w:rFonts w:hint="eastAsia"/>
          <w:lang w:eastAsia="zh-CN"/>
        </w:rPr>
        <w:t>项目目标</w:t>
      </w:r>
      <w:bookmarkEnd w:id="2"/>
    </w:p>
    <w:p w14:paraId="092C851D" w14:textId="77777777" w:rsidR="001114D7" w:rsidRPr="005E68DD" w:rsidRDefault="001114D7" w:rsidP="000B0C02">
      <w:pPr>
        <w:ind w:firstLine="480"/>
        <w:rPr>
          <w:lang w:eastAsia="zh-CN"/>
        </w:rPr>
      </w:pPr>
      <w:r>
        <w:rPr>
          <w:rFonts w:hint="eastAsia"/>
          <w:lang w:eastAsia="zh-CN"/>
        </w:rPr>
        <w:lastRenderedPageBreak/>
        <w:t>完成电子签章在北大人民医院</w:t>
      </w:r>
      <w:r>
        <w:rPr>
          <w:lang w:eastAsia="zh-CN"/>
        </w:rPr>
        <w:t>内部应用系统</w:t>
      </w:r>
      <w:r>
        <w:rPr>
          <w:rFonts w:hint="eastAsia"/>
          <w:lang w:eastAsia="zh-CN"/>
        </w:rPr>
        <w:t>已上线</w:t>
      </w:r>
      <w:r w:rsidRPr="005E68DD">
        <w:rPr>
          <w:lang w:eastAsia="zh-CN"/>
        </w:rPr>
        <w:t>业务系统</w:t>
      </w:r>
      <w:r>
        <w:rPr>
          <w:rFonts w:hint="eastAsia"/>
          <w:lang w:eastAsia="zh-CN"/>
        </w:rPr>
        <w:t>的运维工作</w:t>
      </w:r>
      <w:r w:rsidRPr="005E68DD">
        <w:rPr>
          <w:rFonts w:hint="eastAsia"/>
          <w:lang w:eastAsia="zh-CN"/>
        </w:rPr>
        <w:t>。</w:t>
      </w:r>
    </w:p>
    <w:p w14:paraId="092C851E" w14:textId="77777777" w:rsidR="001114D7" w:rsidRDefault="001114D7" w:rsidP="000B0C02">
      <w:pPr>
        <w:ind w:firstLine="480"/>
        <w:rPr>
          <w:lang w:eastAsia="zh-CN"/>
        </w:rPr>
      </w:pPr>
      <w:r w:rsidRPr="00FC6F85">
        <w:rPr>
          <w:rFonts w:hint="eastAsia"/>
          <w:lang w:eastAsia="zh-CN"/>
        </w:rPr>
        <w:t>已上线的</w:t>
      </w:r>
      <w:r w:rsidRPr="00FC6F85">
        <w:rPr>
          <w:lang w:eastAsia="zh-CN"/>
        </w:rPr>
        <w:t>业务系统</w:t>
      </w:r>
      <w:r w:rsidRPr="00FC6F85">
        <w:rPr>
          <w:rFonts w:hint="eastAsia"/>
          <w:lang w:eastAsia="zh-CN"/>
        </w:rPr>
        <w:t>：核医学影像系统、微生物系统、形态学系统、血库系统、放射科</w:t>
      </w:r>
      <w:r w:rsidRPr="00FC6F85">
        <w:rPr>
          <w:rFonts w:hint="eastAsia"/>
          <w:lang w:eastAsia="zh-CN"/>
        </w:rPr>
        <w:t>RIS</w:t>
      </w:r>
      <w:r w:rsidRPr="00FC6F85">
        <w:rPr>
          <w:rFonts w:hint="eastAsia"/>
          <w:lang w:eastAsia="zh-CN"/>
        </w:rPr>
        <w:t>系统、放射科自助打印系统、超声系统</w:t>
      </w:r>
      <w:r>
        <w:rPr>
          <w:rFonts w:hint="eastAsia"/>
          <w:lang w:eastAsia="zh-CN"/>
        </w:rPr>
        <w:t>。</w:t>
      </w:r>
    </w:p>
    <w:p w14:paraId="092C851F" w14:textId="77777777" w:rsidR="000B0C02" w:rsidRPr="00FC6F85" w:rsidRDefault="000B0C02" w:rsidP="000B0C02">
      <w:pPr>
        <w:pStyle w:val="20"/>
        <w:ind w:firstLine="562"/>
        <w:rPr>
          <w:rFonts w:hAnsi="宋体"/>
          <w:color w:val="000000"/>
          <w:sz w:val="24"/>
          <w:szCs w:val="21"/>
          <w:lang w:eastAsia="zh-CN"/>
        </w:rPr>
      </w:pPr>
      <w:bookmarkStart w:id="3" w:name="_Toc403815438"/>
      <w:r>
        <w:rPr>
          <w:rFonts w:hint="eastAsia"/>
          <w:lang w:eastAsia="zh-CN"/>
        </w:rPr>
        <w:t xml:space="preserve">1.3   </w:t>
      </w:r>
      <w:r w:rsidRPr="008E7F09">
        <w:rPr>
          <w:rFonts w:hint="eastAsia"/>
          <w:lang w:eastAsia="zh-CN"/>
        </w:rPr>
        <w:t>架构说明</w:t>
      </w:r>
      <w:bookmarkEnd w:id="3"/>
    </w:p>
    <w:p w14:paraId="092C8520" w14:textId="77777777" w:rsidR="00B75A34" w:rsidRDefault="00B75A34" w:rsidP="000B0C02">
      <w:pPr>
        <w:ind w:firstLine="480"/>
        <w:rPr>
          <w:lang w:eastAsia="zh-CN"/>
        </w:rPr>
      </w:pPr>
      <w:r w:rsidRPr="005E68DD">
        <w:rPr>
          <w:rFonts w:hint="eastAsia"/>
          <w:lang w:eastAsia="zh-CN"/>
        </w:rPr>
        <w:t>该系统由相应的硬件和软件两部分组成，通过硬件和软件的有机结合，组成一个严密的安全系统。硬件部分主要是相应的服务器、客户端计算机以及支持</w:t>
      </w:r>
      <w:r w:rsidRPr="0046094B">
        <w:rPr>
          <w:color w:val="000000" w:themeColor="text1"/>
          <w:lang w:eastAsia="zh-CN"/>
        </w:rPr>
        <w:t>PKI</w:t>
      </w:r>
      <w:r w:rsidRPr="0046094B">
        <w:rPr>
          <w:rFonts w:hint="eastAsia"/>
          <w:color w:val="000000" w:themeColor="text1"/>
          <w:lang w:eastAsia="zh-CN"/>
        </w:rPr>
        <w:t>技术</w:t>
      </w:r>
      <w:r w:rsidRPr="005E68DD">
        <w:rPr>
          <w:rFonts w:hint="eastAsia"/>
          <w:lang w:eastAsia="zh-CN"/>
        </w:rPr>
        <w:t>的内置安全</w:t>
      </w:r>
      <w:r w:rsidRPr="005E68DD">
        <w:rPr>
          <w:lang w:eastAsia="zh-CN"/>
        </w:rPr>
        <w:t>CPU</w:t>
      </w:r>
      <w:r w:rsidRPr="005E68DD">
        <w:rPr>
          <w:rFonts w:hint="eastAsia"/>
          <w:lang w:eastAsia="zh-CN"/>
        </w:rPr>
        <w:t>的</w:t>
      </w:r>
      <w:r w:rsidRPr="005E68DD">
        <w:rPr>
          <w:lang w:eastAsia="zh-CN"/>
        </w:rPr>
        <w:t>Key</w:t>
      </w:r>
      <w:r w:rsidRPr="005E68DD">
        <w:rPr>
          <w:rFonts w:hint="eastAsia"/>
          <w:lang w:eastAsia="zh-CN"/>
        </w:rPr>
        <w:t>，</w:t>
      </w:r>
      <w:r w:rsidRPr="005E68DD">
        <w:rPr>
          <w:lang w:eastAsia="zh-CN"/>
        </w:rPr>
        <w:t>Key</w:t>
      </w:r>
      <w:r w:rsidRPr="005E68DD">
        <w:rPr>
          <w:rFonts w:hint="eastAsia"/>
          <w:lang w:eastAsia="zh-CN"/>
        </w:rPr>
        <w:t>主要用于存放数字证书和其它安全信息，并进行数字签名运算；软件部分则由支持各种不同应用的插件及签章管理应用程序组成，包括签章服务器软件、管理客户端软件和签章客户端软件。</w:t>
      </w:r>
    </w:p>
    <w:p w14:paraId="092C8521" w14:textId="77777777" w:rsidR="001114D7" w:rsidRPr="001114D7" w:rsidRDefault="00B75A34" w:rsidP="00B75A34">
      <w:pPr>
        <w:pStyle w:val="20171"/>
        <w:ind w:left="720" w:firstLineChars="0" w:firstLine="0"/>
        <w:rPr>
          <w:rFonts w:ascii="宋体" w:hAnsi="宋体" w:cs="Arial"/>
          <w:color w:val="000000"/>
          <w:szCs w:val="24"/>
        </w:rPr>
      </w:pPr>
      <w:r w:rsidRPr="00AF3D06">
        <w:object w:dxaOrig="6971" w:dyaOrig="9466" w14:anchorId="092C85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75pt;height:351pt" o:ole="">
            <v:imagedata r:id="rId7" o:title=""/>
          </v:shape>
          <o:OLEObject Type="Embed" ProgID="Visio.Drawing.11" ShapeID="_x0000_i1025" DrawAspect="Content" ObjectID="_1541343975" r:id="rId8"/>
        </w:object>
      </w:r>
    </w:p>
    <w:p w14:paraId="092C8522" w14:textId="77777777" w:rsidR="00BB4942" w:rsidRDefault="009E11B1" w:rsidP="000B0C02">
      <w:pPr>
        <w:pStyle w:val="1"/>
        <w:ind w:firstLine="643"/>
        <w:rPr>
          <w:lang w:eastAsia="zh-CN"/>
        </w:rPr>
      </w:pPr>
      <w:r>
        <w:rPr>
          <w:rFonts w:hint="eastAsia"/>
          <w:lang w:eastAsia="zh-CN"/>
        </w:rPr>
        <w:t>二</w:t>
      </w:r>
      <w:r w:rsidR="00681DC4">
        <w:rPr>
          <w:rFonts w:hint="eastAsia"/>
          <w:lang w:eastAsia="zh-CN"/>
        </w:rPr>
        <w:t>、</w:t>
      </w:r>
      <w:r w:rsidR="006A5755">
        <w:rPr>
          <w:rFonts w:hint="eastAsia"/>
          <w:lang w:eastAsia="zh-CN"/>
        </w:rPr>
        <w:t>维护期</w:t>
      </w:r>
      <w:r w:rsidR="00BB4942">
        <w:rPr>
          <w:rFonts w:hint="eastAsia"/>
          <w:lang w:eastAsia="zh-CN"/>
        </w:rPr>
        <w:t>与</w:t>
      </w:r>
      <w:r w:rsidR="006A5755">
        <w:rPr>
          <w:rFonts w:hint="eastAsia"/>
          <w:lang w:eastAsia="zh-CN"/>
        </w:rPr>
        <w:t>维护</w:t>
      </w:r>
      <w:r w:rsidR="00BB4942">
        <w:rPr>
          <w:rFonts w:hint="eastAsia"/>
          <w:lang w:eastAsia="zh-CN"/>
        </w:rPr>
        <w:t>内容</w:t>
      </w:r>
      <w:bookmarkEnd w:id="0"/>
    </w:p>
    <w:p w14:paraId="092C8523" w14:textId="77777777" w:rsidR="00BB4942" w:rsidRPr="006A5755" w:rsidRDefault="00923280" w:rsidP="000B0C02">
      <w:pPr>
        <w:pStyle w:val="20"/>
        <w:ind w:firstLine="562"/>
        <w:rPr>
          <w:lang w:eastAsia="zh-CN"/>
        </w:rPr>
      </w:pPr>
      <w:bookmarkStart w:id="4" w:name="_Toc283209134"/>
      <w:r w:rsidRPr="006A5755">
        <w:rPr>
          <w:rFonts w:hint="eastAsia"/>
          <w:lang w:eastAsia="zh-CN"/>
        </w:rPr>
        <w:t>2.1</w:t>
      </w:r>
      <w:bookmarkEnd w:id="4"/>
      <w:r w:rsidR="006A5755" w:rsidRPr="006A5755">
        <w:rPr>
          <w:rFonts w:hint="eastAsia"/>
          <w:lang w:eastAsia="zh-CN"/>
        </w:rPr>
        <w:t>维护期</w:t>
      </w:r>
    </w:p>
    <w:p w14:paraId="092C8525" w14:textId="3EA67EA9" w:rsidR="005D7BA5" w:rsidRDefault="00EA7FC9" w:rsidP="00810E02">
      <w:pPr>
        <w:ind w:firstLine="480"/>
        <w:rPr>
          <w:lang w:eastAsia="zh-CN"/>
        </w:rPr>
      </w:pPr>
      <w:r>
        <w:rPr>
          <w:rFonts w:hint="eastAsia"/>
          <w:lang w:eastAsia="zh-CN"/>
        </w:rPr>
        <w:lastRenderedPageBreak/>
        <w:t>服务周期为一</w:t>
      </w:r>
      <w:r w:rsidR="00654ADD">
        <w:rPr>
          <w:rFonts w:hint="eastAsia"/>
          <w:lang w:eastAsia="zh-CN"/>
        </w:rPr>
        <w:t>年</w:t>
      </w:r>
      <w:r w:rsidR="00BB4942">
        <w:rPr>
          <w:rFonts w:hint="eastAsia"/>
          <w:lang w:eastAsia="zh-CN"/>
        </w:rPr>
        <w:t>。</w:t>
      </w:r>
    </w:p>
    <w:p w14:paraId="092C8526" w14:textId="77777777" w:rsidR="00BB4942" w:rsidRDefault="00923280" w:rsidP="000B0C02">
      <w:pPr>
        <w:pStyle w:val="20"/>
        <w:ind w:firstLine="562"/>
        <w:rPr>
          <w:lang w:eastAsia="zh-CN"/>
        </w:rPr>
      </w:pPr>
      <w:bookmarkStart w:id="5" w:name="_Toc283209135"/>
      <w:r w:rsidRPr="00AC4FE5">
        <w:rPr>
          <w:rFonts w:hint="eastAsia"/>
          <w:lang w:eastAsia="zh-CN"/>
        </w:rPr>
        <w:t>2.2</w:t>
      </w:r>
      <w:r w:rsidR="006A5755" w:rsidRPr="00AC4FE5">
        <w:rPr>
          <w:rFonts w:hint="eastAsia"/>
          <w:lang w:eastAsia="zh-CN"/>
        </w:rPr>
        <w:t>维护</w:t>
      </w:r>
      <w:r w:rsidR="00BB4942" w:rsidRPr="00AC4FE5">
        <w:rPr>
          <w:rFonts w:hint="eastAsia"/>
          <w:lang w:eastAsia="zh-CN"/>
        </w:rPr>
        <w:t>内容</w:t>
      </w:r>
      <w:bookmarkEnd w:id="5"/>
    </w:p>
    <w:p w14:paraId="092C8527" w14:textId="77777777" w:rsidR="00CB41A9" w:rsidRPr="00CB41A9" w:rsidRDefault="00CB41A9" w:rsidP="00CB41A9">
      <w:pPr>
        <w:ind w:firstLine="480"/>
        <w:rPr>
          <w:lang w:eastAsia="zh-CN"/>
        </w:rPr>
      </w:pPr>
      <w:r w:rsidRPr="001409FB">
        <w:rPr>
          <w:rFonts w:hint="eastAsia"/>
          <w:lang w:eastAsia="zh-CN"/>
        </w:rPr>
        <w:t>在电子签章系统项目建设及后续维护中，供应商应提供的</w:t>
      </w:r>
      <w:r w:rsidR="00CC78F9">
        <w:rPr>
          <w:rFonts w:hint="eastAsia"/>
          <w:lang w:eastAsia="zh-CN"/>
        </w:rPr>
        <w:t>维护服务</w:t>
      </w:r>
      <w:r w:rsidRPr="001409FB">
        <w:rPr>
          <w:rFonts w:hint="eastAsia"/>
          <w:lang w:eastAsia="zh-CN"/>
        </w:rPr>
        <w:t>包括以下几种：</w:t>
      </w:r>
    </w:p>
    <w:p w14:paraId="092C8528" w14:textId="77777777" w:rsidR="00CC51A2" w:rsidRDefault="00CC51A2" w:rsidP="000B0C02">
      <w:pPr>
        <w:pStyle w:val="30"/>
        <w:ind w:firstLine="482"/>
        <w:rPr>
          <w:lang w:eastAsia="zh-CN"/>
        </w:rPr>
      </w:pPr>
      <w:bookmarkStart w:id="6" w:name="_Toc403815452"/>
      <w:bookmarkStart w:id="7" w:name="_Toc283209136"/>
      <w:r>
        <w:rPr>
          <w:rFonts w:hint="eastAsia"/>
          <w:lang w:eastAsia="zh-CN"/>
        </w:rPr>
        <w:t xml:space="preserve">1) </w:t>
      </w:r>
      <w:r>
        <w:rPr>
          <w:rFonts w:hint="eastAsia"/>
          <w:lang w:eastAsia="zh-CN"/>
        </w:rPr>
        <w:t>公章制作发放</w:t>
      </w:r>
      <w:bookmarkEnd w:id="6"/>
    </w:p>
    <w:p w14:paraId="092C8529" w14:textId="77777777" w:rsidR="00CC51A2" w:rsidRPr="0059189A" w:rsidRDefault="00AB3F44" w:rsidP="00AB3F44">
      <w:pPr>
        <w:ind w:firstLine="480"/>
        <w:rPr>
          <w:lang w:eastAsia="zh-CN"/>
        </w:rPr>
      </w:pPr>
      <w:r>
        <w:rPr>
          <w:rFonts w:hint="eastAsia"/>
          <w:lang w:eastAsia="zh-CN"/>
        </w:rPr>
        <w:t xml:space="preserve">(1) </w:t>
      </w:r>
      <w:r w:rsidR="00CC51A2" w:rsidRPr="0059189A">
        <w:rPr>
          <w:rFonts w:hint="eastAsia"/>
          <w:lang w:eastAsia="zh-CN"/>
        </w:rPr>
        <w:t>根据科室医师申请的</w:t>
      </w:r>
      <w:r w:rsidR="00CC51A2" w:rsidRPr="0059189A">
        <w:rPr>
          <w:rFonts w:hint="eastAsia"/>
          <w:lang w:eastAsia="zh-CN"/>
        </w:rPr>
        <w:t>USBkey</w:t>
      </w:r>
      <w:r w:rsidR="00CC51A2" w:rsidRPr="0059189A">
        <w:rPr>
          <w:rFonts w:hint="eastAsia"/>
          <w:lang w:eastAsia="zh-CN"/>
        </w:rPr>
        <w:t>及医师手写签名进行签名章制作</w:t>
      </w:r>
    </w:p>
    <w:p w14:paraId="092C852A" w14:textId="77777777" w:rsidR="00CC51A2" w:rsidRPr="0059189A" w:rsidRDefault="00AB3F44" w:rsidP="00AB3F44">
      <w:pPr>
        <w:ind w:firstLine="480"/>
        <w:rPr>
          <w:lang w:eastAsia="zh-CN"/>
        </w:rPr>
      </w:pPr>
      <w:r>
        <w:rPr>
          <w:rFonts w:hint="eastAsia"/>
          <w:lang w:eastAsia="zh-CN"/>
        </w:rPr>
        <w:t xml:space="preserve">(2) </w:t>
      </w:r>
      <w:r w:rsidR="00CC51A2" w:rsidRPr="0059189A">
        <w:rPr>
          <w:rFonts w:hint="eastAsia"/>
          <w:lang w:eastAsia="zh-CN"/>
        </w:rPr>
        <w:t>签名章制作后进行签章发放至</w:t>
      </w:r>
      <w:r w:rsidR="00CC51A2" w:rsidRPr="0059189A">
        <w:rPr>
          <w:rFonts w:hint="eastAsia"/>
          <w:lang w:eastAsia="zh-CN"/>
        </w:rPr>
        <w:t>USBkey</w:t>
      </w:r>
    </w:p>
    <w:p w14:paraId="092C852B" w14:textId="77777777" w:rsidR="00CC51A2" w:rsidRDefault="00AB3F44" w:rsidP="00AB3F44">
      <w:pPr>
        <w:ind w:firstLine="480"/>
        <w:rPr>
          <w:lang w:eastAsia="zh-CN"/>
        </w:rPr>
      </w:pPr>
      <w:r>
        <w:rPr>
          <w:rFonts w:hint="eastAsia"/>
          <w:lang w:eastAsia="zh-CN"/>
        </w:rPr>
        <w:t>(3)</w:t>
      </w:r>
      <w:r w:rsidR="00597278">
        <w:rPr>
          <w:rFonts w:hint="eastAsia"/>
          <w:lang w:eastAsia="zh-CN"/>
        </w:rPr>
        <w:t xml:space="preserve"> </w:t>
      </w:r>
      <w:r w:rsidR="00CC51A2" w:rsidRPr="0059189A">
        <w:rPr>
          <w:rFonts w:hint="eastAsia"/>
          <w:lang w:eastAsia="zh-CN"/>
        </w:rPr>
        <w:t>USBkey</w:t>
      </w:r>
      <w:r w:rsidR="00CC51A2" w:rsidRPr="0059189A">
        <w:rPr>
          <w:rFonts w:hint="eastAsia"/>
          <w:lang w:eastAsia="zh-CN"/>
        </w:rPr>
        <w:t>出现损毁及证书过期进行更新</w:t>
      </w:r>
      <w:r w:rsidR="00CC51A2">
        <w:rPr>
          <w:rFonts w:hint="eastAsia"/>
          <w:lang w:eastAsia="zh-CN"/>
        </w:rPr>
        <w:t>与</w:t>
      </w:r>
      <w:r w:rsidR="00CC51A2">
        <w:rPr>
          <w:rFonts w:hint="eastAsia"/>
          <w:lang w:eastAsia="zh-CN"/>
        </w:rPr>
        <w:t>CA</w:t>
      </w:r>
      <w:r w:rsidR="00CC51A2">
        <w:rPr>
          <w:rFonts w:hint="eastAsia"/>
          <w:lang w:eastAsia="zh-CN"/>
        </w:rPr>
        <w:t>沟通协调</w:t>
      </w:r>
    </w:p>
    <w:p w14:paraId="092C852C" w14:textId="77777777" w:rsidR="00CC51A2" w:rsidRDefault="00CC51A2" w:rsidP="000B0C02">
      <w:pPr>
        <w:pStyle w:val="30"/>
        <w:ind w:firstLine="482"/>
        <w:rPr>
          <w:lang w:eastAsia="zh-CN"/>
        </w:rPr>
      </w:pPr>
      <w:bookmarkStart w:id="8" w:name="_Toc403815453"/>
      <w:r>
        <w:rPr>
          <w:rFonts w:hint="eastAsia"/>
          <w:lang w:eastAsia="zh-CN"/>
        </w:rPr>
        <w:t xml:space="preserve">2) </w:t>
      </w:r>
      <w:r>
        <w:rPr>
          <w:rFonts w:hint="eastAsia"/>
          <w:lang w:eastAsia="zh-CN"/>
        </w:rPr>
        <w:t>基础检查</w:t>
      </w:r>
      <w:bookmarkEnd w:id="8"/>
    </w:p>
    <w:p w14:paraId="092C852D" w14:textId="77777777" w:rsidR="00CC51A2" w:rsidRDefault="00CC51A2" w:rsidP="000B0C02">
      <w:pPr>
        <w:ind w:firstLine="480"/>
        <w:rPr>
          <w:lang w:eastAsia="zh-CN"/>
        </w:rPr>
      </w:pPr>
      <w:r w:rsidRPr="0059189A">
        <w:rPr>
          <w:rFonts w:hint="eastAsia"/>
          <w:lang w:eastAsia="zh-CN"/>
        </w:rPr>
        <w:t>为了保障</w:t>
      </w:r>
      <w:r>
        <w:rPr>
          <w:rFonts w:hint="eastAsia"/>
          <w:lang w:eastAsia="zh-CN"/>
        </w:rPr>
        <w:t>我</w:t>
      </w:r>
      <w:r w:rsidRPr="0059189A">
        <w:rPr>
          <w:rFonts w:hint="eastAsia"/>
          <w:lang w:eastAsia="zh-CN"/>
        </w:rPr>
        <w:t>院业务系统可以正常使用电子签章现制定基础检查运维计划。</w:t>
      </w:r>
    </w:p>
    <w:tbl>
      <w:tblPr>
        <w:tblStyle w:val="af"/>
        <w:tblW w:w="0" w:type="auto"/>
        <w:jc w:val="center"/>
        <w:tblLook w:val="04A0" w:firstRow="1" w:lastRow="0" w:firstColumn="1" w:lastColumn="0" w:noHBand="0" w:noVBand="1"/>
      </w:tblPr>
      <w:tblGrid>
        <w:gridCol w:w="798"/>
        <w:gridCol w:w="3720"/>
        <w:gridCol w:w="1553"/>
        <w:gridCol w:w="1411"/>
        <w:gridCol w:w="1034"/>
      </w:tblGrid>
      <w:tr w:rsidR="00CB41A9" w:rsidRPr="00AA1B68" w14:paraId="092C8533" w14:textId="77777777" w:rsidTr="00597278">
        <w:trPr>
          <w:trHeight w:hRule="exact" w:val="552"/>
          <w:jc w:val="center"/>
        </w:trPr>
        <w:tc>
          <w:tcPr>
            <w:tcW w:w="798" w:type="dxa"/>
            <w:shd w:val="clear" w:color="auto" w:fill="D9D9D9" w:themeFill="background1" w:themeFillShade="D9"/>
            <w:vAlign w:val="center"/>
          </w:tcPr>
          <w:p w14:paraId="092C852E" w14:textId="77777777" w:rsidR="00CC51A2" w:rsidRPr="00AA1B68" w:rsidRDefault="00CC51A2" w:rsidP="00597278">
            <w:pPr>
              <w:ind w:firstLineChars="0" w:firstLine="0"/>
              <w:jc w:val="center"/>
              <w:rPr>
                <w:b/>
                <w:sz w:val="24"/>
                <w:szCs w:val="24"/>
              </w:rPr>
            </w:pPr>
            <w:r w:rsidRPr="00AA1B68">
              <w:rPr>
                <w:rFonts w:hint="eastAsia"/>
                <w:b/>
                <w:sz w:val="24"/>
                <w:szCs w:val="24"/>
              </w:rPr>
              <w:t>序号</w:t>
            </w:r>
          </w:p>
        </w:tc>
        <w:tc>
          <w:tcPr>
            <w:tcW w:w="3720" w:type="dxa"/>
            <w:shd w:val="clear" w:color="auto" w:fill="D9D9D9" w:themeFill="background1" w:themeFillShade="D9"/>
            <w:vAlign w:val="center"/>
          </w:tcPr>
          <w:p w14:paraId="092C852F" w14:textId="77777777" w:rsidR="00CC51A2" w:rsidRPr="00AA1B68" w:rsidRDefault="00CC51A2" w:rsidP="00597278">
            <w:pPr>
              <w:ind w:firstLineChars="0" w:firstLine="0"/>
              <w:jc w:val="center"/>
              <w:rPr>
                <w:b/>
                <w:sz w:val="24"/>
                <w:szCs w:val="24"/>
              </w:rPr>
            </w:pPr>
            <w:r w:rsidRPr="00AA1B68">
              <w:rPr>
                <w:rFonts w:hint="eastAsia"/>
                <w:b/>
                <w:sz w:val="24"/>
                <w:szCs w:val="24"/>
              </w:rPr>
              <w:t>类别</w:t>
            </w:r>
          </w:p>
        </w:tc>
        <w:tc>
          <w:tcPr>
            <w:tcW w:w="1553" w:type="dxa"/>
            <w:shd w:val="clear" w:color="auto" w:fill="D9D9D9" w:themeFill="background1" w:themeFillShade="D9"/>
            <w:vAlign w:val="center"/>
          </w:tcPr>
          <w:p w14:paraId="092C8530" w14:textId="77777777" w:rsidR="00CC51A2" w:rsidRPr="00AA1B68" w:rsidRDefault="00CC51A2" w:rsidP="00597278">
            <w:pPr>
              <w:ind w:firstLineChars="0" w:firstLine="0"/>
              <w:jc w:val="center"/>
              <w:rPr>
                <w:b/>
                <w:sz w:val="24"/>
                <w:szCs w:val="24"/>
              </w:rPr>
            </w:pPr>
            <w:r w:rsidRPr="00AA1B68">
              <w:rPr>
                <w:rFonts w:hint="eastAsia"/>
                <w:b/>
                <w:sz w:val="24"/>
                <w:szCs w:val="24"/>
              </w:rPr>
              <w:t>是否正常</w:t>
            </w:r>
          </w:p>
        </w:tc>
        <w:tc>
          <w:tcPr>
            <w:tcW w:w="1411" w:type="dxa"/>
            <w:shd w:val="clear" w:color="auto" w:fill="D9D9D9" w:themeFill="background1" w:themeFillShade="D9"/>
            <w:vAlign w:val="center"/>
          </w:tcPr>
          <w:p w14:paraId="092C8531" w14:textId="77777777" w:rsidR="00CC51A2" w:rsidRPr="00AA1B68" w:rsidRDefault="00CC51A2" w:rsidP="00597278">
            <w:pPr>
              <w:ind w:firstLineChars="0" w:firstLine="0"/>
              <w:jc w:val="center"/>
              <w:rPr>
                <w:b/>
                <w:sz w:val="24"/>
                <w:szCs w:val="24"/>
              </w:rPr>
            </w:pPr>
            <w:r w:rsidRPr="00AA1B68">
              <w:rPr>
                <w:rFonts w:hint="eastAsia"/>
                <w:b/>
                <w:sz w:val="24"/>
                <w:szCs w:val="24"/>
              </w:rPr>
              <w:t>是否上报</w:t>
            </w:r>
          </w:p>
        </w:tc>
        <w:tc>
          <w:tcPr>
            <w:tcW w:w="1034" w:type="dxa"/>
            <w:shd w:val="clear" w:color="auto" w:fill="D9D9D9" w:themeFill="background1" w:themeFillShade="D9"/>
            <w:vAlign w:val="center"/>
          </w:tcPr>
          <w:p w14:paraId="092C8532" w14:textId="77777777" w:rsidR="00CC51A2" w:rsidRPr="00AA1B68" w:rsidRDefault="00CC51A2" w:rsidP="00597278">
            <w:pPr>
              <w:ind w:firstLineChars="0" w:firstLine="0"/>
              <w:jc w:val="center"/>
              <w:rPr>
                <w:b/>
                <w:sz w:val="24"/>
                <w:szCs w:val="24"/>
              </w:rPr>
            </w:pPr>
            <w:r w:rsidRPr="00AA1B68">
              <w:rPr>
                <w:rFonts w:hint="eastAsia"/>
                <w:b/>
                <w:sz w:val="24"/>
                <w:szCs w:val="24"/>
              </w:rPr>
              <w:t>备注</w:t>
            </w:r>
          </w:p>
        </w:tc>
      </w:tr>
      <w:tr w:rsidR="00CC51A2" w:rsidRPr="00AA1B68" w14:paraId="092C8539" w14:textId="77777777" w:rsidTr="00597278">
        <w:trPr>
          <w:trHeight w:val="340"/>
          <w:jc w:val="center"/>
        </w:trPr>
        <w:tc>
          <w:tcPr>
            <w:tcW w:w="798" w:type="dxa"/>
            <w:vAlign w:val="center"/>
          </w:tcPr>
          <w:p w14:paraId="092C8534" w14:textId="77777777" w:rsidR="00CC51A2" w:rsidRPr="00AA1B68" w:rsidRDefault="00CC51A2" w:rsidP="008B065A">
            <w:pPr>
              <w:ind w:firstLineChars="0" w:firstLine="0"/>
              <w:jc w:val="center"/>
              <w:rPr>
                <w:sz w:val="24"/>
                <w:szCs w:val="24"/>
              </w:rPr>
            </w:pPr>
            <w:r w:rsidRPr="00AA1B68">
              <w:rPr>
                <w:rFonts w:hint="eastAsia"/>
                <w:sz w:val="24"/>
                <w:szCs w:val="24"/>
              </w:rPr>
              <w:t>1</w:t>
            </w:r>
          </w:p>
        </w:tc>
        <w:tc>
          <w:tcPr>
            <w:tcW w:w="3720" w:type="dxa"/>
            <w:vAlign w:val="center"/>
          </w:tcPr>
          <w:p w14:paraId="092C8535" w14:textId="77777777" w:rsidR="00CC51A2" w:rsidRPr="00AA1B68" w:rsidRDefault="00CC51A2" w:rsidP="008B065A">
            <w:pPr>
              <w:ind w:firstLineChars="0" w:firstLine="0"/>
              <w:rPr>
                <w:sz w:val="24"/>
                <w:szCs w:val="24"/>
              </w:rPr>
            </w:pPr>
            <w:r w:rsidRPr="00AA1B68">
              <w:rPr>
                <w:rFonts w:hint="eastAsia"/>
                <w:sz w:val="24"/>
                <w:szCs w:val="24"/>
              </w:rPr>
              <w:t>网络连接是否正常</w:t>
            </w:r>
          </w:p>
        </w:tc>
        <w:tc>
          <w:tcPr>
            <w:tcW w:w="1553" w:type="dxa"/>
            <w:vAlign w:val="center"/>
          </w:tcPr>
          <w:p w14:paraId="092C8536" w14:textId="77777777" w:rsidR="00CC51A2" w:rsidRPr="00AA1B68" w:rsidRDefault="00CC51A2" w:rsidP="008B065A">
            <w:pPr>
              <w:ind w:firstLineChars="0" w:firstLine="0"/>
              <w:rPr>
                <w:sz w:val="24"/>
                <w:szCs w:val="24"/>
              </w:rPr>
            </w:pPr>
          </w:p>
        </w:tc>
        <w:tc>
          <w:tcPr>
            <w:tcW w:w="1411" w:type="dxa"/>
            <w:vAlign w:val="center"/>
          </w:tcPr>
          <w:p w14:paraId="092C8537" w14:textId="77777777" w:rsidR="00CC51A2" w:rsidRPr="00AA1B68" w:rsidRDefault="00CC51A2" w:rsidP="008B065A">
            <w:pPr>
              <w:ind w:firstLineChars="0" w:firstLine="0"/>
              <w:rPr>
                <w:sz w:val="24"/>
                <w:szCs w:val="24"/>
              </w:rPr>
            </w:pPr>
          </w:p>
        </w:tc>
        <w:tc>
          <w:tcPr>
            <w:tcW w:w="1034" w:type="dxa"/>
            <w:vAlign w:val="center"/>
          </w:tcPr>
          <w:p w14:paraId="092C8538" w14:textId="77777777" w:rsidR="00CC51A2" w:rsidRPr="00AA1B68" w:rsidRDefault="00CC51A2" w:rsidP="008B065A">
            <w:pPr>
              <w:ind w:firstLineChars="0" w:firstLine="0"/>
              <w:rPr>
                <w:sz w:val="24"/>
                <w:szCs w:val="24"/>
              </w:rPr>
            </w:pPr>
          </w:p>
        </w:tc>
      </w:tr>
      <w:tr w:rsidR="00CC51A2" w:rsidRPr="00AA1B68" w14:paraId="092C853F" w14:textId="77777777" w:rsidTr="00597278">
        <w:trPr>
          <w:trHeight w:val="340"/>
          <w:jc w:val="center"/>
        </w:trPr>
        <w:tc>
          <w:tcPr>
            <w:tcW w:w="798" w:type="dxa"/>
            <w:vAlign w:val="center"/>
          </w:tcPr>
          <w:p w14:paraId="092C853A" w14:textId="77777777" w:rsidR="00CC51A2" w:rsidRPr="00AA1B68" w:rsidRDefault="00CC51A2" w:rsidP="008B065A">
            <w:pPr>
              <w:ind w:firstLineChars="0" w:firstLine="0"/>
              <w:jc w:val="center"/>
              <w:rPr>
                <w:sz w:val="24"/>
                <w:szCs w:val="24"/>
              </w:rPr>
            </w:pPr>
            <w:r w:rsidRPr="00AA1B68">
              <w:rPr>
                <w:rFonts w:hint="eastAsia"/>
                <w:sz w:val="24"/>
                <w:szCs w:val="24"/>
              </w:rPr>
              <w:t>2</w:t>
            </w:r>
          </w:p>
        </w:tc>
        <w:tc>
          <w:tcPr>
            <w:tcW w:w="3720" w:type="dxa"/>
            <w:vAlign w:val="center"/>
          </w:tcPr>
          <w:p w14:paraId="092C853B" w14:textId="77777777" w:rsidR="00CC51A2" w:rsidRPr="00AA1B68" w:rsidRDefault="00CC51A2" w:rsidP="008B065A">
            <w:pPr>
              <w:ind w:firstLineChars="0" w:firstLine="0"/>
              <w:rPr>
                <w:sz w:val="24"/>
                <w:szCs w:val="24"/>
              </w:rPr>
            </w:pPr>
            <w:r w:rsidRPr="00AA1B68">
              <w:rPr>
                <w:rFonts w:hint="eastAsia"/>
                <w:sz w:val="24"/>
                <w:szCs w:val="24"/>
              </w:rPr>
              <w:t>应用是否正常访问</w:t>
            </w:r>
          </w:p>
        </w:tc>
        <w:tc>
          <w:tcPr>
            <w:tcW w:w="1553" w:type="dxa"/>
            <w:vAlign w:val="center"/>
          </w:tcPr>
          <w:p w14:paraId="092C853C" w14:textId="77777777" w:rsidR="00CC51A2" w:rsidRPr="00AA1B68" w:rsidRDefault="00CC51A2" w:rsidP="008B065A">
            <w:pPr>
              <w:ind w:firstLineChars="0" w:firstLine="0"/>
              <w:rPr>
                <w:sz w:val="24"/>
                <w:szCs w:val="24"/>
              </w:rPr>
            </w:pPr>
          </w:p>
        </w:tc>
        <w:tc>
          <w:tcPr>
            <w:tcW w:w="1411" w:type="dxa"/>
            <w:vAlign w:val="center"/>
          </w:tcPr>
          <w:p w14:paraId="092C853D" w14:textId="77777777" w:rsidR="00CC51A2" w:rsidRPr="00AA1B68" w:rsidRDefault="00CC51A2" w:rsidP="008B065A">
            <w:pPr>
              <w:ind w:firstLineChars="0" w:firstLine="0"/>
              <w:rPr>
                <w:sz w:val="24"/>
                <w:szCs w:val="24"/>
              </w:rPr>
            </w:pPr>
          </w:p>
        </w:tc>
        <w:tc>
          <w:tcPr>
            <w:tcW w:w="1034" w:type="dxa"/>
            <w:vAlign w:val="center"/>
          </w:tcPr>
          <w:p w14:paraId="092C853E" w14:textId="77777777" w:rsidR="00CC51A2" w:rsidRPr="00AA1B68" w:rsidRDefault="00CC51A2" w:rsidP="008B065A">
            <w:pPr>
              <w:ind w:firstLineChars="0" w:firstLine="0"/>
              <w:rPr>
                <w:sz w:val="24"/>
                <w:szCs w:val="24"/>
              </w:rPr>
            </w:pPr>
          </w:p>
        </w:tc>
      </w:tr>
      <w:tr w:rsidR="00CC51A2" w:rsidRPr="00AA1B68" w14:paraId="092C8545" w14:textId="77777777" w:rsidTr="00597278">
        <w:trPr>
          <w:trHeight w:val="340"/>
          <w:jc w:val="center"/>
        </w:trPr>
        <w:tc>
          <w:tcPr>
            <w:tcW w:w="798" w:type="dxa"/>
            <w:vAlign w:val="center"/>
          </w:tcPr>
          <w:p w14:paraId="092C8540" w14:textId="77777777" w:rsidR="00CC51A2" w:rsidRPr="00AA1B68" w:rsidRDefault="00CC51A2" w:rsidP="008B065A">
            <w:pPr>
              <w:ind w:firstLineChars="0" w:firstLine="0"/>
              <w:jc w:val="center"/>
              <w:rPr>
                <w:sz w:val="24"/>
                <w:szCs w:val="24"/>
              </w:rPr>
            </w:pPr>
            <w:r w:rsidRPr="00AA1B68">
              <w:rPr>
                <w:rFonts w:hint="eastAsia"/>
                <w:sz w:val="24"/>
                <w:szCs w:val="24"/>
              </w:rPr>
              <w:t>3</w:t>
            </w:r>
          </w:p>
        </w:tc>
        <w:tc>
          <w:tcPr>
            <w:tcW w:w="3720" w:type="dxa"/>
            <w:vAlign w:val="center"/>
          </w:tcPr>
          <w:p w14:paraId="092C8541" w14:textId="77777777" w:rsidR="00CC51A2" w:rsidRPr="00AA1B68" w:rsidRDefault="00CC51A2" w:rsidP="008B065A">
            <w:pPr>
              <w:ind w:firstLineChars="0" w:firstLine="0"/>
              <w:rPr>
                <w:sz w:val="24"/>
                <w:szCs w:val="24"/>
              </w:rPr>
            </w:pPr>
            <w:r w:rsidRPr="00AA1B68">
              <w:rPr>
                <w:rFonts w:hint="eastAsia"/>
                <w:sz w:val="24"/>
                <w:szCs w:val="24"/>
              </w:rPr>
              <w:t>数据库是否连接</w:t>
            </w:r>
          </w:p>
        </w:tc>
        <w:tc>
          <w:tcPr>
            <w:tcW w:w="1553" w:type="dxa"/>
            <w:vAlign w:val="center"/>
          </w:tcPr>
          <w:p w14:paraId="092C8542" w14:textId="77777777" w:rsidR="00CC51A2" w:rsidRPr="00AA1B68" w:rsidRDefault="00CC51A2" w:rsidP="008B065A">
            <w:pPr>
              <w:ind w:firstLineChars="0" w:firstLine="0"/>
              <w:rPr>
                <w:sz w:val="24"/>
                <w:szCs w:val="24"/>
              </w:rPr>
            </w:pPr>
          </w:p>
        </w:tc>
        <w:tc>
          <w:tcPr>
            <w:tcW w:w="1411" w:type="dxa"/>
            <w:vAlign w:val="center"/>
          </w:tcPr>
          <w:p w14:paraId="092C8543" w14:textId="77777777" w:rsidR="00CC51A2" w:rsidRPr="00AA1B68" w:rsidRDefault="00CC51A2" w:rsidP="008B065A">
            <w:pPr>
              <w:ind w:firstLineChars="0" w:firstLine="0"/>
              <w:rPr>
                <w:sz w:val="24"/>
                <w:szCs w:val="24"/>
              </w:rPr>
            </w:pPr>
          </w:p>
        </w:tc>
        <w:tc>
          <w:tcPr>
            <w:tcW w:w="1034" w:type="dxa"/>
            <w:vAlign w:val="center"/>
          </w:tcPr>
          <w:p w14:paraId="092C8544" w14:textId="77777777" w:rsidR="00CC51A2" w:rsidRPr="00AA1B68" w:rsidRDefault="00CC51A2" w:rsidP="008B065A">
            <w:pPr>
              <w:ind w:firstLineChars="0" w:firstLine="0"/>
              <w:rPr>
                <w:sz w:val="24"/>
                <w:szCs w:val="24"/>
              </w:rPr>
            </w:pPr>
          </w:p>
        </w:tc>
      </w:tr>
      <w:tr w:rsidR="00CC51A2" w:rsidRPr="00AA1B68" w14:paraId="092C854B" w14:textId="77777777" w:rsidTr="00597278">
        <w:trPr>
          <w:trHeight w:val="340"/>
          <w:jc w:val="center"/>
        </w:trPr>
        <w:tc>
          <w:tcPr>
            <w:tcW w:w="798" w:type="dxa"/>
            <w:vAlign w:val="center"/>
          </w:tcPr>
          <w:p w14:paraId="092C8546" w14:textId="77777777" w:rsidR="00CC51A2" w:rsidRPr="00AA1B68" w:rsidRDefault="00CC51A2" w:rsidP="008B065A">
            <w:pPr>
              <w:ind w:firstLineChars="0" w:firstLine="0"/>
              <w:jc w:val="center"/>
              <w:rPr>
                <w:sz w:val="24"/>
                <w:szCs w:val="24"/>
              </w:rPr>
            </w:pPr>
            <w:r w:rsidRPr="00AA1B68">
              <w:rPr>
                <w:rFonts w:hint="eastAsia"/>
                <w:sz w:val="24"/>
                <w:szCs w:val="24"/>
              </w:rPr>
              <w:t>4</w:t>
            </w:r>
          </w:p>
        </w:tc>
        <w:tc>
          <w:tcPr>
            <w:tcW w:w="3720" w:type="dxa"/>
            <w:vAlign w:val="center"/>
          </w:tcPr>
          <w:p w14:paraId="092C8547" w14:textId="77777777" w:rsidR="00CC51A2" w:rsidRPr="00AA1B68" w:rsidRDefault="00CC51A2" w:rsidP="008B065A">
            <w:pPr>
              <w:ind w:firstLineChars="0" w:firstLine="0"/>
              <w:rPr>
                <w:sz w:val="24"/>
                <w:szCs w:val="24"/>
                <w:lang w:eastAsia="zh-CN"/>
              </w:rPr>
            </w:pPr>
            <w:r w:rsidRPr="00AA1B68">
              <w:rPr>
                <w:rFonts w:hint="eastAsia"/>
                <w:sz w:val="24"/>
                <w:szCs w:val="24"/>
                <w:lang w:eastAsia="zh-CN"/>
              </w:rPr>
              <w:t>业务系统签章是否正常</w:t>
            </w:r>
          </w:p>
        </w:tc>
        <w:tc>
          <w:tcPr>
            <w:tcW w:w="1553" w:type="dxa"/>
            <w:vAlign w:val="center"/>
          </w:tcPr>
          <w:p w14:paraId="092C8548" w14:textId="77777777" w:rsidR="00CC51A2" w:rsidRPr="00AA1B68" w:rsidRDefault="00CC51A2" w:rsidP="008B065A">
            <w:pPr>
              <w:ind w:firstLineChars="0" w:firstLine="0"/>
              <w:rPr>
                <w:sz w:val="24"/>
                <w:szCs w:val="24"/>
                <w:lang w:eastAsia="zh-CN"/>
              </w:rPr>
            </w:pPr>
          </w:p>
        </w:tc>
        <w:tc>
          <w:tcPr>
            <w:tcW w:w="1411" w:type="dxa"/>
            <w:vAlign w:val="center"/>
          </w:tcPr>
          <w:p w14:paraId="092C8549" w14:textId="77777777" w:rsidR="00CC51A2" w:rsidRPr="00AA1B68" w:rsidRDefault="00CC51A2" w:rsidP="008B065A">
            <w:pPr>
              <w:ind w:firstLineChars="0" w:firstLine="0"/>
              <w:rPr>
                <w:sz w:val="24"/>
                <w:szCs w:val="24"/>
                <w:lang w:eastAsia="zh-CN"/>
              </w:rPr>
            </w:pPr>
          </w:p>
        </w:tc>
        <w:tc>
          <w:tcPr>
            <w:tcW w:w="1034" w:type="dxa"/>
            <w:vAlign w:val="center"/>
          </w:tcPr>
          <w:p w14:paraId="092C854A" w14:textId="77777777" w:rsidR="00CC51A2" w:rsidRPr="00AA1B68" w:rsidRDefault="00CC51A2" w:rsidP="008B065A">
            <w:pPr>
              <w:ind w:firstLineChars="0" w:firstLine="0"/>
              <w:rPr>
                <w:sz w:val="24"/>
                <w:szCs w:val="24"/>
                <w:lang w:eastAsia="zh-CN"/>
              </w:rPr>
            </w:pPr>
          </w:p>
        </w:tc>
      </w:tr>
      <w:tr w:rsidR="00CC51A2" w:rsidRPr="00AA1B68" w14:paraId="092C8551" w14:textId="77777777" w:rsidTr="00597278">
        <w:trPr>
          <w:trHeight w:val="340"/>
          <w:jc w:val="center"/>
        </w:trPr>
        <w:tc>
          <w:tcPr>
            <w:tcW w:w="798" w:type="dxa"/>
            <w:vAlign w:val="center"/>
          </w:tcPr>
          <w:p w14:paraId="092C854C" w14:textId="77777777" w:rsidR="00CC51A2" w:rsidRPr="00AA1B68" w:rsidRDefault="00CC51A2" w:rsidP="008B065A">
            <w:pPr>
              <w:ind w:firstLineChars="0" w:firstLine="0"/>
              <w:jc w:val="center"/>
              <w:rPr>
                <w:sz w:val="24"/>
                <w:szCs w:val="24"/>
              </w:rPr>
            </w:pPr>
            <w:r w:rsidRPr="00AA1B68">
              <w:rPr>
                <w:rFonts w:hint="eastAsia"/>
                <w:sz w:val="24"/>
                <w:szCs w:val="24"/>
              </w:rPr>
              <w:t>5</w:t>
            </w:r>
          </w:p>
        </w:tc>
        <w:tc>
          <w:tcPr>
            <w:tcW w:w="3720" w:type="dxa"/>
            <w:vAlign w:val="center"/>
          </w:tcPr>
          <w:p w14:paraId="092C854D" w14:textId="77777777" w:rsidR="00CC51A2" w:rsidRPr="00AA1B68" w:rsidRDefault="00CC51A2" w:rsidP="008B065A">
            <w:pPr>
              <w:ind w:firstLineChars="0" w:firstLine="0"/>
              <w:rPr>
                <w:sz w:val="24"/>
                <w:szCs w:val="24"/>
                <w:lang w:eastAsia="zh-CN"/>
              </w:rPr>
            </w:pPr>
            <w:r w:rsidRPr="00AA1B68">
              <w:rPr>
                <w:rFonts w:hint="eastAsia"/>
                <w:sz w:val="24"/>
                <w:szCs w:val="24"/>
                <w:lang w:eastAsia="zh-CN"/>
              </w:rPr>
              <w:t>是否可以正常调用签章接口</w:t>
            </w:r>
          </w:p>
        </w:tc>
        <w:tc>
          <w:tcPr>
            <w:tcW w:w="1553" w:type="dxa"/>
            <w:vAlign w:val="center"/>
          </w:tcPr>
          <w:p w14:paraId="092C854E" w14:textId="77777777" w:rsidR="00CC51A2" w:rsidRPr="00AA1B68" w:rsidRDefault="00CC51A2" w:rsidP="008B065A">
            <w:pPr>
              <w:ind w:firstLineChars="0" w:firstLine="0"/>
              <w:rPr>
                <w:sz w:val="24"/>
                <w:szCs w:val="24"/>
                <w:lang w:eastAsia="zh-CN"/>
              </w:rPr>
            </w:pPr>
          </w:p>
        </w:tc>
        <w:tc>
          <w:tcPr>
            <w:tcW w:w="1411" w:type="dxa"/>
            <w:vAlign w:val="center"/>
          </w:tcPr>
          <w:p w14:paraId="092C854F" w14:textId="77777777" w:rsidR="00CC51A2" w:rsidRPr="00AA1B68" w:rsidRDefault="00CC51A2" w:rsidP="008B065A">
            <w:pPr>
              <w:ind w:firstLineChars="0" w:firstLine="0"/>
              <w:rPr>
                <w:sz w:val="24"/>
                <w:szCs w:val="24"/>
                <w:lang w:eastAsia="zh-CN"/>
              </w:rPr>
            </w:pPr>
          </w:p>
        </w:tc>
        <w:tc>
          <w:tcPr>
            <w:tcW w:w="1034" w:type="dxa"/>
            <w:vAlign w:val="center"/>
          </w:tcPr>
          <w:p w14:paraId="092C8550" w14:textId="77777777" w:rsidR="00CC51A2" w:rsidRPr="00AA1B68" w:rsidRDefault="00CC51A2" w:rsidP="008B065A">
            <w:pPr>
              <w:ind w:firstLineChars="0" w:firstLine="0"/>
              <w:rPr>
                <w:sz w:val="24"/>
                <w:szCs w:val="24"/>
                <w:lang w:eastAsia="zh-CN"/>
              </w:rPr>
            </w:pPr>
          </w:p>
        </w:tc>
      </w:tr>
      <w:tr w:rsidR="00CC51A2" w:rsidRPr="00AA1B68" w14:paraId="092C8557" w14:textId="77777777" w:rsidTr="00597278">
        <w:trPr>
          <w:trHeight w:val="340"/>
          <w:jc w:val="center"/>
        </w:trPr>
        <w:tc>
          <w:tcPr>
            <w:tcW w:w="798" w:type="dxa"/>
            <w:vAlign w:val="center"/>
          </w:tcPr>
          <w:p w14:paraId="092C8552" w14:textId="77777777" w:rsidR="00CC51A2" w:rsidRPr="00AA1B68" w:rsidRDefault="00CC51A2" w:rsidP="008B065A">
            <w:pPr>
              <w:ind w:firstLineChars="0" w:firstLine="0"/>
              <w:jc w:val="center"/>
              <w:rPr>
                <w:sz w:val="24"/>
                <w:szCs w:val="24"/>
              </w:rPr>
            </w:pPr>
            <w:r w:rsidRPr="00AA1B68">
              <w:rPr>
                <w:rFonts w:hint="eastAsia"/>
                <w:sz w:val="24"/>
                <w:szCs w:val="24"/>
              </w:rPr>
              <w:t>6</w:t>
            </w:r>
          </w:p>
        </w:tc>
        <w:tc>
          <w:tcPr>
            <w:tcW w:w="3720" w:type="dxa"/>
            <w:vAlign w:val="center"/>
          </w:tcPr>
          <w:p w14:paraId="092C8553" w14:textId="77777777" w:rsidR="00CC51A2" w:rsidRPr="00AA1B68" w:rsidRDefault="00CC51A2" w:rsidP="008B065A">
            <w:pPr>
              <w:ind w:firstLineChars="0" w:firstLine="0"/>
              <w:rPr>
                <w:sz w:val="24"/>
                <w:szCs w:val="24"/>
                <w:lang w:eastAsia="zh-CN"/>
              </w:rPr>
            </w:pPr>
            <w:r w:rsidRPr="00AA1B68">
              <w:rPr>
                <w:rFonts w:hint="eastAsia"/>
                <w:sz w:val="24"/>
                <w:szCs w:val="24"/>
                <w:lang w:eastAsia="zh-CN"/>
              </w:rPr>
              <w:t>客户端是否可以正常打印</w:t>
            </w:r>
          </w:p>
        </w:tc>
        <w:tc>
          <w:tcPr>
            <w:tcW w:w="1553" w:type="dxa"/>
            <w:vAlign w:val="center"/>
          </w:tcPr>
          <w:p w14:paraId="092C8554" w14:textId="77777777" w:rsidR="00CC51A2" w:rsidRPr="00AA1B68" w:rsidRDefault="00CC51A2" w:rsidP="008B065A">
            <w:pPr>
              <w:ind w:firstLineChars="0" w:firstLine="0"/>
              <w:rPr>
                <w:sz w:val="24"/>
                <w:szCs w:val="24"/>
                <w:lang w:eastAsia="zh-CN"/>
              </w:rPr>
            </w:pPr>
          </w:p>
        </w:tc>
        <w:tc>
          <w:tcPr>
            <w:tcW w:w="1411" w:type="dxa"/>
            <w:vAlign w:val="center"/>
          </w:tcPr>
          <w:p w14:paraId="092C8555" w14:textId="77777777" w:rsidR="00CC51A2" w:rsidRPr="00AA1B68" w:rsidRDefault="00CC51A2" w:rsidP="008B065A">
            <w:pPr>
              <w:ind w:firstLineChars="0" w:firstLine="0"/>
              <w:rPr>
                <w:sz w:val="24"/>
                <w:szCs w:val="24"/>
                <w:lang w:eastAsia="zh-CN"/>
              </w:rPr>
            </w:pPr>
          </w:p>
        </w:tc>
        <w:tc>
          <w:tcPr>
            <w:tcW w:w="1034" w:type="dxa"/>
            <w:vAlign w:val="center"/>
          </w:tcPr>
          <w:p w14:paraId="092C8556" w14:textId="77777777" w:rsidR="00CC51A2" w:rsidRPr="00AA1B68" w:rsidRDefault="00CC51A2" w:rsidP="008B065A">
            <w:pPr>
              <w:ind w:firstLineChars="0" w:firstLine="0"/>
              <w:rPr>
                <w:sz w:val="24"/>
                <w:szCs w:val="24"/>
                <w:lang w:eastAsia="zh-CN"/>
              </w:rPr>
            </w:pPr>
          </w:p>
        </w:tc>
      </w:tr>
      <w:tr w:rsidR="00CC51A2" w:rsidRPr="00AA1B68" w14:paraId="092C855D" w14:textId="77777777" w:rsidTr="00597278">
        <w:trPr>
          <w:trHeight w:val="340"/>
          <w:jc w:val="center"/>
        </w:trPr>
        <w:tc>
          <w:tcPr>
            <w:tcW w:w="798" w:type="dxa"/>
            <w:vAlign w:val="center"/>
          </w:tcPr>
          <w:p w14:paraId="092C8558" w14:textId="77777777" w:rsidR="00CC51A2" w:rsidRPr="00AA1B68" w:rsidRDefault="00CC51A2" w:rsidP="008B065A">
            <w:pPr>
              <w:ind w:firstLineChars="0" w:firstLine="0"/>
              <w:jc w:val="center"/>
              <w:rPr>
                <w:sz w:val="24"/>
                <w:szCs w:val="24"/>
              </w:rPr>
            </w:pPr>
            <w:r w:rsidRPr="00AA1B68">
              <w:rPr>
                <w:rFonts w:hint="eastAsia"/>
                <w:sz w:val="24"/>
                <w:szCs w:val="24"/>
              </w:rPr>
              <w:t>7</w:t>
            </w:r>
          </w:p>
        </w:tc>
        <w:tc>
          <w:tcPr>
            <w:tcW w:w="3720" w:type="dxa"/>
            <w:vAlign w:val="center"/>
          </w:tcPr>
          <w:p w14:paraId="092C8559" w14:textId="77777777" w:rsidR="00CC51A2" w:rsidRPr="00AA1B68" w:rsidRDefault="00CC51A2" w:rsidP="008B065A">
            <w:pPr>
              <w:ind w:firstLineChars="0" w:firstLine="0"/>
              <w:rPr>
                <w:sz w:val="24"/>
                <w:szCs w:val="24"/>
              </w:rPr>
            </w:pPr>
            <w:r w:rsidRPr="00AA1B68">
              <w:rPr>
                <w:rFonts w:hint="eastAsia"/>
                <w:sz w:val="24"/>
                <w:szCs w:val="24"/>
              </w:rPr>
              <w:t>客户端程序是否损毁</w:t>
            </w:r>
          </w:p>
        </w:tc>
        <w:tc>
          <w:tcPr>
            <w:tcW w:w="1553" w:type="dxa"/>
            <w:vAlign w:val="center"/>
          </w:tcPr>
          <w:p w14:paraId="092C855A" w14:textId="77777777" w:rsidR="00CC51A2" w:rsidRPr="00AA1B68" w:rsidRDefault="00CC51A2" w:rsidP="008B065A">
            <w:pPr>
              <w:ind w:firstLineChars="0" w:firstLine="0"/>
              <w:rPr>
                <w:sz w:val="24"/>
                <w:szCs w:val="24"/>
              </w:rPr>
            </w:pPr>
          </w:p>
        </w:tc>
        <w:tc>
          <w:tcPr>
            <w:tcW w:w="1411" w:type="dxa"/>
            <w:vAlign w:val="center"/>
          </w:tcPr>
          <w:p w14:paraId="092C855B" w14:textId="77777777" w:rsidR="00CC51A2" w:rsidRPr="00AA1B68" w:rsidRDefault="00CC51A2" w:rsidP="008B065A">
            <w:pPr>
              <w:ind w:firstLineChars="0" w:firstLine="0"/>
              <w:rPr>
                <w:sz w:val="24"/>
                <w:szCs w:val="24"/>
              </w:rPr>
            </w:pPr>
          </w:p>
        </w:tc>
        <w:tc>
          <w:tcPr>
            <w:tcW w:w="1034" w:type="dxa"/>
            <w:vAlign w:val="center"/>
          </w:tcPr>
          <w:p w14:paraId="092C855C" w14:textId="77777777" w:rsidR="00CC51A2" w:rsidRPr="00AA1B68" w:rsidRDefault="00CC51A2" w:rsidP="008B065A">
            <w:pPr>
              <w:ind w:firstLineChars="0" w:firstLine="0"/>
              <w:rPr>
                <w:sz w:val="24"/>
                <w:szCs w:val="24"/>
              </w:rPr>
            </w:pPr>
          </w:p>
        </w:tc>
      </w:tr>
      <w:tr w:rsidR="00CC51A2" w:rsidRPr="00AA1B68" w14:paraId="092C8563" w14:textId="77777777" w:rsidTr="00597278">
        <w:trPr>
          <w:trHeight w:val="340"/>
          <w:jc w:val="center"/>
        </w:trPr>
        <w:tc>
          <w:tcPr>
            <w:tcW w:w="798" w:type="dxa"/>
            <w:vAlign w:val="center"/>
          </w:tcPr>
          <w:p w14:paraId="092C855E" w14:textId="77777777" w:rsidR="00CC51A2" w:rsidRPr="00AA1B68" w:rsidRDefault="00CC51A2" w:rsidP="008B065A">
            <w:pPr>
              <w:ind w:firstLineChars="0" w:firstLine="0"/>
              <w:jc w:val="center"/>
              <w:rPr>
                <w:sz w:val="24"/>
                <w:szCs w:val="24"/>
              </w:rPr>
            </w:pPr>
            <w:r w:rsidRPr="00AA1B68">
              <w:rPr>
                <w:rFonts w:hint="eastAsia"/>
                <w:sz w:val="24"/>
                <w:szCs w:val="24"/>
              </w:rPr>
              <w:t>8</w:t>
            </w:r>
          </w:p>
        </w:tc>
        <w:tc>
          <w:tcPr>
            <w:tcW w:w="3720" w:type="dxa"/>
            <w:vAlign w:val="center"/>
          </w:tcPr>
          <w:p w14:paraId="092C855F" w14:textId="77777777" w:rsidR="00CC51A2" w:rsidRPr="00AA1B68" w:rsidRDefault="00CC51A2" w:rsidP="008B065A">
            <w:pPr>
              <w:ind w:firstLineChars="0" w:firstLine="0"/>
              <w:rPr>
                <w:sz w:val="24"/>
                <w:szCs w:val="24"/>
                <w:lang w:eastAsia="zh-CN"/>
              </w:rPr>
            </w:pPr>
            <w:r w:rsidRPr="00AA1B68">
              <w:rPr>
                <w:rFonts w:hint="eastAsia"/>
                <w:sz w:val="24"/>
                <w:szCs w:val="24"/>
                <w:lang w:eastAsia="zh-CN"/>
              </w:rPr>
              <w:t>插入</w:t>
            </w:r>
            <w:r w:rsidRPr="00AA1B68">
              <w:rPr>
                <w:rFonts w:hint="eastAsia"/>
                <w:sz w:val="24"/>
                <w:szCs w:val="24"/>
                <w:lang w:eastAsia="zh-CN"/>
              </w:rPr>
              <w:t>USBkey</w:t>
            </w:r>
            <w:r w:rsidRPr="00AA1B68">
              <w:rPr>
                <w:rFonts w:hint="eastAsia"/>
                <w:sz w:val="24"/>
                <w:szCs w:val="24"/>
                <w:lang w:eastAsia="zh-CN"/>
              </w:rPr>
              <w:t>环境是否正常运行</w:t>
            </w:r>
          </w:p>
        </w:tc>
        <w:tc>
          <w:tcPr>
            <w:tcW w:w="1553" w:type="dxa"/>
            <w:vAlign w:val="center"/>
          </w:tcPr>
          <w:p w14:paraId="092C8560" w14:textId="77777777" w:rsidR="00CC51A2" w:rsidRPr="00AA1B68" w:rsidRDefault="00CC51A2" w:rsidP="008B065A">
            <w:pPr>
              <w:ind w:firstLineChars="0" w:firstLine="0"/>
              <w:rPr>
                <w:sz w:val="24"/>
                <w:szCs w:val="24"/>
                <w:lang w:eastAsia="zh-CN"/>
              </w:rPr>
            </w:pPr>
          </w:p>
        </w:tc>
        <w:tc>
          <w:tcPr>
            <w:tcW w:w="1411" w:type="dxa"/>
            <w:vAlign w:val="center"/>
          </w:tcPr>
          <w:p w14:paraId="092C8561" w14:textId="77777777" w:rsidR="00CC51A2" w:rsidRPr="00AA1B68" w:rsidRDefault="00CC51A2" w:rsidP="008B065A">
            <w:pPr>
              <w:ind w:firstLineChars="0" w:firstLine="0"/>
              <w:rPr>
                <w:sz w:val="24"/>
                <w:szCs w:val="24"/>
                <w:lang w:eastAsia="zh-CN"/>
              </w:rPr>
            </w:pPr>
          </w:p>
        </w:tc>
        <w:tc>
          <w:tcPr>
            <w:tcW w:w="1034" w:type="dxa"/>
            <w:vAlign w:val="center"/>
          </w:tcPr>
          <w:p w14:paraId="092C8562" w14:textId="77777777" w:rsidR="00CC51A2" w:rsidRPr="00AA1B68" w:rsidRDefault="00CC51A2" w:rsidP="008B065A">
            <w:pPr>
              <w:ind w:firstLineChars="0" w:firstLine="0"/>
              <w:rPr>
                <w:sz w:val="24"/>
                <w:szCs w:val="24"/>
                <w:lang w:eastAsia="zh-CN"/>
              </w:rPr>
            </w:pPr>
          </w:p>
        </w:tc>
      </w:tr>
      <w:tr w:rsidR="00CC51A2" w:rsidRPr="00AA1B68" w14:paraId="092C8569" w14:textId="77777777" w:rsidTr="00597278">
        <w:trPr>
          <w:trHeight w:val="340"/>
          <w:jc w:val="center"/>
        </w:trPr>
        <w:tc>
          <w:tcPr>
            <w:tcW w:w="798" w:type="dxa"/>
            <w:vAlign w:val="center"/>
          </w:tcPr>
          <w:p w14:paraId="092C8564" w14:textId="77777777" w:rsidR="00CC51A2" w:rsidRPr="00AA1B68" w:rsidRDefault="00CC51A2" w:rsidP="008B065A">
            <w:pPr>
              <w:ind w:firstLineChars="0" w:firstLine="0"/>
              <w:jc w:val="center"/>
              <w:rPr>
                <w:sz w:val="24"/>
                <w:szCs w:val="24"/>
              </w:rPr>
            </w:pPr>
            <w:r w:rsidRPr="00AA1B68">
              <w:rPr>
                <w:rFonts w:hint="eastAsia"/>
                <w:sz w:val="24"/>
                <w:szCs w:val="24"/>
              </w:rPr>
              <w:t>9</w:t>
            </w:r>
          </w:p>
        </w:tc>
        <w:tc>
          <w:tcPr>
            <w:tcW w:w="3720" w:type="dxa"/>
            <w:vAlign w:val="center"/>
          </w:tcPr>
          <w:p w14:paraId="092C8565" w14:textId="77777777" w:rsidR="00CC51A2" w:rsidRPr="00AA1B68" w:rsidRDefault="00CC51A2" w:rsidP="008B065A">
            <w:pPr>
              <w:ind w:firstLineChars="0" w:firstLine="0"/>
              <w:rPr>
                <w:sz w:val="24"/>
                <w:szCs w:val="24"/>
              </w:rPr>
            </w:pPr>
            <w:r w:rsidRPr="00AA1B68">
              <w:rPr>
                <w:rFonts w:hint="eastAsia"/>
                <w:sz w:val="24"/>
                <w:szCs w:val="24"/>
              </w:rPr>
              <w:t>插入</w:t>
            </w:r>
            <w:r w:rsidRPr="00AA1B68">
              <w:rPr>
                <w:rFonts w:hint="eastAsia"/>
                <w:sz w:val="24"/>
                <w:szCs w:val="24"/>
              </w:rPr>
              <w:t>USBkey</w:t>
            </w:r>
            <w:r w:rsidRPr="00AA1B68">
              <w:rPr>
                <w:rFonts w:hint="eastAsia"/>
                <w:sz w:val="24"/>
                <w:szCs w:val="24"/>
              </w:rPr>
              <w:t>是否签章成功</w:t>
            </w:r>
          </w:p>
        </w:tc>
        <w:tc>
          <w:tcPr>
            <w:tcW w:w="1553" w:type="dxa"/>
            <w:vAlign w:val="center"/>
          </w:tcPr>
          <w:p w14:paraId="092C8566" w14:textId="77777777" w:rsidR="00CC51A2" w:rsidRPr="00AA1B68" w:rsidRDefault="00CC51A2" w:rsidP="008B065A">
            <w:pPr>
              <w:ind w:firstLineChars="0" w:firstLine="0"/>
              <w:rPr>
                <w:sz w:val="24"/>
                <w:szCs w:val="24"/>
              </w:rPr>
            </w:pPr>
          </w:p>
        </w:tc>
        <w:tc>
          <w:tcPr>
            <w:tcW w:w="1411" w:type="dxa"/>
            <w:vAlign w:val="center"/>
          </w:tcPr>
          <w:p w14:paraId="092C8567" w14:textId="77777777" w:rsidR="00CC51A2" w:rsidRPr="00AA1B68" w:rsidRDefault="00CC51A2" w:rsidP="008B065A">
            <w:pPr>
              <w:ind w:firstLineChars="0" w:firstLine="0"/>
              <w:rPr>
                <w:sz w:val="24"/>
                <w:szCs w:val="24"/>
              </w:rPr>
            </w:pPr>
          </w:p>
        </w:tc>
        <w:tc>
          <w:tcPr>
            <w:tcW w:w="1034" w:type="dxa"/>
            <w:vAlign w:val="center"/>
          </w:tcPr>
          <w:p w14:paraId="092C8568" w14:textId="77777777" w:rsidR="00CC51A2" w:rsidRPr="00AA1B68" w:rsidRDefault="00CC51A2" w:rsidP="008B065A">
            <w:pPr>
              <w:ind w:firstLineChars="0" w:firstLine="0"/>
              <w:rPr>
                <w:sz w:val="24"/>
                <w:szCs w:val="24"/>
              </w:rPr>
            </w:pPr>
          </w:p>
        </w:tc>
      </w:tr>
      <w:tr w:rsidR="00CC51A2" w:rsidRPr="00AA1B68" w14:paraId="092C856F" w14:textId="77777777" w:rsidTr="00597278">
        <w:trPr>
          <w:trHeight w:val="340"/>
          <w:jc w:val="center"/>
        </w:trPr>
        <w:tc>
          <w:tcPr>
            <w:tcW w:w="798" w:type="dxa"/>
            <w:vAlign w:val="center"/>
          </w:tcPr>
          <w:p w14:paraId="092C856A" w14:textId="77777777" w:rsidR="00CC51A2" w:rsidRPr="00AA1B68" w:rsidRDefault="00CC51A2" w:rsidP="008B065A">
            <w:pPr>
              <w:ind w:firstLineChars="0" w:firstLine="0"/>
              <w:jc w:val="center"/>
              <w:rPr>
                <w:sz w:val="24"/>
                <w:szCs w:val="24"/>
              </w:rPr>
            </w:pPr>
            <w:r w:rsidRPr="00AA1B68">
              <w:rPr>
                <w:rFonts w:hint="eastAsia"/>
                <w:sz w:val="24"/>
                <w:szCs w:val="24"/>
              </w:rPr>
              <w:t>10</w:t>
            </w:r>
          </w:p>
        </w:tc>
        <w:tc>
          <w:tcPr>
            <w:tcW w:w="3720" w:type="dxa"/>
            <w:vAlign w:val="center"/>
          </w:tcPr>
          <w:p w14:paraId="092C856B" w14:textId="77777777" w:rsidR="00CC51A2" w:rsidRPr="00AA1B68" w:rsidRDefault="00CC51A2" w:rsidP="008B065A">
            <w:pPr>
              <w:ind w:firstLineChars="0" w:firstLine="0"/>
              <w:rPr>
                <w:sz w:val="24"/>
                <w:szCs w:val="24"/>
              </w:rPr>
            </w:pPr>
            <w:r w:rsidRPr="00AA1B68">
              <w:rPr>
                <w:rFonts w:hint="eastAsia"/>
                <w:sz w:val="24"/>
                <w:szCs w:val="24"/>
              </w:rPr>
              <w:t>插入</w:t>
            </w:r>
            <w:r w:rsidRPr="00AA1B68">
              <w:rPr>
                <w:rFonts w:hint="eastAsia"/>
                <w:sz w:val="24"/>
                <w:szCs w:val="24"/>
              </w:rPr>
              <w:t>USBkey</w:t>
            </w:r>
            <w:r w:rsidRPr="00AA1B68">
              <w:rPr>
                <w:rFonts w:hint="eastAsia"/>
                <w:sz w:val="24"/>
                <w:szCs w:val="24"/>
              </w:rPr>
              <w:t>是否可以正常打印</w:t>
            </w:r>
          </w:p>
        </w:tc>
        <w:tc>
          <w:tcPr>
            <w:tcW w:w="1553" w:type="dxa"/>
            <w:vAlign w:val="center"/>
          </w:tcPr>
          <w:p w14:paraId="092C856C" w14:textId="77777777" w:rsidR="00CC51A2" w:rsidRPr="00AA1B68" w:rsidRDefault="00CC51A2" w:rsidP="008B065A">
            <w:pPr>
              <w:ind w:firstLineChars="0" w:firstLine="0"/>
              <w:rPr>
                <w:sz w:val="24"/>
                <w:szCs w:val="24"/>
              </w:rPr>
            </w:pPr>
          </w:p>
        </w:tc>
        <w:tc>
          <w:tcPr>
            <w:tcW w:w="1411" w:type="dxa"/>
            <w:vAlign w:val="center"/>
          </w:tcPr>
          <w:p w14:paraId="092C856D" w14:textId="77777777" w:rsidR="00CC51A2" w:rsidRPr="00AA1B68" w:rsidRDefault="00CC51A2" w:rsidP="008B065A">
            <w:pPr>
              <w:ind w:firstLineChars="0" w:firstLine="0"/>
              <w:rPr>
                <w:sz w:val="24"/>
                <w:szCs w:val="24"/>
              </w:rPr>
            </w:pPr>
          </w:p>
        </w:tc>
        <w:tc>
          <w:tcPr>
            <w:tcW w:w="1034" w:type="dxa"/>
            <w:vAlign w:val="center"/>
          </w:tcPr>
          <w:p w14:paraId="092C856E" w14:textId="77777777" w:rsidR="00CC51A2" w:rsidRPr="00AA1B68" w:rsidRDefault="00CC51A2" w:rsidP="008B065A">
            <w:pPr>
              <w:ind w:firstLineChars="0" w:firstLine="0"/>
              <w:rPr>
                <w:sz w:val="24"/>
                <w:szCs w:val="24"/>
              </w:rPr>
            </w:pPr>
          </w:p>
        </w:tc>
      </w:tr>
    </w:tbl>
    <w:p w14:paraId="092C8570" w14:textId="77777777" w:rsidR="00CB41A9" w:rsidRPr="004D066F" w:rsidRDefault="00CB41A9" w:rsidP="00CB41A9">
      <w:pPr>
        <w:pStyle w:val="30"/>
        <w:ind w:firstLine="482"/>
        <w:rPr>
          <w:lang w:eastAsia="zh-CN"/>
        </w:rPr>
      </w:pPr>
      <w:r>
        <w:rPr>
          <w:rFonts w:hint="eastAsia"/>
          <w:lang w:eastAsia="zh-CN"/>
        </w:rPr>
        <w:t>3</w:t>
      </w:r>
      <w:r>
        <w:rPr>
          <w:rFonts w:hint="eastAsia"/>
          <w:lang w:eastAsia="zh-CN"/>
        </w:rPr>
        <w:t>）</w:t>
      </w:r>
      <w:r w:rsidRPr="004D066F">
        <w:rPr>
          <w:lang w:eastAsia="zh-CN"/>
        </w:rPr>
        <w:t>7*24</w:t>
      </w:r>
      <w:r w:rsidRPr="004D066F">
        <w:rPr>
          <w:rFonts w:hint="eastAsia"/>
          <w:lang w:eastAsia="zh-CN"/>
        </w:rPr>
        <w:t>小时热线电话支持、邮件支持</w:t>
      </w:r>
    </w:p>
    <w:p w14:paraId="092C8571" w14:textId="77777777" w:rsidR="00CB41A9" w:rsidRPr="001409FB" w:rsidRDefault="00CB41A9" w:rsidP="00CB41A9">
      <w:pPr>
        <w:ind w:firstLine="480"/>
        <w:rPr>
          <w:lang w:eastAsia="zh-CN"/>
        </w:rPr>
      </w:pPr>
      <w:r w:rsidRPr="001409FB">
        <w:rPr>
          <w:rFonts w:hint="eastAsia"/>
          <w:lang w:eastAsia="zh-CN"/>
        </w:rPr>
        <w:t>(1)</w:t>
      </w:r>
      <w:r w:rsidR="00597278">
        <w:rPr>
          <w:rFonts w:hint="eastAsia"/>
          <w:lang w:eastAsia="zh-CN"/>
        </w:rPr>
        <w:t xml:space="preserve"> </w:t>
      </w:r>
      <w:r w:rsidRPr="001409FB">
        <w:rPr>
          <w:rFonts w:hint="eastAsia"/>
          <w:lang w:eastAsia="zh-CN"/>
        </w:rPr>
        <w:t>方正为用户提供每周</w:t>
      </w:r>
      <w:r w:rsidRPr="001409FB">
        <w:rPr>
          <w:lang w:eastAsia="zh-CN"/>
        </w:rPr>
        <w:t>2</w:t>
      </w:r>
      <w:r w:rsidRPr="001409FB">
        <w:rPr>
          <w:rFonts w:hint="eastAsia"/>
          <w:lang w:eastAsia="zh-CN"/>
        </w:rPr>
        <w:t>天，每天</w:t>
      </w:r>
      <w:r w:rsidRPr="001409FB">
        <w:rPr>
          <w:lang w:eastAsia="zh-CN"/>
        </w:rPr>
        <w:t>8</w:t>
      </w:r>
      <w:r w:rsidRPr="001409FB">
        <w:rPr>
          <w:rFonts w:hint="eastAsia"/>
          <w:lang w:eastAsia="zh-CN"/>
        </w:rPr>
        <w:t>小时的驻场应急支持服务。</w:t>
      </w:r>
    </w:p>
    <w:p w14:paraId="092C8572" w14:textId="77777777" w:rsidR="00CB41A9" w:rsidRPr="001409FB" w:rsidRDefault="00CB41A9" w:rsidP="00CB41A9">
      <w:pPr>
        <w:ind w:firstLine="480"/>
        <w:rPr>
          <w:lang w:eastAsia="zh-CN"/>
        </w:rPr>
      </w:pPr>
      <w:r w:rsidRPr="001409FB">
        <w:rPr>
          <w:rFonts w:hint="eastAsia"/>
          <w:lang w:eastAsia="zh-CN"/>
        </w:rPr>
        <w:lastRenderedPageBreak/>
        <w:t>(2)</w:t>
      </w:r>
      <w:r w:rsidR="00597278">
        <w:rPr>
          <w:rFonts w:hint="eastAsia"/>
          <w:lang w:eastAsia="zh-CN"/>
        </w:rPr>
        <w:t xml:space="preserve"> </w:t>
      </w:r>
      <w:r w:rsidRPr="001409FB">
        <w:rPr>
          <w:rFonts w:hint="eastAsia"/>
          <w:lang w:eastAsia="zh-CN"/>
        </w:rPr>
        <w:t>用户如在产品使用过程中出现技术故障，应对故障现象进行仔细认真的记录，然后联系方正驻场人员，便可申请服务。</w:t>
      </w:r>
    </w:p>
    <w:p w14:paraId="092C8573" w14:textId="77777777" w:rsidR="00CB41A9" w:rsidRDefault="00CB41A9" w:rsidP="00CB41A9">
      <w:pPr>
        <w:ind w:firstLine="480"/>
        <w:rPr>
          <w:lang w:eastAsia="zh-CN"/>
        </w:rPr>
      </w:pPr>
      <w:r w:rsidRPr="001409FB">
        <w:rPr>
          <w:rFonts w:hint="eastAsia"/>
          <w:lang w:eastAsia="zh-CN"/>
        </w:rPr>
        <w:t>(3)</w:t>
      </w:r>
      <w:r w:rsidR="00597278">
        <w:rPr>
          <w:rFonts w:hint="eastAsia"/>
          <w:lang w:eastAsia="zh-CN"/>
        </w:rPr>
        <w:t xml:space="preserve"> </w:t>
      </w:r>
      <w:r w:rsidRPr="001409FB">
        <w:rPr>
          <w:rFonts w:hint="eastAsia"/>
          <w:lang w:eastAsia="zh-CN"/>
        </w:rPr>
        <w:t>方正建立由维护工程师组成的驻场支持小组，响应用户的服务请求。</w:t>
      </w:r>
    </w:p>
    <w:p w14:paraId="092C8574" w14:textId="77777777" w:rsidR="00CB41A9" w:rsidRPr="00142C5A" w:rsidRDefault="00CB41A9" w:rsidP="00CB41A9">
      <w:pPr>
        <w:pStyle w:val="30"/>
        <w:ind w:firstLine="482"/>
        <w:rPr>
          <w:lang w:eastAsia="zh-CN"/>
        </w:rPr>
      </w:pPr>
      <w:r>
        <w:rPr>
          <w:rFonts w:hint="eastAsia"/>
          <w:lang w:eastAsia="zh-CN"/>
        </w:rPr>
        <w:t>4</w:t>
      </w:r>
      <w:r>
        <w:rPr>
          <w:rFonts w:hint="eastAsia"/>
          <w:lang w:eastAsia="zh-CN"/>
        </w:rPr>
        <w:t>）</w:t>
      </w:r>
      <w:r w:rsidRPr="001229C9">
        <w:rPr>
          <w:rFonts w:hint="eastAsia"/>
          <w:lang w:eastAsia="zh-CN"/>
        </w:rPr>
        <w:t>周期性电话回访</w:t>
      </w:r>
    </w:p>
    <w:p w14:paraId="092C8575" w14:textId="77777777" w:rsidR="00CB41A9" w:rsidRPr="001409FB" w:rsidRDefault="00CB41A9" w:rsidP="00AB3F44">
      <w:pPr>
        <w:ind w:firstLine="480"/>
        <w:rPr>
          <w:lang w:eastAsia="zh-CN"/>
        </w:rPr>
      </w:pPr>
      <w:r w:rsidRPr="001409FB">
        <w:rPr>
          <w:rFonts w:hint="eastAsia"/>
          <w:lang w:eastAsia="zh-CN"/>
        </w:rPr>
        <w:t>(1)</w:t>
      </w:r>
      <w:r w:rsidR="00597278">
        <w:rPr>
          <w:rFonts w:hint="eastAsia"/>
          <w:lang w:eastAsia="zh-CN"/>
        </w:rPr>
        <w:t xml:space="preserve"> </w:t>
      </w:r>
      <w:r w:rsidRPr="001409FB">
        <w:rPr>
          <w:rFonts w:hint="eastAsia"/>
          <w:lang w:eastAsia="zh-CN"/>
        </w:rPr>
        <w:t>在维护期内，方正为客户提供数次电话回访服务，通过电话回访方式，及时了解系统运行情况和用户使用情况，尽力做到防患于未然，从而提高客户满意度。</w:t>
      </w:r>
    </w:p>
    <w:p w14:paraId="092C8576" w14:textId="77777777" w:rsidR="00CB41A9" w:rsidRPr="00CB41A9" w:rsidRDefault="00CB41A9" w:rsidP="00CB41A9">
      <w:pPr>
        <w:ind w:firstLine="480"/>
        <w:rPr>
          <w:lang w:eastAsia="zh-CN"/>
        </w:rPr>
      </w:pPr>
      <w:r w:rsidRPr="001409FB">
        <w:rPr>
          <w:rFonts w:hint="eastAsia"/>
          <w:lang w:eastAsia="zh-CN"/>
        </w:rPr>
        <w:t>(2)</w:t>
      </w:r>
      <w:r w:rsidR="00597278">
        <w:rPr>
          <w:rFonts w:hint="eastAsia"/>
          <w:lang w:eastAsia="zh-CN"/>
        </w:rPr>
        <w:t xml:space="preserve"> </w:t>
      </w:r>
      <w:r w:rsidRPr="001409FB">
        <w:rPr>
          <w:rFonts w:hint="eastAsia"/>
          <w:lang w:eastAsia="zh-CN"/>
        </w:rPr>
        <w:t>电话回访可以根据用户的具体情况灵活安排，尽量不影响用户正常工作。</w:t>
      </w:r>
    </w:p>
    <w:p w14:paraId="092C8577" w14:textId="77777777" w:rsidR="00B75A34" w:rsidRDefault="00CB41A9" w:rsidP="00CB41A9">
      <w:pPr>
        <w:pStyle w:val="30"/>
        <w:ind w:firstLine="482"/>
        <w:rPr>
          <w:lang w:eastAsia="zh-CN"/>
        </w:rPr>
      </w:pPr>
      <w:r>
        <w:rPr>
          <w:rFonts w:hint="eastAsia"/>
          <w:lang w:eastAsia="zh-CN"/>
        </w:rPr>
        <w:t>5</w:t>
      </w:r>
      <w:r>
        <w:rPr>
          <w:rFonts w:hint="eastAsia"/>
          <w:lang w:eastAsia="zh-CN"/>
        </w:rPr>
        <w:t>）</w:t>
      </w:r>
      <w:r w:rsidR="00B75A34">
        <w:rPr>
          <w:rFonts w:hint="eastAsia"/>
          <w:lang w:eastAsia="zh-CN"/>
        </w:rPr>
        <w:t>现场系</w:t>
      </w:r>
      <w:r w:rsidR="00B75A34" w:rsidRPr="007810E7">
        <w:rPr>
          <w:rFonts w:hint="eastAsia"/>
          <w:lang w:eastAsia="zh-CN"/>
        </w:rPr>
        <w:t>统集成及培训</w:t>
      </w:r>
    </w:p>
    <w:p w14:paraId="092C8578" w14:textId="77777777" w:rsidR="00B75A34" w:rsidRPr="001409FB" w:rsidRDefault="00B75A34" w:rsidP="00AB3F44">
      <w:pPr>
        <w:ind w:firstLine="480"/>
        <w:rPr>
          <w:lang w:eastAsia="zh-CN"/>
        </w:rPr>
      </w:pPr>
      <w:r w:rsidRPr="001409FB">
        <w:rPr>
          <w:rFonts w:hint="eastAsia"/>
          <w:lang w:eastAsia="zh-CN"/>
        </w:rPr>
        <w:t>(1)</w:t>
      </w:r>
      <w:r w:rsidR="00597278">
        <w:rPr>
          <w:rFonts w:hint="eastAsia"/>
          <w:lang w:eastAsia="zh-CN"/>
        </w:rPr>
        <w:t xml:space="preserve"> </w:t>
      </w:r>
      <w:r w:rsidRPr="001409FB">
        <w:rPr>
          <w:rFonts w:hint="eastAsia"/>
          <w:lang w:eastAsia="zh-CN"/>
        </w:rPr>
        <w:t>针对科室系统需要进行签章集成联调测试的情况，方正安排研发、测试人员配合科室系统工程师开展签章功能的集成联调工作。</w:t>
      </w:r>
    </w:p>
    <w:p w14:paraId="092C8579" w14:textId="77777777" w:rsidR="00B75A34" w:rsidRPr="001409FB" w:rsidRDefault="00B75A34" w:rsidP="00AB3F44">
      <w:pPr>
        <w:ind w:firstLine="480"/>
        <w:rPr>
          <w:lang w:eastAsia="zh-CN"/>
        </w:rPr>
      </w:pPr>
      <w:r w:rsidRPr="001409FB">
        <w:rPr>
          <w:rFonts w:hint="eastAsia"/>
          <w:lang w:eastAsia="zh-CN"/>
        </w:rPr>
        <w:t>(2)</w:t>
      </w:r>
      <w:r w:rsidR="00597278">
        <w:rPr>
          <w:rFonts w:hint="eastAsia"/>
          <w:lang w:eastAsia="zh-CN"/>
        </w:rPr>
        <w:t xml:space="preserve"> </w:t>
      </w:r>
      <w:r w:rsidRPr="001409FB">
        <w:rPr>
          <w:rFonts w:hint="eastAsia"/>
          <w:lang w:eastAsia="zh-CN"/>
        </w:rPr>
        <w:t>针对新增加单位用户，方正通过面对面方式对新增加用户进行系统培训。</w:t>
      </w:r>
    </w:p>
    <w:p w14:paraId="092C857A" w14:textId="77777777" w:rsidR="00B75A34" w:rsidRDefault="00CB41A9" w:rsidP="00CB41A9">
      <w:pPr>
        <w:pStyle w:val="30"/>
        <w:ind w:firstLine="482"/>
        <w:rPr>
          <w:lang w:eastAsia="zh-CN"/>
        </w:rPr>
      </w:pPr>
      <w:r>
        <w:rPr>
          <w:rFonts w:hint="eastAsia"/>
          <w:lang w:eastAsia="zh-CN"/>
        </w:rPr>
        <w:t>6</w:t>
      </w:r>
      <w:r>
        <w:rPr>
          <w:rFonts w:hint="eastAsia"/>
          <w:lang w:eastAsia="zh-CN"/>
        </w:rPr>
        <w:t>）</w:t>
      </w:r>
      <w:r w:rsidR="00B75A34" w:rsidRPr="00494F62">
        <w:rPr>
          <w:rFonts w:hint="eastAsia"/>
          <w:lang w:eastAsia="zh-CN"/>
        </w:rPr>
        <w:t>软件更版</w:t>
      </w:r>
    </w:p>
    <w:p w14:paraId="092C857B" w14:textId="77777777" w:rsidR="00B75A34" w:rsidRDefault="00B75A34" w:rsidP="00AB3F44">
      <w:pPr>
        <w:ind w:firstLine="480"/>
        <w:rPr>
          <w:lang w:eastAsia="zh-CN"/>
        </w:rPr>
      </w:pPr>
      <w:r w:rsidRPr="001409FB">
        <w:rPr>
          <w:rFonts w:hint="eastAsia"/>
          <w:lang w:eastAsia="zh-CN"/>
        </w:rPr>
        <w:t>甲方系统用户可通过网站的技术支持获得简单问题的解决方案，并在维护期内通过电话支持或邮件支持了解补丁版本的详细信息及有关技术建议。</w:t>
      </w:r>
    </w:p>
    <w:p w14:paraId="092C857C" w14:textId="77777777" w:rsidR="00CB41A9" w:rsidRDefault="00CB41A9" w:rsidP="00CB41A9">
      <w:pPr>
        <w:pStyle w:val="30"/>
        <w:ind w:firstLine="482"/>
        <w:rPr>
          <w:lang w:eastAsia="zh-CN"/>
        </w:rPr>
      </w:pPr>
      <w:r>
        <w:rPr>
          <w:rFonts w:hint="eastAsia"/>
          <w:lang w:eastAsia="zh-CN"/>
        </w:rPr>
        <w:t>7</w:t>
      </w:r>
      <w:r>
        <w:rPr>
          <w:rFonts w:hint="eastAsia"/>
          <w:lang w:eastAsia="zh-CN"/>
        </w:rPr>
        <w:t>）服</w:t>
      </w:r>
      <w:r w:rsidRPr="00BE1339">
        <w:rPr>
          <w:rFonts w:hint="eastAsia"/>
          <w:lang w:eastAsia="zh-CN"/>
        </w:rPr>
        <w:t>务内容补充说明</w:t>
      </w:r>
    </w:p>
    <w:p w14:paraId="092C857D" w14:textId="77777777" w:rsidR="00CB41A9" w:rsidRPr="001409FB" w:rsidRDefault="00CB41A9" w:rsidP="00CB41A9">
      <w:pPr>
        <w:ind w:firstLine="480"/>
        <w:rPr>
          <w:lang w:eastAsia="zh-CN"/>
        </w:rPr>
      </w:pPr>
      <w:r w:rsidRPr="001409FB">
        <w:rPr>
          <w:rFonts w:hint="eastAsia"/>
          <w:lang w:eastAsia="zh-CN"/>
        </w:rPr>
        <w:t>(1)</w:t>
      </w:r>
      <w:r w:rsidR="00597278">
        <w:rPr>
          <w:rFonts w:hint="eastAsia"/>
          <w:lang w:eastAsia="zh-CN"/>
        </w:rPr>
        <w:t xml:space="preserve"> </w:t>
      </w:r>
      <w:r w:rsidRPr="001409FB">
        <w:rPr>
          <w:rFonts w:hint="eastAsia"/>
          <w:lang w:eastAsia="zh-CN"/>
        </w:rPr>
        <w:t>以上服务包括用户在正常使用状态下系统出现故障、紧急事故而引起的紧急维护服务。</w:t>
      </w:r>
    </w:p>
    <w:p w14:paraId="092C857E" w14:textId="77777777" w:rsidR="00CB41A9" w:rsidRPr="001409FB" w:rsidRDefault="00CB41A9" w:rsidP="00CB41A9">
      <w:pPr>
        <w:ind w:firstLine="480"/>
        <w:rPr>
          <w:lang w:eastAsia="zh-CN"/>
        </w:rPr>
      </w:pPr>
      <w:r w:rsidRPr="001409FB">
        <w:rPr>
          <w:rFonts w:hint="eastAsia"/>
          <w:lang w:eastAsia="zh-CN"/>
        </w:rPr>
        <w:t>(2)</w:t>
      </w:r>
      <w:r w:rsidR="00597278">
        <w:rPr>
          <w:rFonts w:hint="eastAsia"/>
          <w:lang w:eastAsia="zh-CN"/>
        </w:rPr>
        <w:t xml:space="preserve"> </w:t>
      </w:r>
      <w:r w:rsidRPr="001409FB">
        <w:rPr>
          <w:rFonts w:hint="eastAsia"/>
          <w:lang w:eastAsia="zh-CN"/>
        </w:rPr>
        <w:t>以上服务不包括因用户使用与安全防范问题造成病毒泛滥所引起的维护服务与系统重新安装服务。</w:t>
      </w:r>
    </w:p>
    <w:p w14:paraId="092C857F" w14:textId="77777777" w:rsidR="00CB41A9" w:rsidRPr="00CB41A9" w:rsidRDefault="00CB41A9" w:rsidP="00CC78F9">
      <w:pPr>
        <w:ind w:firstLine="480"/>
        <w:rPr>
          <w:sz w:val="28"/>
          <w:szCs w:val="28"/>
          <w:lang w:eastAsia="zh-CN"/>
        </w:rPr>
      </w:pPr>
      <w:r w:rsidRPr="001409FB">
        <w:rPr>
          <w:rFonts w:hint="eastAsia"/>
          <w:lang w:eastAsia="zh-CN"/>
        </w:rPr>
        <w:t>(3)</w:t>
      </w:r>
      <w:r w:rsidR="00597278">
        <w:rPr>
          <w:rFonts w:hint="eastAsia"/>
          <w:lang w:eastAsia="zh-CN"/>
        </w:rPr>
        <w:t xml:space="preserve"> </w:t>
      </w:r>
      <w:r w:rsidRPr="001409FB">
        <w:rPr>
          <w:rFonts w:hint="eastAsia"/>
          <w:lang w:eastAsia="zh-CN"/>
        </w:rPr>
        <w:t>以上服务不包括因用户不按照系统操作规范及乙方相关技术工程师指导，而擅自对系统修改、删除及进行二次开发，安装三方软件造成系统故障或崩溃所引起的维护服务与重新安装服务。</w:t>
      </w:r>
    </w:p>
    <w:p w14:paraId="092C8580" w14:textId="77777777" w:rsidR="00BB4942" w:rsidRDefault="00CC51A2" w:rsidP="00CB41A9">
      <w:pPr>
        <w:pStyle w:val="20"/>
        <w:ind w:firstLine="562"/>
        <w:rPr>
          <w:lang w:eastAsia="zh-CN"/>
        </w:rPr>
      </w:pPr>
      <w:r w:rsidRPr="00AC4FE5">
        <w:rPr>
          <w:rFonts w:hint="eastAsia"/>
          <w:lang w:eastAsia="zh-CN"/>
        </w:rPr>
        <w:t>2.3</w:t>
      </w:r>
      <w:r w:rsidRPr="00AC4FE5">
        <w:rPr>
          <w:rFonts w:hint="eastAsia"/>
          <w:lang w:eastAsia="zh-CN"/>
        </w:rPr>
        <w:t>系统巡检</w:t>
      </w:r>
      <w:bookmarkEnd w:id="7"/>
      <w:r w:rsidR="00BB4942" w:rsidRPr="00AC4FE5">
        <w:rPr>
          <w:rFonts w:hint="eastAsia"/>
          <w:lang w:eastAsia="zh-CN"/>
        </w:rPr>
        <w:t>服务</w:t>
      </w:r>
    </w:p>
    <w:p w14:paraId="092C8581" w14:textId="77777777" w:rsidR="00B75A34" w:rsidRPr="001409FB" w:rsidRDefault="00CB41A9" w:rsidP="00CB41A9">
      <w:pPr>
        <w:ind w:firstLine="480"/>
        <w:rPr>
          <w:lang w:eastAsia="zh-CN"/>
        </w:rPr>
      </w:pPr>
      <w:r w:rsidRPr="001409FB">
        <w:rPr>
          <w:rFonts w:hint="eastAsia"/>
          <w:lang w:eastAsia="zh-CN"/>
        </w:rPr>
        <w:lastRenderedPageBreak/>
        <w:t xml:space="preserve"> </w:t>
      </w:r>
      <w:r w:rsidR="00B75A34" w:rsidRPr="001409FB">
        <w:rPr>
          <w:rFonts w:hint="eastAsia"/>
          <w:lang w:eastAsia="zh-CN"/>
        </w:rPr>
        <w:t>(1)</w:t>
      </w:r>
      <w:r w:rsidR="00597278">
        <w:rPr>
          <w:rFonts w:hint="eastAsia"/>
          <w:lang w:eastAsia="zh-CN"/>
        </w:rPr>
        <w:t xml:space="preserve"> </w:t>
      </w:r>
      <w:r w:rsidR="00B75A34" w:rsidRPr="001409FB">
        <w:rPr>
          <w:rFonts w:hint="eastAsia"/>
          <w:lang w:eastAsia="zh-CN"/>
        </w:rPr>
        <w:t>在维护期内，方正为客户提供数次现场巡检服务，主要是对系统进行主动地巡检维护，并帮助用户解决在使用过程中所存在的问题，同时提出维护建议，供用户参考。</w:t>
      </w:r>
    </w:p>
    <w:p w14:paraId="092C8582" w14:textId="77777777" w:rsidR="00B75A34" w:rsidRPr="001409FB" w:rsidRDefault="00B75A34" w:rsidP="00CB41A9">
      <w:pPr>
        <w:ind w:firstLine="480"/>
        <w:rPr>
          <w:lang w:eastAsia="zh-CN"/>
        </w:rPr>
      </w:pPr>
      <w:r w:rsidRPr="001409FB">
        <w:rPr>
          <w:rFonts w:hint="eastAsia"/>
          <w:lang w:eastAsia="zh-CN"/>
        </w:rPr>
        <w:t>(2)</w:t>
      </w:r>
      <w:r w:rsidR="00597278">
        <w:rPr>
          <w:rFonts w:hint="eastAsia"/>
          <w:lang w:eastAsia="zh-CN"/>
        </w:rPr>
        <w:t xml:space="preserve"> </w:t>
      </w:r>
      <w:r w:rsidRPr="001409FB">
        <w:rPr>
          <w:rFonts w:hint="eastAsia"/>
          <w:lang w:eastAsia="zh-CN"/>
        </w:rPr>
        <w:t>巡检可以根据用户的具体情况灵活安排，尽量不影响用户正常工作。</w:t>
      </w:r>
    </w:p>
    <w:p w14:paraId="092C8583" w14:textId="77777777" w:rsidR="00BB4942" w:rsidRPr="00AC4FE5" w:rsidRDefault="00A73EE8" w:rsidP="00CB41A9">
      <w:pPr>
        <w:pStyle w:val="20"/>
        <w:ind w:firstLine="562"/>
        <w:rPr>
          <w:lang w:eastAsia="zh-CN"/>
        </w:rPr>
      </w:pPr>
      <w:bookmarkStart w:id="9" w:name="_Toc283209137"/>
      <w:r w:rsidRPr="00AC4FE5">
        <w:rPr>
          <w:rFonts w:hint="eastAsia"/>
          <w:lang w:eastAsia="zh-CN"/>
        </w:rPr>
        <w:t>2.4</w:t>
      </w:r>
      <w:r w:rsidR="00BB4942" w:rsidRPr="00AC4FE5">
        <w:rPr>
          <w:rFonts w:hint="eastAsia"/>
          <w:lang w:eastAsia="zh-CN"/>
        </w:rPr>
        <w:t>系统故障响应及处理</w:t>
      </w:r>
      <w:bookmarkEnd w:id="9"/>
    </w:p>
    <w:p w14:paraId="092C8584" w14:textId="77777777" w:rsidR="00CC51A2" w:rsidRPr="001409FB" w:rsidRDefault="00CC51A2" w:rsidP="00CB41A9">
      <w:pPr>
        <w:ind w:firstLine="480"/>
        <w:rPr>
          <w:lang w:eastAsia="zh-CN"/>
        </w:rPr>
      </w:pPr>
      <w:bookmarkStart w:id="10" w:name="_Toc283209143"/>
      <w:r w:rsidRPr="001409FB">
        <w:rPr>
          <w:rFonts w:hint="eastAsia"/>
          <w:lang w:eastAsia="zh-CN"/>
        </w:rPr>
        <w:t>(1)</w:t>
      </w:r>
      <w:r w:rsidR="00597278">
        <w:rPr>
          <w:rFonts w:hint="eastAsia"/>
          <w:lang w:eastAsia="zh-CN"/>
        </w:rPr>
        <w:t xml:space="preserve"> </w:t>
      </w:r>
      <w:r w:rsidRPr="001409FB">
        <w:rPr>
          <w:rFonts w:hint="eastAsia"/>
          <w:lang w:eastAsia="zh-CN"/>
        </w:rPr>
        <w:t>针对非工作时间出现的技术问题，方正工程师在接到用户申请以后，快速到达客户现场，分析和处理系统出现的问题，减少因系统故障所带来的影响，确保系统地安全运行。</w:t>
      </w:r>
    </w:p>
    <w:p w14:paraId="092C8585" w14:textId="77777777" w:rsidR="00CC51A2" w:rsidRPr="001409FB" w:rsidRDefault="00CC51A2" w:rsidP="00CB41A9">
      <w:pPr>
        <w:ind w:firstLine="480"/>
        <w:rPr>
          <w:lang w:eastAsia="zh-CN"/>
        </w:rPr>
      </w:pPr>
      <w:r w:rsidRPr="001409FB">
        <w:rPr>
          <w:rFonts w:hint="eastAsia"/>
          <w:lang w:eastAsia="zh-CN"/>
        </w:rPr>
        <w:t>(2)</w:t>
      </w:r>
      <w:r w:rsidR="00597278">
        <w:rPr>
          <w:rFonts w:hint="eastAsia"/>
          <w:lang w:eastAsia="zh-CN"/>
        </w:rPr>
        <w:t xml:space="preserve"> </w:t>
      </w:r>
      <w:r w:rsidRPr="001409FB">
        <w:rPr>
          <w:rFonts w:hint="eastAsia"/>
          <w:lang w:eastAsia="zh-CN"/>
        </w:rPr>
        <w:t>此服务，在非正常工作日内，</w:t>
      </w:r>
      <w:r w:rsidRPr="001409FB">
        <w:rPr>
          <w:lang w:eastAsia="zh-CN"/>
        </w:rPr>
        <w:t>2</w:t>
      </w:r>
      <w:r w:rsidRPr="001409FB">
        <w:rPr>
          <w:rFonts w:hint="eastAsia"/>
          <w:lang w:eastAsia="zh-CN"/>
        </w:rPr>
        <w:t>小时以内响应，</w:t>
      </w:r>
      <w:r w:rsidRPr="001409FB">
        <w:rPr>
          <w:lang w:eastAsia="zh-CN"/>
        </w:rPr>
        <w:t>4</w:t>
      </w:r>
      <w:r w:rsidRPr="001409FB">
        <w:rPr>
          <w:rFonts w:hint="eastAsia"/>
          <w:lang w:eastAsia="zh-CN"/>
        </w:rPr>
        <w:t>小时内到现场</w:t>
      </w:r>
    </w:p>
    <w:p w14:paraId="092C8586" w14:textId="77777777" w:rsidR="00877E40" w:rsidRDefault="00877E40" w:rsidP="00CB41A9">
      <w:pPr>
        <w:pStyle w:val="20"/>
        <w:ind w:firstLine="562"/>
        <w:rPr>
          <w:lang w:eastAsia="zh-CN"/>
        </w:rPr>
      </w:pPr>
      <w:r>
        <w:rPr>
          <w:rFonts w:hint="eastAsia"/>
          <w:lang w:eastAsia="zh-CN"/>
        </w:rPr>
        <w:t>2.5</w:t>
      </w:r>
      <w:r>
        <w:rPr>
          <w:rFonts w:hint="eastAsia"/>
          <w:lang w:eastAsia="zh-CN"/>
        </w:rPr>
        <w:t>人员</w:t>
      </w:r>
      <w:r w:rsidR="00681DC4">
        <w:rPr>
          <w:rFonts w:hint="eastAsia"/>
          <w:lang w:eastAsia="zh-CN"/>
        </w:rPr>
        <w:t>及工作</w:t>
      </w:r>
      <w:r>
        <w:rPr>
          <w:rFonts w:hint="eastAsia"/>
          <w:lang w:eastAsia="zh-CN"/>
        </w:rPr>
        <w:t>要求</w:t>
      </w:r>
    </w:p>
    <w:p w14:paraId="092C8587" w14:textId="77777777" w:rsidR="00597278" w:rsidRDefault="00597278" w:rsidP="00597278">
      <w:pPr>
        <w:ind w:firstLine="480"/>
        <w:rPr>
          <w:lang w:eastAsia="zh-CN"/>
        </w:rPr>
      </w:pPr>
      <w:r>
        <w:rPr>
          <w:rFonts w:hint="eastAsia"/>
          <w:lang w:eastAsia="zh-CN"/>
        </w:rPr>
        <w:t xml:space="preserve">(1) </w:t>
      </w:r>
      <w:r>
        <w:rPr>
          <w:rFonts w:hint="eastAsia"/>
          <w:lang w:eastAsia="zh-CN"/>
        </w:rPr>
        <w:t>正常工作时间为周一至周五的上午</w:t>
      </w:r>
      <w:r>
        <w:rPr>
          <w:lang w:eastAsia="zh-CN"/>
        </w:rPr>
        <w:t>8:00-</w:t>
      </w:r>
      <w:r>
        <w:rPr>
          <w:rFonts w:hint="eastAsia"/>
          <w:lang w:eastAsia="zh-CN"/>
        </w:rPr>
        <w:t>下午</w:t>
      </w:r>
      <w:r>
        <w:rPr>
          <w:lang w:eastAsia="zh-CN"/>
        </w:rPr>
        <w:t>17:00</w:t>
      </w:r>
      <w:r>
        <w:rPr>
          <w:rFonts w:hint="eastAsia"/>
          <w:lang w:eastAsia="zh-CN"/>
        </w:rPr>
        <w:t>，法定节假日正常休息，夜间可采用电话或远程方式。</w:t>
      </w:r>
    </w:p>
    <w:p w14:paraId="092C8588" w14:textId="77777777" w:rsidR="00597278" w:rsidRDefault="00597278" w:rsidP="00597278">
      <w:pPr>
        <w:ind w:firstLine="480"/>
        <w:rPr>
          <w:lang w:eastAsia="zh-CN"/>
        </w:rPr>
      </w:pPr>
      <w:r>
        <w:rPr>
          <w:rFonts w:hint="eastAsia"/>
          <w:lang w:eastAsia="zh-CN"/>
        </w:rPr>
        <w:t xml:space="preserve">(2) </w:t>
      </w:r>
      <w:r>
        <w:rPr>
          <w:rFonts w:hint="eastAsia"/>
          <w:lang w:eastAsia="zh-CN"/>
        </w:rPr>
        <w:t>乙方需按时提供运维工作的周</w:t>
      </w:r>
      <w:r>
        <w:rPr>
          <w:lang w:eastAsia="zh-CN"/>
        </w:rPr>
        <w:t>/</w:t>
      </w:r>
      <w:r>
        <w:rPr>
          <w:rFonts w:hint="eastAsia"/>
          <w:lang w:eastAsia="zh-CN"/>
        </w:rPr>
        <w:t>月</w:t>
      </w:r>
      <w:r>
        <w:rPr>
          <w:lang w:eastAsia="zh-CN"/>
        </w:rPr>
        <w:t>/</w:t>
      </w:r>
      <w:r>
        <w:rPr>
          <w:rFonts w:hint="eastAsia"/>
          <w:lang w:eastAsia="zh-CN"/>
        </w:rPr>
        <w:t>季报。</w:t>
      </w:r>
    </w:p>
    <w:p w14:paraId="092C8589" w14:textId="77777777" w:rsidR="00597278" w:rsidRDefault="00597278" w:rsidP="00597278">
      <w:pPr>
        <w:ind w:firstLine="480"/>
        <w:rPr>
          <w:lang w:eastAsia="zh-CN"/>
        </w:rPr>
      </w:pPr>
      <w:r>
        <w:rPr>
          <w:rFonts w:hint="eastAsia"/>
          <w:lang w:eastAsia="zh-CN"/>
        </w:rPr>
        <w:t xml:space="preserve">(3) </w:t>
      </w:r>
      <w:r>
        <w:rPr>
          <w:rFonts w:hint="eastAsia"/>
          <w:lang w:eastAsia="zh-CN"/>
        </w:rPr>
        <w:t>项目驻场人员需按甲方要求，每周保证</w:t>
      </w:r>
      <w:r>
        <w:rPr>
          <w:rFonts w:hint="eastAsia"/>
          <w:lang w:eastAsia="zh-CN"/>
        </w:rPr>
        <w:t>2</w:t>
      </w:r>
      <w:r>
        <w:rPr>
          <w:rFonts w:hint="eastAsia"/>
          <w:lang w:eastAsia="zh-CN"/>
        </w:rPr>
        <w:t>个工作日上下班时打卡记录考勤，按项目汇总考勤数据。</w:t>
      </w:r>
    </w:p>
    <w:p w14:paraId="092C858A" w14:textId="77777777" w:rsidR="00597278" w:rsidRDefault="00597278" w:rsidP="00597278">
      <w:pPr>
        <w:ind w:firstLine="480"/>
        <w:rPr>
          <w:lang w:eastAsia="zh-CN"/>
        </w:rPr>
      </w:pPr>
      <w:r>
        <w:rPr>
          <w:rFonts w:hint="eastAsia"/>
          <w:lang w:eastAsia="zh-CN"/>
        </w:rPr>
        <w:t xml:space="preserve">(4) </w:t>
      </w:r>
      <w:r>
        <w:rPr>
          <w:rFonts w:hint="eastAsia"/>
          <w:lang w:eastAsia="zh-CN"/>
        </w:rPr>
        <w:t>在合同期间，应保证项目人员的稳定，除离职外，不能进行人员调整，如果有因离职引起的调整，需提前告知甲方，并安排一个月的交接期，如甲方对项目人员不满意，则需要更换。</w:t>
      </w:r>
      <w:r>
        <w:rPr>
          <w:lang w:eastAsia="zh-CN"/>
        </w:rPr>
        <w:t xml:space="preserve"> </w:t>
      </w:r>
    </w:p>
    <w:p w14:paraId="092C858B" w14:textId="77777777" w:rsidR="00597278" w:rsidRPr="00597278" w:rsidRDefault="00597278" w:rsidP="00597278">
      <w:pPr>
        <w:ind w:firstLine="480"/>
        <w:rPr>
          <w:lang w:eastAsia="zh-CN"/>
        </w:rPr>
      </w:pPr>
      <w:r>
        <w:rPr>
          <w:rFonts w:hint="eastAsia"/>
          <w:lang w:eastAsia="zh-CN"/>
        </w:rPr>
        <w:t xml:space="preserve">(5) </w:t>
      </w:r>
      <w:r>
        <w:rPr>
          <w:rFonts w:hint="eastAsia"/>
          <w:lang w:eastAsia="zh-CN"/>
        </w:rPr>
        <w:t>开发工作要保证质量并按要求时间点完成；改造工作不应影响原有功能的使用，上线前充分测试无问题后部署。</w:t>
      </w:r>
    </w:p>
    <w:p w14:paraId="092C85DA" w14:textId="77777777" w:rsidR="00AA1B68" w:rsidRPr="00AA1B68" w:rsidRDefault="00AA1B68" w:rsidP="00CB41A9">
      <w:pPr>
        <w:ind w:firstLine="480"/>
        <w:rPr>
          <w:lang w:eastAsia="zh-CN"/>
        </w:rPr>
      </w:pPr>
      <w:bookmarkStart w:id="11" w:name="_GoBack"/>
      <w:bookmarkEnd w:id="10"/>
      <w:bookmarkEnd w:id="11"/>
    </w:p>
    <w:sectPr w:rsidR="00AA1B68" w:rsidRPr="00AA1B68" w:rsidSect="00A05DC1">
      <w:headerReference w:type="even" r:id="rId9"/>
      <w:headerReference w:type="default" r:id="rId10"/>
      <w:footerReference w:type="even" r:id="rId11"/>
      <w:footerReference w:type="default" r:id="rId12"/>
      <w:headerReference w:type="first" r:id="rId13"/>
      <w:footerReference w:type="first" r:id="rId14"/>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C85DE" w14:textId="77777777" w:rsidR="00200F44" w:rsidRDefault="00200F44" w:rsidP="000B0C02">
      <w:pPr>
        <w:ind w:firstLine="480"/>
      </w:pPr>
      <w:r>
        <w:separator/>
      </w:r>
    </w:p>
  </w:endnote>
  <w:endnote w:type="continuationSeparator" w:id="0">
    <w:p w14:paraId="092C85DF" w14:textId="77777777" w:rsidR="00200F44" w:rsidRDefault="00200F44" w:rsidP="000B0C02">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iti SC Light">
    <w:charset w:val="50"/>
    <w:family w:val="auto"/>
    <w:pitch w:val="variable"/>
    <w:sig w:usb0="8000002F" w:usb1="080E004A" w:usb2="00000010" w:usb3="00000000" w:csb0="003E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C85E2" w14:textId="77777777" w:rsidR="00AB3F44" w:rsidRDefault="00AB3F44" w:rsidP="00AB3F44">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C85E3" w14:textId="77777777" w:rsidR="00AB3F44" w:rsidRDefault="00AB3F44" w:rsidP="00AB3F44">
    <w:pPr>
      <w:pStyle w:val="ab"/>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C85E5" w14:textId="77777777" w:rsidR="00AB3F44" w:rsidRDefault="00AB3F44" w:rsidP="00AB3F44">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C85DC" w14:textId="77777777" w:rsidR="00200F44" w:rsidRDefault="00200F44" w:rsidP="000B0C02">
      <w:pPr>
        <w:ind w:firstLine="480"/>
      </w:pPr>
      <w:r>
        <w:separator/>
      </w:r>
    </w:p>
  </w:footnote>
  <w:footnote w:type="continuationSeparator" w:id="0">
    <w:p w14:paraId="092C85DD" w14:textId="77777777" w:rsidR="00200F44" w:rsidRDefault="00200F44" w:rsidP="000B0C02">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C85E0" w14:textId="77777777" w:rsidR="00AB3F44" w:rsidRDefault="00AB3F44" w:rsidP="00AB3F44">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C85E1" w14:textId="77777777" w:rsidR="00AB3F44" w:rsidRDefault="00AB3F44" w:rsidP="00AB3F44">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C85E4" w14:textId="77777777" w:rsidR="00AB3F44" w:rsidRDefault="00AB3F44" w:rsidP="00AB3F44">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02CE"/>
    <w:multiLevelType w:val="hybridMultilevel"/>
    <w:tmpl w:val="B3A66116"/>
    <w:lvl w:ilvl="0" w:tplc="3C561B52">
      <w:start w:val="1"/>
      <w:numFmt w:val="bullet"/>
      <w:lvlText w:val=""/>
      <w:lvlJc w:val="left"/>
      <w:pPr>
        <w:tabs>
          <w:tab w:val="num" w:pos="960"/>
        </w:tabs>
        <w:ind w:left="960" w:hanging="420"/>
      </w:pPr>
      <w:rPr>
        <w:rFonts w:ascii="Wingdings" w:hAnsi="Wingdings" w:hint="default"/>
      </w:rPr>
    </w:lvl>
    <w:lvl w:ilvl="1" w:tplc="04090003" w:tentative="1">
      <w:start w:val="1"/>
      <w:numFmt w:val="bullet"/>
      <w:lvlText w:val=""/>
      <w:lvlJc w:val="left"/>
      <w:pPr>
        <w:tabs>
          <w:tab w:val="num" w:pos="420"/>
        </w:tabs>
        <w:ind w:left="420" w:hanging="420"/>
      </w:pPr>
      <w:rPr>
        <w:rFonts w:ascii="Wingdings" w:hAnsi="Wingdings" w:hint="default"/>
      </w:rPr>
    </w:lvl>
    <w:lvl w:ilvl="2" w:tplc="04090005"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3" w:tentative="1">
      <w:start w:val="1"/>
      <w:numFmt w:val="bullet"/>
      <w:lvlText w:val=""/>
      <w:lvlJc w:val="left"/>
      <w:pPr>
        <w:tabs>
          <w:tab w:val="num" w:pos="1680"/>
        </w:tabs>
        <w:ind w:left="1680" w:hanging="420"/>
      </w:pPr>
      <w:rPr>
        <w:rFonts w:ascii="Wingdings" w:hAnsi="Wingdings" w:hint="default"/>
      </w:rPr>
    </w:lvl>
    <w:lvl w:ilvl="5" w:tplc="04090005"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3" w:tentative="1">
      <w:start w:val="1"/>
      <w:numFmt w:val="bullet"/>
      <w:lvlText w:val=""/>
      <w:lvlJc w:val="left"/>
      <w:pPr>
        <w:tabs>
          <w:tab w:val="num" w:pos="2940"/>
        </w:tabs>
        <w:ind w:left="2940" w:hanging="420"/>
      </w:pPr>
      <w:rPr>
        <w:rFonts w:ascii="Wingdings" w:hAnsi="Wingdings" w:hint="default"/>
      </w:rPr>
    </w:lvl>
    <w:lvl w:ilvl="8" w:tplc="04090005" w:tentative="1">
      <w:start w:val="1"/>
      <w:numFmt w:val="bullet"/>
      <w:lvlText w:val=""/>
      <w:lvlJc w:val="left"/>
      <w:pPr>
        <w:tabs>
          <w:tab w:val="num" w:pos="3360"/>
        </w:tabs>
        <w:ind w:left="3360" w:hanging="420"/>
      </w:pPr>
      <w:rPr>
        <w:rFonts w:ascii="Wingdings" w:hAnsi="Wingdings" w:hint="default"/>
      </w:rPr>
    </w:lvl>
  </w:abstractNum>
  <w:abstractNum w:abstractNumId="1" w15:restartNumberingAfterBreak="0">
    <w:nsid w:val="03563750"/>
    <w:multiLevelType w:val="hybridMultilevel"/>
    <w:tmpl w:val="6C8A56EC"/>
    <w:lvl w:ilvl="0" w:tplc="2BE425B0">
      <w:start w:val="2396"/>
      <w:numFmt w:val="bullet"/>
      <w:lvlText w:val="–"/>
      <w:lvlJc w:val="left"/>
      <w:pPr>
        <w:ind w:left="420" w:hanging="420"/>
      </w:pPr>
      <w:rPr>
        <w:rFonts w:ascii="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B9C7E90"/>
    <w:multiLevelType w:val="multilevel"/>
    <w:tmpl w:val="F6F488EE"/>
    <w:lvl w:ilvl="0">
      <w:start w:val="1"/>
      <w:numFmt w:val="decimal"/>
      <w:lvlText w:val="%1."/>
      <w:lvlJc w:val="left"/>
      <w:pPr>
        <w:tabs>
          <w:tab w:val="num" w:pos="900"/>
        </w:tabs>
        <w:ind w:left="900" w:hanging="4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28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480" w:hanging="180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320" w:hanging="2160"/>
      </w:pPr>
      <w:rPr>
        <w:rFonts w:hint="default"/>
      </w:rPr>
    </w:lvl>
    <w:lvl w:ilvl="8">
      <w:start w:val="1"/>
      <w:numFmt w:val="decimal"/>
      <w:isLgl/>
      <w:lvlText w:val="%1.%2.%3.%4.%5.%6.%7.%8.%9"/>
      <w:lvlJc w:val="left"/>
      <w:pPr>
        <w:ind w:left="4920" w:hanging="2520"/>
      </w:pPr>
      <w:rPr>
        <w:rFonts w:hint="default"/>
      </w:rPr>
    </w:lvl>
  </w:abstractNum>
  <w:abstractNum w:abstractNumId="3" w15:restartNumberingAfterBreak="0">
    <w:nsid w:val="0C554AC5"/>
    <w:multiLevelType w:val="multilevel"/>
    <w:tmpl w:val="3C922DD0"/>
    <w:lvl w:ilvl="0">
      <w:start w:val="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E15129"/>
    <w:multiLevelType w:val="hybridMultilevel"/>
    <w:tmpl w:val="D6C625D2"/>
    <w:lvl w:ilvl="0" w:tplc="2D522572">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F5E3E30"/>
    <w:multiLevelType w:val="multilevel"/>
    <w:tmpl w:val="5E9877A6"/>
    <w:lvl w:ilvl="0">
      <w:start w:val="1"/>
      <w:numFmt w:val="decimal"/>
      <w:pStyle w:val="2"/>
      <w:lvlText w:val="%1."/>
      <w:lvlJc w:val="left"/>
      <w:pPr>
        <w:ind w:left="405" w:hanging="40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3"/>
      <w:numFmt w:val="decimal"/>
      <w:isLgl/>
      <w:lvlText w:val="%1.%2"/>
      <w:lvlJc w:val="left"/>
      <w:pPr>
        <w:ind w:left="860" w:hanging="720"/>
      </w:pPr>
      <w:rPr>
        <w:rFonts w:hint="default"/>
      </w:rPr>
    </w:lvl>
    <w:lvl w:ilvl="2">
      <w:start w:val="2"/>
      <w:numFmt w:val="decimal"/>
      <w:isLgl/>
      <w:lvlText w:val="%1.%2.%3"/>
      <w:lvlJc w:val="left"/>
      <w:pPr>
        <w:ind w:left="100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2140" w:hanging="144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780" w:hanging="1800"/>
      </w:pPr>
      <w:rPr>
        <w:rFonts w:hint="default"/>
      </w:rPr>
    </w:lvl>
    <w:lvl w:ilvl="8">
      <w:start w:val="1"/>
      <w:numFmt w:val="decimal"/>
      <w:isLgl/>
      <w:lvlText w:val="%1.%2.%3.%4.%5.%6.%7.%8.%9"/>
      <w:lvlJc w:val="left"/>
      <w:pPr>
        <w:ind w:left="2920" w:hanging="1800"/>
      </w:pPr>
      <w:rPr>
        <w:rFonts w:hint="default"/>
      </w:rPr>
    </w:lvl>
  </w:abstractNum>
  <w:abstractNum w:abstractNumId="6" w15:restartNumberingAfterBreak="0">
    <w:nsid w:val="11300229"/>
    <w:multiLevelType w:val="hybridMultilevel"/>
    <w:tmpl w:val="26C6C3DE"/>
    <w:lvl w:ilvl="0" w:tplc="36E2E606">
      <w:start w:val="1"/>
      <w:numFmt w:val="bullet"/>
      <w:lvlText w:val=""/>
      <w:lvlJc w:val="center"/>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15:restartNumberingAfterBreak="0">
    <w:nsid w:val="14024BD5"/>
    <w:multiLevelType w:val="multilevel"/>
    <w:tmpl w:val="66D0AEF0"/>
    <w:lvl w:ilvl="0">
      <w:start w:val="1"/>
      <w:numFmt w:val="decimal"/>
      <w:lvlText w:val="%1."/>
      <w:lvlJc w:val="left"/>
      <w:pPr>
        <w:ind w:left="840" w:hanging="360"/>
      </w:pPr>
      <w:rPr>
        <w:rFonts w:hint="default"/>
      </w:rPr>
    </w:lvl>
    <w:lvl w:ilvl="1">
      <w:start w:val="5"/>
      <w:numFmt w:val="decimal"/>
      <w:isLgl/>
      <w:lvlText w:val="%1.%2"/>
      <w:lvlJc w:val="left"/>
      <w:pPr>
        <w:ind w:left="1005" w:hanging="525"/>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8" w15:restartNumberingAfterBreak="0">
    <w:nsid w:val="175F4785"/>
    <w:multiLevelType w:val="multilevel"/>
    <w:tmpl w:val="5EC40D8C"/>
    <w:lvl w:ilvl="0">
      <w:start w:val="1"/>
      <w:numFmt w:val="decimal"/>
      <w:lvlText w:val="%1."/>
      <w:lvlJc w:val="left"/>
      <w:pPr>
        <w:ind w:left="840" w:hanging="360"/>
      </w:pPr>
      <w:rPr>
        <w:rFonts w:hint="default"/>
      </w:rPr>
    </w:lvl>
    <w:lvl w:ilvl="1">
      <w:start w:val="1"/>
      <w:numFmt w:val="decimal"/>
      <w:isLgl/>
      <w:lvlText w:val="%1.%2"/>
      <w:lvlJc w:val="left"/>
      <w:pPr>
        <w:ind w:left="1200" w:hanging="720"/>
      </w:pPr>
      <w:rPr>
        <w:rFonts w:hint="eastAsia"/>
      </w:rPr>
    </w:lvl>
    <w:lvl w:ilvl="2">
      <w:start w:val="1"/>
      <w:numFmt w:val="decimal"/>
      <w:isLgl/>
      <w:lvlText w:val="%1.%2.%3"/>
      <w:lvlJc w:val="left"/>
      <w:pPr>
        <w:ind w:left="1200" w:hanging="720"/>
      </w:pPr>
      <w:rPr>
        <w:rFonts w:hint="eastAsia"/>
      </w:rPr>
    </w:lvl>
    <w:lvl w:ilvl="3">
      <w:start w:val="1"/>
      <w:numFmt w:val="decimal"/>
      <w:isLgl/>
      <w:lvlText w:val="%1.%2.%3.%4"/>
      <w:lvlJc w:val="left"/>
      <w:pPr>
        <w:ind w:left="1560" w:hanging="1080"/>
      </w:pPr>
      <w:rPr>
        <w:rFonts w:hint="eastAsia"/>
      </w:rPr>
    </w:lvl>
    <w:lvl w:ilvl="4">
      <w:start w:val="1"/>
      <w:numFmt w:val="decimal"/>
      <w:isLgl/>
      <w:lvlText w:val="%1.%2.%3.%4.%5"/>
      <w:lvlJc w:val="left"/>
      <w:pPr>
        <w:ind w:left="1920" w:hanging="1440"/>
      </w:pPr>
      <w:rPr>
        <w:rFonts w:hint="eastAsia"/>
      </w:rPr>
    </w:lvl>
    <w:lvl w:ilvl="5">
      <w:start w:val="1"/>
      <w:numFmt w:val="decimal"/>
      <w:isLgl/>
      <w:lvlText w:val="%1.%2.%3.%4.%5.%6"/>
      <w:lvlJc w:val="left"/>
      <w:pPr>
        <w:ind w:left="2280" w:hanging="1800"/>
      </w:pPr>
      <w:rPr>
        <w:rFonts w:hint="eastAsia"/>
      </w:rPr>
    </w:lvl>
    <w:lvl w:ilvl="6">
      <w:start w:val="1"/>
      <w:numFmt w:val="decimal"/>
      <w:isLgl/>
      <w:lvlText w:val="%1.%2.%3.%4.%5.%6.%7"/>
      <w:lvlJc w:val="left"/>
      <w:pPr>
        <w:ind w:left="2280" w:hanging="1800"/>
      </w:pPr>
      <w:rPr>
        <w:rFonts w:hint="eastAsia"/>
      </w:rPr>
    </w:lvl>
    <w:lvl w:ilvl="7">
      <w:start w:val="1"/>
      <w:numFmt w:val="decimal"/>
      <w:isLgl/>
      <w:lvlText w:val="%1.%2.%3.%4.%5.%6.%7.%8"/>
      <w:lvlJc w:val="left"/>
      <w:pPr>
        <w:ind w:left="2640" w:hanging="2160"/>
      </w:pPr>
      <w:rPr>
        <w:rFonts w:hint="eastAsia"/>
      </w:rPr>
    </w:lvl>
    <w:lvl w:ilvl="8">
      <w:start w:val="1"/>
      <w:numFmt w:val="decimal"/>
      <w:isLgl/>
      <w:lvlText w:val="%1.%2.%3.%4.%5.%6.%7.%8.%9"/>
      <w:lvlJc w:val="left"/>
      <w:pPr>
        <w:ind w:left="3000" w:hanging="2520"/>
      </w:pPr>
      <w:rPr>
        <w:rFonts w:hint="eastAsia"/>
      </w:rPr>
    </w:lvl>
  </w:abstractNum>
  <w:abstractNum w:abstractNumId="9" w15:restartNumberingAfterBreak="0">
    <w:nsid w:val="17DD39BE"/>
    <w:multiLevelType w:val="hybridMultilevel"/>
    <w:tmpl w:val="07828A4A"/>
    <w:lvl w:ilvl="0" w:tplc="3D5EAEA8">
      <w:start w:val="1"/>
      <w:numFmt w:val="decimal"/>
      <w:lvlText w:val="%1."/>
      <w:lvlJc w:val="left"/>
      <w:pPr>
        <w:ind w:left="1353" w:hanging="360"/>
      </w:pPr>
      <w:rPr>
        <w:rFonts w:hint="default"/>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10" w15:restartNumberingAfterBreak="0">
    <w:nsid w:val="195875C8"/>
    <w:multiLevelType w:val="hybridMultilevel"/>
    <w:tmpl w:val="D6CE2C68"/>
    <w:lvl w:ilvl="0" w:tplc="E98E73F4">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38A42301"/>
    <w:multiLevelType w:val="singleLevel"/>
    <w:tmpl w:val="0409000B"/>
    <w:lvl w:ilvl="0">
      <w:start w:val="1"/>
      <w:numFmt w:val="bullet"/>
      <w:lvlText w:val=""/>
      <w:lvlJc w:val="left"/>
      <w:pPr>
        <w:ind w:left="420" w:hanging="420"/>
      </w:pPr>
      <w:rPr>
        <w:rFonts w:ascii="Wingdings" w:hAnsi="Wingdings" w:hint="default"/>
      </w:rPr>
    </w:lvl>
  </w:abstractNum>
  <w:abstractNum w:abstractNumId="12" w15:restartNumberingAfterBreak="0">
    <w:nsid w:val="3912291C"/>
    <w:multiLevelType w:val="hybridMultilevel"/>
    <w:tmpl w:val="BEC05B5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3FBB3271"/>
    <w:multiLevelType w:val="hybridMultilevel"/>
    <w:tmpl w:val="BCB8542E"/>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0077F73"/>
    <w:multiLevelType w:val="hybridMultilevel"/>
    <w:tmpl w:val="C2BC40BA"/>
    <w:lvl w:ilvl="0" w:tplc="FD7656C2">
      <w:start w:val="1"/>
      <w:numFmt w:val="decimal"/>
      <w:pStyle w:val="3"/>
      <w:lvlText w:val="1.%1"/>
      <w:lvlJc w:val="left"/>
      <w:pPr>
        <w:ind w:left="420" w:hanging="42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D332DC2"/>
    <w:multiLevelType w:val="hybridMultilevel"/>
    <w:tmpl w:val="494423D4"/>
    <w:lvl w:ilvl="0" w:tplc="D1D680BC">
      <w:start w:val="1"/>
      <w:numFmt w:val="japaneseCounting"/>
      <w:lvlText w:val="%1、"/>
      <w:lvlJc w:val="left"/>
      <w:pPr>
        <w:ind w:left="720" w:hanging="720"/>
      </w:pPr>
      <w:rPr>
        <w:rFonts w:ascii="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47F28A8"/>
    <w:multiLevelType w:val="hybridMultilevel"/>
    <w:tmpl w:val="CBDA09CE"/>
    <w:lvl w:ilvl="0" w:tplc="FFFFFFFF">
      <w:start w:val="1"/>
      <w:numFmt w:val="decimal"/>
      <w:lvlText w:val="%1."/>
      <w:lvlJc w:val="left"/>
      <w:pPr>
        <w:tabs>
          <w:tab w:val="num" w:pos="900"/>
        </w:tabs>
        <w:ind w:left="900" w:hanging="420"/>
      </w:pPr>
      <w:rPr>
        <w:rFont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17" w15:restartNumberingAfterBreak="0">
    <w:nsid w:val="694A0C14"/>
    <w:multiLevelType w:val="hybridMultilevel"/>
    <w:tmpl w:val="186A23F8"/>
    <w:lvl w:ilvl="0" w:tplc="04090001">
      <w:start w:val="1"/>
      <w:numFmt w:val="bullet"/>
      <w:lvlText w:val=""/>
      <w:lvlJc w:val="left"/>
      <w:pPr>
        <w:ind w:left="1340" w:hanging="420"/>
      </w:pPr>
      <w:rPr>
        <w:rFonts w:ascii="Wingdings" w:hAnsi="Wingdings" w:hint="default"/>
      </w:rPr>
    </w:lvl>
    <w:lvl w:ilvl="1" w:tplc="04090003" w:tentative="1">
      <w:start w:val="1"/>
      <w:numFmt w:val="bullet"/>
      <w:lvlText w:val=""/>
      <w:lvlJc w:val="left"/>
      <w:pPr>
        <w:ind w:left="1760" w:hanging="420"/>
      </w:pPr>
      <w:rPr>
        <w:rFonts w:ascii="Wingdings" w:hAnsi="Wingdings" w:hint="default"/>
      </w:rPr>
    </w:lvl>
    <w:lvl w:ilvl="2" w:tplc="04090005" w:tentative="1">
      <w:start w:val="1"/>
      <w:numFmt w:val="bullet"/>
      <w:lvlText w:val=""/>
      <w:lvlJc w:val="left"/>
      <w:pPr>
        <w:ind w:left="2180" w:hanging="420"/>
      </w:pPr>
      <w:rPr>
        <w:rFonts w:ascii="Wingdings" w:hAnsi="Wingdings" w:hint="default"/>
      </w:rPr>
    </w:lvl>
    <w:lvl w:ilvl="3" w:tplc="04090001" w:tentative="1">
      <w:start w:val="1"/>
      <w:numFmt w:val="bullet"/>
      <w:lvlText w:val=""/>
      <w:lvlJc w:val="left"/>
      <w:pPr>
        <w:ind w:left="2600" w:hanging="420"/>
      </w:pPr>
      <w:rPr>
        <w:rFonts w:ascii="Wingdings" w:hAnsi="Wingdings" w:hint="default"/>
      </w:rPr>
    </w:lvl>
    <w:lvl w:ilvl="4" w:tplc="04090003" w:tentative="1">
      <w:start w:val="1"/>
      <w:numFmt w:val="bullet"/>
      <w:lvlText w:val=""/>
      <w:lvlJc w:val="left"/>
      <w:pPr>
        <w:ind w:left="3020" w:hanging="420"/>
      </w:pPr>
      <w:rPr>
        <w:rFonts w:ascii="Wingdings" w:hAnsi="Wingdings" w:hint="default"/>
      </w:rPr>
    </w:lvl>
    <w:lvl w:ilvl="5" w:tplc="04090005" w:tentative="1">
      <w:start w:val="1"/>
      <w:numFmt w:val="bullet"/>
      <w:lvlText w:val=""/>
      <w:lvlJc w:val="left"/>
      <w:pPr>
        <w:ind w:left="3440" w:hanging="420"/>
      </w:pPr>
      <w:rPr>
        <w:rFonts w:ascii="Wingdings" w:hAnsi="Wingdings" w:hint="default"/>
      </w:rPr>
    </w:lvl>
    <w:lvl w:ilvl="6" w:tplc="04090001" w:tentative="1">
      <w:start w:val="1"/>
      <w:numFmt w:val="bullet"/>
      <w:lvlText w:val=""/>
      <w:lvlJc w:val="left"/>
      <w:pPr>
        <w:ind w:left="3860" w:hanging="420"/>
      </w:pPr>
      <w:rPr>
        <w:rFonts w:ascii="Wingdings" w:hAnsi="Wingdings" w:hint="default"/>
      </w:rPr>
    </w:lvl>
    <w:lvl w:ilvl="7" w:tplc="04090003" w:tentative="1">
      <w:start w:val="1"/>
      <w:numFmt w:val="bullet"/>
      <w:lvlText w:val=""/>
      <w:lvlJc w:val="left"/>
      <w:pPr>
        <w:ind w:left="4280" w:hanging="420"/>
      </w:pPr>
      <w:rPr>
        <w:rFonts w:ascii="Wingdings" w:hAnsi="Wingdings" w:hint="default"/>
      </w:rPr>
    </w:lvl>
    <w:lvl w:ilvl="8" w:tplc="04090005" w:tentative="1">
      <w:start w:val="1"/>
      <w:numFmt w:val="bullet"/>
      <w:lvlText w:val=""/>
      <w:lvlJc w:val="left"/>
      <w:pPr>
        <w:ind w:left="4700" w:hanging="420"/>
      </w:pPr>
      <w:rPr>
        <w:rFonts w:ascii="Wingdings" w:hAnsi="Wingdings" w:hint="default"/>
      </w:rPr>
    </w:lvl>
  </w:abstractNum>
  <w:abstractNum w:abstractNumId="18" w15:restartNumberingAfterBreak="0">
    <w:nsid w:val="6DE06B15"/>
    <w:multiLevelType w:val="hybridMultilevel"/>
    <w:tmpl w:val="B4B29D5A"/>
    <w:lvl w:ilvl="0" w:tplc="FFFFFFFF">
      <w:start w:val="1"/>
      <w:numFmt w:val="decimal"/>
      <w:lvlText w:val="%1."/>
      <w:lvlJc w:val="left"/>
      <w:pPr>
        <w:tabs>
          <w:tab w:val="num" w:pos="900"/>
        </w:tabs>
        <w:ind w:left="900" w:hanging="420"/>
      </w:pPr>
      <w:rPr>
        <w:rFont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19" w15:restartNumberingAfterBreak="0">
    <w:nsid w:val="718D7CEF"/>
    <w:multiLevelType w:val="hybridMultilevel"/>
    <w:tmpl w:val="618E121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3"/>
  </w:num>
  <w:num w:numId="2">
    <w:abstractNumId w:val="12"/>
  </w:num>
  <w:num w:numId="3">
    <w:abstractNumId w:val="7"/>
  </w:num>
  <w:num w:numId="4">
    <w:abstractNumId w:val="18"/>
  </w:num>
  <w:num w:numId="5">
    <w:abstractNumId w:val="2"/>
  </w:num>
  <w:num w:numId="6">
    <w:abstractNumId w:val="16"/>
  </w:num>
  <w:num w:numId="7">
    <w:abstractNumId w:val="8"/>
  </w:num>
  <w:num w:numId="8">
    <w:abstractNumId w:val="4"/>
  </w:num>
  <w:num w:numId="9">
    <w:abstractNumId w:val="13"/>
  </w:num>
  <w:num w:numId="10">
    <w:abstractNumId w:val="10"/>
  </w:num>
  <w:num w:numId="11">
    <w:abstractNumId w:val="0"/>
  </w:num>
  <w:num w:numId="12">
    <w:abstractNumId w:val="11"/>
  </w:num>
  <w:num w:numId="13">
    <w:abstractNumId w:val="1"/>
  </w:num>
  <w:num w:numId="14">
    <w:abstractNumId w:val="17"/>
  </w:num>
  <w:num w:numId="15">
    <w:abstractNumId w:val="19"/>
  </w:num>
  <w:num w:numId="16">
    <w:abstractNumId w:val="15"/>
  </w:num>
  <w:num w:numId="17">
    <w:abstractNumId w:val="6"/>
  </w:num>
  <w:num w:numId="18">
    <w:abstractNumId w:val="9"/>
  </w:num>
  <w:num w:numId="19">
    <w:abstractNumId w:val="14"/>
  </w:num>
  <w:num w:numId="20">
    <w:abstractNumId w:val="5"/>
  </w:num>
  <w:num w:numId="21">
    <w:abstractNumId w:val="5"/>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942"/>
    <w:rsid w:val="0004798F"/>
    <w:rsid w:val="000505A9"/>
    <w:rsid w:val="000754E3"/>
    <w:rsid w:val="00093B3E"/>
    <w:rsid w:val="000B0C02"/>
    <w:rsid w:val="000E2A17"/>
    <w:rsid w:val="001072AB"/>
    <w:rsid w:val="001114D7"/>
    <w:rsid w:val="0012760E"/>
    <w:rsid w:val="00167962"/>
    <w:rsid w:val="00177287"/>
    <w:rsid w:val="00186B34"/>
    <w:rsid w:val="001C7531"/>
    <w:rsid w:val="001E064E"/>
    <w:rsid w:val="00200F44"/>
    <w:rsid w:val="00204915"/>
    <w:rsid w:val="00233A15"/>
    <w:rsid w:val="002E2942"/>
    <w:rsid w:val="002F0EB3"/>
    <w:rsid w:val="002F7446"/>
    <w:rsid w:val="003458E7"/>
    <w:rsid w:val="00395B55"/>
    <w:rsid w:val="003A267D"/>
    <w:rsid w:val="003B182A"/>
    <w:rsid w:val="003C2676"/>
    <w:rsid w:val="003D02F0"/>
    <w:rsid w:val="003F7F14"/>
    <w:rsid w:val="00412910"/>
    <w:rsid w:val="0042024F"/>
    <w:rsid w:val="00471B48"/>
    <w:rsid w:val="004947E0"/>
    <w:rsid w:val="004C0333"/>
    <w:rsid w:val="004C5AE4"/>
    <w:rsid w:val="004E0115"/>
    <w:rsid w:val="00534EB7"/>
    <w:rsid w:val="005820CC"/>
    <w:rsid w:val="00591D33"/>
    <w:rsid w:val="00597278"/>
    <w:rsid w:val="005A3B6A"/>
    <w:rsid w:val="005B2317"/>
    <w:rsid w:val="005D7BA5"/>
    <w:rsid w:val="005F4EF3"/>
    <w:rsid w:val="00654ADD"/>
    <w:rsid w:val="00664221"/>
    <w:rsid w:val="00681DC4"/>
    <w:rsid w:val="006A5755"/>
    <w:rsid w:val="006B3960"/>
    <w:rsid w:val="006C7B5D"/>
    <w:rsid w:val="006D1B52"/>
    <w:rsid w:val="006F0B4C"/>
    <w:rsid w:val="006F6558"/>
    <w:rsid w:val="00710A2B"/>
    <w:rsid w:val="00740A39"/>
    <w:rsid w:val="00743AA5"/>
    <w:rsid w:val="00765C68"/>
    <w:rsid w:val="007E58D2"/>
    <w:rsid w:val="00810E02"/>
    <w:rsid w:val="00822D5B"/>
    <w:rsid w:val="00855F2A"/>
    <w:rsid w:val="00877E40"/>
    <w:rsid w:val="008B065A"/>
    <w:rsid w:val="008B58B2"/>
    <w:rsid w:val="008F7958"/>
    <w:rsid w:val="00923280"/>
    <w:rsid w:val="00953BEC"/>
    <w:rsid w:val="0095597E"/>
    <w:rsid w:val="00956D58"/>
    <w:rsid w:val="00961A1E"/>
    <w:rsid w:val="009A0A30"/>
    <w:rsid w:val="009B7CB8"/>
    <w:rsid w:val="009E11B1"/>
    <w:rsid w:val="009F3575"/>
    <w:rsid w:val="00A05DC1"/>
    <w:rsid w:val="00A32AB6"/>
    <w:rsid w:val="00A46644"/>
    <w:rsid w:val="00A6651A"/>
    <w:rsid w:val="00A73EE8"/>
    <w:rsid w:val="00A811C5"/>
    <w:rsid w:val="00AA1B68"/>
    <w:rsid w:val="00AB3F44"/>
    <w:rsid w:val="00AC0EA6"/>
    <w:rsid w:val="00AC3781"/>
    <w:rsid w:val="00AC4FE5"/>
    <w:rsid w:val="00B02CD7"/>
    <w:rsid w:val="00B16D6D"/>
    <w:rsid w:val="00B44BEB"/>
    <w:rsid w:val="00B730C9"/>
    <w:rsid w:val="00B75A34"/>
    <w:rsid w:val="00B906D8"/>
    <w:rsid w:val="00BB22B3"/>
    <w:rsid w:val="00BB4942"/>
    <w:rsid w:val="00C23542"/>
    <w:rsid w:val="00CB41A9"/>
    <w:rsid w:val="00CC51A2"/>
    <w:rsid w:val="00CC78F9"/>
    <w:rsid w:val="00CD4A06"/>
    <w:rsid w:val="00CF4405"/>
    <w:rsid w:val="00CF6D0A"/>
    <w:rsid w:val="00D047BA"/>
    <w:rsid w:val="00D0692F"/>
    <w:rsid w:val="00D30397"/>
    <w:rsid w:val="00DA4C83"/>
    <w:rsid w:val="00E035D8"/>
    <w:rsid w:val="00E340ED"/>
    <w:rsid w:val="00E57E5B"/>
    <w:rsid w:val="00E93275"/>
    <w:rsid w:val="00EA7FC9"/>
    <w:rsid w:val="00F0100F"/>
    <w:rsid w:val="00F043AE"/>
    <w:rsid w:val="00F16E03"/>
    <w:rsid w:val="00F27D82"/>
    <w:rsid w:val="00F50E41"/>
    <w:rsid w:val="00F51D9B"/>
    <w:rsid w:val="00F6472F"/>
    <w:rsid w:val="00FB225A"/>
    <w:rsid w:val="00FB3A00"/>
    <w:rsid w:val="00FE41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2C8511"/>
  <w15:docId w15:val="{95202B09-11A8-4F84-BB72-600DD2502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AB3F44"/>
    <w:pPr>
      <w:spacing w:line="360" w:lineRule="auto"/>
      <w:ind w:firstLineChars="200" w:firstLine="200"/>
    </w:pPr>
    <w:rPr>
      <w:rFonts w:ascii="Calibri" w:eastAsia="宋体" w:hAnsi="Calibri" w:cs="Times New Roman"/>
      <w:kern w:val="0"/>
      <w:lang w:eastAsia="en-US" w:bidi="en-US"/>
    </w:rPr>
  </w:style>
  <w:style w:type="paragraph" w:styleId="1">
    <w:name w:val="heading 1"/>
    <w:basedOn w:val="a"/>
    <w:next w:val="a"/>
    <w:link w:val="10"/>
    <w:qFormat/>
    <w:rsid w:val="00BB4942"/>
    <w:pPr>
      <w:keepNext/>
      <w:spacing w:before="240" w:after="60"/>
      <w:outlineLvl w:val="0"/>
    </w:pPr>
    <w:rPr>
      <w:rFonts w:ascii="Cambria" w:hAnsi="Cambria"/>
      <w:b/>
      <w:bCs/>
      <w:kern w:val="32"/>
      <w:sz w:val="32"/>
      <w:szCs w:val="32"/>
    </w:rPr>
  </w:style>
  <w:style w:type="paragraph" w:styleId="20">
    <w:name w:val="heading 2"/>
    <w:basedOn w:val="a"/>
    <w:next w:val="a"/>
    <w:link w:val="21"/>
    <w:uiPriority w:val="9"/>
    <w:unhideWhenUsed/>
    <w:qFormat/>
    <w:rsid w:val="000B0C02"/>
    <w:pPr>
      <w:spacing w:before="260" w:after="260" w:line="415" w:lineRule="auto"/>
      <w:outlineLvl w:val="1"/>
    </w:pPr>
    <w:rPr>
      <w:rFonts w:asciiTheme="majorHAnsi" w:eastAsiaTheme="majorEastAsia" w:hAnsiTheme="majorHAnsi" w:cstheme="majorBidi"/>
      <w:b/>
      <w:bCs/>
      <w:sz w:val="28"/>
      <w:szCs w:val="32"/>
    </w:rPr>
  </w:style>
  <w:style w:type="paragraph" w:styleId="30">
    <w:name w:val="heading 3"/>
    <w:basedOn w:val="a"/>
    <w:next w:val="a"/>
    <w:link w:val="31"/>
    <w:uiPriority w:val="9"/>
    <w:unhideWhenUsed/>
    <w:qFormat/>
    <w:rsid w:val="000B0C02"/>
    <w:pPr>
      <w:spacing w:before="260" w:after="260" w:line="415" w:lineRule="auto"/>
      <w:outlineLvl w:val="2"/>
    </w:pPr>
    <w:rPr>
      <w:b/>
      <w:bCs/>
      <w:szCs w:val="32"/>
    </w:rPr>
  </w:style>
  <w:style w:type="paragraph" w:styleId="5">
    <w:name w:val="heading 5"/>
    <w:basedOn w:val="a"/>
    <w:next w:val="a"/>
    <w:link w:val="50"/>
    <w:uiPriority w:val="9"/>
    <w:semiHidden/>
    <w:unhideWhenUsed/>
    <w:qFormat/>
    <w:rsid w:val="000B0C02"/>
    <w:pPr>
      <w:keepNext/>
      <w:keepLines/>
      <w:spacing w:before="280" w:after="290" w:line="376" w:lineRule="auto"/>
      <w:outlineLvl w:val="4"/>
    </w:pPr>
    <w:rPr>
      <w:b/>
      <w:bCs/>
      <w:sz w:val="28"/>
      <w:szCs w:val="28"/>
    </w:rPr>
  </w:style>
  <w:style w:type="paragraph" w:styleId="6">
    <w:name w:val="heading 6"/>
    <w:basedOn w:val="a"/>
    <w:next w:val="a"/>
    <w:link w:val="60"/>
    <w:uiPriority w:val="9"/>
    <w:semiHidden/>
    <w:unhideWhenUsed/>
    <w:qFormat/>
    <w:rsid w:val="000B0C02"/>
    <w:pPr>
      <w:keepNext/>
      <w:keepLines/>
      <w:spacing w:before="240" w:after="64" w:line="320" w:lineRule="auto"/>
      <w:outlineLvl w:val="5"/>
    </w:pPr>
    <w:rPr>
      <w:rFonts w:asciiTheme="majorHAnsi" w:eastAsiaTheme="majorEastAsia" w:hAnsiTheme="majorHAnsi" w:cstheme="majorBidi"/>
      <w:b/>
      <w:bCs/>
    </w:rPr>
  </w:style>
  <w:style w:type="paragraph" w:styleId="7">
    <w:name w:val="heading 7"/>
    <w:basedOn w:val="a"/>
    <w:next w:val="a"/>
    <w:link w:val="70"/>
    <w:uiPriority w:val="9"/>
    <w:semiHidden/>
    <w:unhideWhenUsed/>
    <w:qFormat/>
    <w:rsid w:val="00CC51A2"/>
    <w:pPr>
      <w:keepNext/>
      <w:keepLines/>
      <w:spacing w:before="240" w:after="64" w:line="320" w:lineRule="auto"/>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B4942"/>
    <w:rPr>
      <w:rFonts w:ascii="Cambria" w:eastAsia="宋体" w:hAnsi="Cambria" w:cs="Times New Roman"/>
      <w:b/>
      <w:bCs/>
      <w:kern w:val="32"/>
      <w:sz w:val="32"/>
      <w:szCs w:val="32"/>
      <w:lang w:eastAsia="en-US" w:bidi="en-US"/>
    </w:rPr>
  </w:style>
  <w:style w:type="paragraph" w:customStyle="1" w:styleId="Default">
    <w:name w:val="Default"/>
    <w:rsid w:val="00BB4942"/>
    <w:pPr>
      <w:autoSpaceDE w:val="0"/>
      <w:autoSpaceDN w:val="0"/>
      <w:adjustRightInd w:val="0"/>
    </w:pPr>
    <w:rPr>
      <w:rFonts w:ascii="宋体" w:eastAsia="宋体" w:hAnsi="Times New Roman" w:cs="宋体"/>
      <w:color w:val="000000"/>
      <w:kern w:val="0"/>
    </w:rPr>
  </w:style>
  <w:style w:type="paragraph" w:styleId="a3">
    <w:name w:val="Body Text Indent"/>
    <w:basedOn w:val="a"/>
    <w:link w:val="a4"/>
    <w:rsid w:val="00BB4942"/>
    <w:pPr>
      <w:widowControl w:val="0"/>
      <w:spacing w:after="120"/>
      <w:ind w:leftChars="200" w:left="420"/>
      <w:jc w:val="both"/>
    </w:pPr>
    <w:rPr>
      <w:rFonts w:ascii="Times New Roman" w:hAnsi="Times New Roman"/>
      <w:kern w:val="2"/>
      <w:szCs w:val="20"/>
      <w:lang w:eastAsia="zh-CN" w:bidi="ar-SA"/>
    </w:rPr>
  </w:style>
  <w:style w:type="character" w:customStyle="1" w:styleId="a4">
    <w:name w:val="正文文本缩进 字符"/>
    <w:basedOn w:val="a0"/>
    <w:link w:val="a3"/>
    <w:rsid w:val="00BB4942"/>
    <w:rPr>
      <w:rFonts w:ascii="Times New Roman" w:eastAsia="宋体" w:hAnsi="Times New Roman" w:cs="Times New Roman"/>
      <w:szCs w:val="20"/>
    </w:rPr>
  </w:style>
  <w:style w:type="paragraph" w:customStyle="1" w:styleId="20171">
    <w:name w:val="样式 样式 样式 样式 样式 样式 样式 正文首行缩进 2 + 左  0 字符 首行缩进:  1.71 字符 + 首行缩进:  ..."/>
    <w:basedOn w:val="a"/>
    <w:rsid w:val="00BB4942"/>
    <w:pPr>
      <w:widowControl w:val="0"/>
      <w:spacing w:after="120"/>
      <w:jc w:val="both"/>
    </w:pPr>
    <w:rPr>
      <w:rFonts w:ascii="Times New Roman" w:hAnsi="Times New Roman"/>
      <w:kern w:val="28"/>
      <w:szCs w:val="20"/>
      <w:lang w:eastAsia="zh-CN" w:bidi="ar-SA"/>
    </w:rPr>
  </w:style>
  <w:style w:type="paragraph" w:styleId="22">
    <w:name w:val="Body Text 2"/>
    <w:basedOn w:val="a"/>
    <w:link w:val="23"/>
    <w:rsid w:val="00BB4942"/>
    <w:pPr>
      <w:spacing w:after="120" w:line="480" w:lineRule="auto"/>
    </w:pPr>
  </w:style>
  <w:style w:type="character" w:customStyle="1" w:styleId="23">
    <w:name w:val="正文文本 2 字符"/>
    <w:basedOn w:val="a0"/>
    <w:link w:val="22"/>
    <w:rsid w:val="00BB4942"/>
    <w:rPr>
      <w:rFonts w:ascii="Calibri" w:eastAsia="宋体" w:hAnsi="Calibri" w:cs="Times New Roman"/>
      <w:kern w:val="0"/>
      <w:lang w:eastAsia="en-US" w:bidi="en-US"/>
    </w:rPr>
  </w:style>
  <w:style w:type="paragraph" w:customStyle="1" w:styleId="a5">
    <w:name w:val="正文小四（首行缩进两字）"/>
    <w:rsid w:val="00BB4942"/>
    <w:pPr>
      <w:spacing w:line="360" w:lineRule="auto"/>
      <w:ind w:firstLineChars="200" w:firstLine="200"/>
    </w:pPr>
    <w:rPr>
      <w:rFonts w:ascii="Times New Roman" w:eastAsia="宋体" w:hAnsi="Times New Roman" w:cs="Times New Roman"/>
      <w:kern w:val="0"/>
      <w:szCs w:val="20"/>
    </w:rPr>
  </w:style>
  <w:style w:type="paragraph" w:styleId="a6">
    <w:name w:val="Balloon Text"/>
    <w:basedOn w:val="a"/>
    <w:link w:val="a7"/>
    <w:uiPriority w:val="99"/>
    <w:semiHidden/>
    <w:unhideWhenUsed/>
    <w:rsid w:val="00BB4942"/>
    <w:rPr>
      <w:rFonts w:ascii="Heiti SC Light" w:eastAsia="Heiti SC Light"/>
      <w:sz w:val="18"/>
      <w:szCs w:val="18"/>
    </w:rPr>
  </w:style>
  <w:style w:type="character" w:customStyle="1" w:styleId="a7">
    <w:name w:val="批注框文本 字符"/>
    <w:basedOn w:val="a0"/>
    <w:link w:val="a6"/>
    <w:uiPriority w:val="99"/>
    <w:semiHidden/>
    <w:rsid w:val="00BB4942"/>
    <w:rPr>
      <w:rFonts w:ascii="Heiti SC Light" w:eastAsia="Heiti SC Light" w:hAnsi="Calibri" w:cs="Times New Roman"/>
      <w:kern w:val="0"/>
      <w:sz w:val="18"/>
      <w:szCs w:val="18"/>
      <w:lang w:eastAsia="en-US" w:bidi="en-US"/>
    </w:rPr>
  </w:style>
  <w:style w:type="paragraph" w:styleId="a8">
    <w:name w:val="List Paragraph"/>
    <w:basedOn w:val="a"/>
    <w:uiPriority w:val="34"/>
    <w:qFormat/>
    <w:rsid w:val="000754E3"/>
    <w:pPr>
      <w:ind w:firstLine="420"/>
    </w:pPr>
  </w:style>
  <w:style w:type="paragraph" w:styleId="a9">
    <w:name w:val="header"/>
    <w:basedOn w:val="a"/>
    <w:link w:val="aa"/>
    <w:uiPriority w:val="99"/>
    <w:semiHidden/>
    <w:unhideWhenUsed/>
    <w:rsid w:val="00877E40"/>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semiHidden/>
    <w:rsid w:val="00877E40"/>
    <w:rPr>
      <w:rFonts w:ascii="Calibri" w:eastAsia="宋体" w:hAnsi="Calibri" w:cs="Times New Roman"/>
      <w:kern w:val="0"/>
      <w:sz w:val="18"/>
      <w:szCs w:val="18"/>
      <w:lang w:eastAsia="en-US" w:bidi="en-US"/>
    </w:rPr>
  </w:style>
  <w:style w:type="paragraph" w:styleId="ab">
    <w:name w:val="footer"/>
    <w:basedOn w:val="a"/>
    <w:link w:val="ac"/>
    <w:uiPriority w:val="99"/>
    <w:unhideWhenUsed/>
    <w:rsid w:val="00877E40"/>
    <w:pPr>
      <w:tabs>
        <w:tab w:val="center" w:pos="4153"/>
        <w:tab w:val="right" w:pos="8306"/>
      </w:tabs>
      <w:snapToGrid w:val="0"/>
    </w:pPr>
    <w:rPr>
      <w:sz w:val="18"/>
      <w:szCs w:val="18"/>
    </w:rPr>
  </w:style>
  <w:style w:type="character" w:customStyle="1" w:styleId="ac">
    <w:name w:val="页脚 字符"/>
    <w:basedOn w:val="a0"/>
    <w:link w:val="ab"/>
    <w:uiPriority w:val="99"/>
    <w:rsid w:val="00877E40"/>
    <w:rPr>
      <w:rFonts w:ascii="Calibri" w:eastAsia="宋体" w:hAnsi="Calibri" w:cs="Times New Roman"/>
      <w:kern w:val="0"/>
      <w:sz w:val="18"/>
      <w:szCs w:val="18"/>
      <w:lang w:eastAsia="en-US" w:bidi="en-US"/>
    </w:rPr>
  </w:style>
  <w:style w:type="paragraph" w:styleId="ad">
    <w:name w:val="Document Map"/>
    <w:basedOn w:val="a"/>
    <w:link w:val="ae"/>
    <w:uiPriority w:val="99"/>
    <w:semiHidden/>
    <w:unhideWhenUsed/>
    <w:rsid w:val="00CC51A2"/>
    <w:rPr>
      <w:rFonts w:ascii="宋体"/>
      <w:sz w:val="18"/>
      <w:szCs w:val="18"/>
    </w:rPr>
  </w:style>
  <w:style w:type="character" w:customStyle="1" w:styleId="ae">
    <w:name w:val="文档结构图 字符"/>
    <w:basedOn w:val="a0"/>
    <w:link w:val="ad"/>
    <w:uiPriority w:val="99"/>
    <w:semiHidden/>
    <w:rsid w:val="00CC51A2"/>
    <w:rPr>
      <w:rFonts w:ascii="宋体" w:eastAsia="宋体" w:hAnsi="Calibri" w:cs="Times New Roman"/>
      <w:kern w:val="0"/>
      <w:sz w:val="18"/>
      <w:szCs w:val="18"/>
      <w:lang w:eastAsia="en-US" w:bidi="en-US"/>
    </w:rPr>
  </w:style>
  <w:style w:type="character" w:customStyle="1" w:styleId="70">
    <w:name w:val="标题 7 字符"/>
    <w:basedOn w:val="a0"/>
    <w:link w:val="7"/>
    <w:uiPriority w:val="9"/>
    <w:semiHidden/>
    <w:rsid w:val="00CC51A2"/>
    <w:rPr>
      <w:rFonts w:ascii="Calibri" w:eastAsia="宋体" w:hAnsi="Calibri" w:cs="Times New Roman"/>
      <w:b/>
      <w:bCs/>
      <w:kern w:val="0"/>
      <w:lang w:eastAsia="en-US" w:bidi="en-US"/>
    </w:rPr>
  </w:style>
  <w:style w:type="table" w:styleId="af">
    <w:name w:val="Table Grid"/>
    <w:basedOn w:val="a1"/>
    <w:uiPriority w:val="59"/>
    <w:rsid w:val="00CC51A2"/>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
    <w:name w:val="样式2"/>
    <w:basedOn w:val="5"/>
    <w:qFormat/>
    <w:rsid w:val="000B0C02"/>
    <w:pPr>
      <w:keepNext w:val="0"/>
      <w:keepLines w:val="0"/>
      <w:numPr>
        <w:numId w:val="20"/>
      </w:numPr>
      <w:spacing w:before="120" w:after="120" w:line="240" w:lineRule="auto"/>
    </w:pPr>
    <w:rPr>
      <w:rFonts w:ascii="宋体" w:hAnsi="宋体"/>
      <w:noProof/>
      <w:kern w:val="2"/>
      <w:szCs w:val="32"/>
      <w:lang w:eastAsia="zh-CN" w:bidi="ar-SA"/>
    </w:rPr>
  </w:style>
  <w:style w:type="paragraph" w:customStyle="1" w:styleId="3">
    <w:name w:val="样式3"/>
    <w:basedOn w:val="6"/>
    <w:link w:val="3Char"/>
    <w:qFormat/>
    <w:rsid w:val="000B0C02"/>
    <w:pPr>
      <w:keepNext w:val="0"/>
      <w:keepLines w:val="0"/>
      <w:numPr>
        <w:numId w:val="19"/>
      </w:numPr>
      <w:spacing w:before="120" w:after="120" w:line="240" w:lineRule="auto"/>
    </w:pPr>
    <w:rPr>
      <w:rFonts w:ascii="宋体" w:eastAsia="宋体" w:hAnsi="Cambria" w:cs="Times New Roman"/>
      <w:noProof/>
      <w:kern w:val="2"/>
      <w:sz w:val="28"/>
      <w:szCs w:val="30"/>
      <w:lang w:eastAsia="zh-CN" w:bidi="ar-SA"/>
    </w:rPr>
  </w:style>
  <w:style w:type="character" w:customStyle="1" w:styleId="3Char">
    <w:name w:val="样式3 Char"/>
    <w:basedOn w:val="60"/>
    <w:link w:val="3"/>
    <w:rsid w:val="000B0C02"/>
    <w:rPr>
      <w:rFonts w:ascii="宋体" w:eastAsia="宋体" w:hAnsi="Cambria" w:cs="Times New Roman"/>
      <w:b/>
      <w:bCs/>
      <w:noProof/>
      <w:kern w:val="0"/>
      <w:sz w:val="28"/>
      <w:szCs w:val="30"/>
      <w:lang w:eastAsia="en-US" w:bidi="en-US"/>
    </w:rPr>
  </w:style>
  <w:style w:type="character" w:customStyle="1" w:styleId="50">
    <w:name w:val="标题 5 字符"/>
    <w:basedOn w:val="a0"/>
    <w:link w:val="5"/>
    <w:uiPriority w:val="9"/>
    <w:semiHidden/>
    <w:rsid w:val="000B0C02"/>
    <w:rPr>
      <w:rFonts w:ascii="Calibri" w:eastAsia="宋体" w:hAnsi="Calibri" w:cs="Times New Roman"/>
      <w:b/>
      <w:bCs/>
      <w:kern w:val="0"/>
      <w:sz w:val="28"/>
      <w:szCs w:val="28"/>
      <w:lang w:eastAsia="en-US" w:bidi="en-US"/>
    </w:rPr>
  </w:style>
  <w:style w:type="character" w:customStyle="1" w:styleId="60">
    <w:name w:val="标题 6 字符"/>
    <w:basedOn w:val="a0"/>
    <w:link w:val="6"/>
    <w:uiPriority w:val="9"/>
    <w:semiHidden/>
    <w:rsid w:val="000B0C02"/>
    <w:rPr>
      <w:rFonts w:asciiTheme="majorHAnsi" w:eastAsiaTheme="majorEastAsia" w:hAnsiTheme="majorHAnsi" w:cstheme="majorBidi"/>
      <w:b/>
      <w:bCs/>
      <w:kern w:val="0"/>
      <w:lang w:eastAsia="en-US" w:bidi="en-US"/>
    </w:rPr>
  </w:style>
  <w:style w:type="character" w:customStyle="1" w:styleId="21">
    <w:name w:val="标题 2 字符"/>
    <w:basedOn w:val="a0"/>
    <w:link w:val="20"/>
    <w:uiPriority w:val="9"/>
    <w:rsid w:val="000B0C02"/>
    <w:rPr>
      <w:rFonts w:asciiTheme="majorHAnsi" w:eastAsiaTheme="majorEastAsia" w:hAnsiTheme="majorHAnsi" w:cstheme="majorBidi"/>
      <w:b/>
      <w:bCs/>
      <w:kern w:val="0"/>
      <w:sz w:val="28"/>
      <w:szCs w:val="32"/>
      <w:lang w:eastAsia="en-US" w:bidi="en-US"/>
    </w:rPr>
  </w:style>
  <w:style w:type="character" w:customStyle="1" w:styleId="31">
    <w:name w:val="标题 3 字符"/>
    <w:basedOn w:val="a0"/>
    <w:link w:val="30"/>
    <w:uiPriority w:val="9"/>
    <w:rsid w:val="000B0C02"/>
    <w:rPr>
      <w:rFonts w:ascii="Calibri" w:eastAsia="宋体" w:hAnsi="Calibri" w:cs="Times New Roman"/>
      <w:b/>
      <w:bCs/>
      <w:kern w:val="0"/>
      <w:szCs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918518">
      <w:bodyDiv w:val="1"/>
      <w:marLeft w:val="0"/>
      <w:marRight w:val="0"/>
      <w:marTop w:val="0"/>
      <w:marBottom w:val="0"/>
      <w:divBdr>
        <w:top w:val="none" w:sz="0" w:space="0" w:color="auto"/>
        <w:left w:val="none" w:sz="0" w:space="0" w:color="auto"/>
        <w:bottom w:val="none" w:sz="0" w:space="0" w:color="auto"/>
        <w:right w:val="none" w:sz="0" w:space="0" w:color="auto"/>
      </w:divBdr>
    </w:div>
    <w:div w:id="1070617000">
      <w:bodyDiv w:val="1"/>
      <w:marLeft w:val="0"/>
      <w:marRight w:val="0"/>
      <w:marTop w:val="0"/>
      <w:marBottom w:val="0"/>
      <w:divBdr>
        <w:top w:val="none" w:sz="0" w:space="0" w:color="auto"/>
        <w:left w:val="none" w:sz="0" w:space="0" w:color="auto"/>
        <w:bottom w:val="none" w:sz="0" w:space="0" w:color="auto"/>
        <w:right w:val="none" w:sz="0" w:space="0" w:color="auto"/>
      </w:divBdr>
    </w:div>
    <w:div w:id="1554776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Visio_2003-2010_Drawing.vsd"/><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369</Words>
  <Characters>2108</Characters>
  <Application>Microsoft Office Word</Application>
  <DocSecurity>0</DocSecurity>
  <Lines>17</Lines>
  <Paragraphs>4</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北京大学人民医院</vt:lpstr>
      <vt:lpstr>眼科DTOS项目SOW</vt:lpstr>
      <vt:lpstr>一.软件授权构成</vt:lpstr>
      <vt:lpstr>二.维护期与维护内容</vt:lpstr>
      <vt:lpstr>2.1维护期</vt:lpstr>
      <vt:lpstr>2.2维护内容</vt:lpstr>
      <vt:lpstr>2.3系统巡检服务</vt:lpstr>
      <vt:lpstr>2.4系统故障响应及处理</vt:lpstr>
      <vt:lpstr>2.5服务风险控制</vt:lpstr>
      <vt:lpstr>三、报价依据</vt:lpstr>
    </vt:vector>
  </TitlesOfParts>
  <Company>CHINA</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AIR</dc:creator>
  <cp:lastModifiedBy>赵维宁</cp:lastModifiedBy>
  <cp:revision>3</cp:revision>
  <dcterms:created xsi:type="dcterms:W3CDTF">2016-10-10T12:24:00Z</dcterms:created>
  <dcterms:modified xsi:type="dcterms:W3CDTF">2016-11-22T10:20:00Z</dcterms:modified>
</cp:coreProperties>
</file>