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5E7FBFD0" w:rsidR="00770A56" w:rsidRDefault="003F35CB" w:rsidP="00323778">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5B3FD0" w:rsidRPr="005B3FD0">
        <w:rPr>
          <w:rFonts w:asciiTheme="minorEastAsia" w:hAnsiTheme="minorEastAsia" w:hint="eastAsia"/>
          <w:b/>
          <w:sz w:val="28"/>
          <w:szCs w:val="28"/>
        </w:rPr>
        <w:t>白塔寺院区电加热蒸汽发生器采购项目</w:t>
      </w:r>
      <w:r w:rsidR="00323778">
        <w:rPr>
          <w:rFonts w:asciiTheme="minorEastAsia" w:hAnsiTheme="minorEastAsia" w:hint="eastAsia"/>
          <w:b/>
          <w:sz w:val="28"/>
          <w:szCs w:val="28"/>
        </w:rPr>
        <w:t xml:space="preserve"> </w:t>
      </w:r>
      <w:r w:rsidR="00352473">
        <w:rPr>
          <w:rFonts w:asciiTheme="minorEastAsia" w:hAnsiTheme="minorEastAsia" w:hint="eastAsia"/>
          <w:b/>
          <w:sz w:val="28"/>
          <w:szCs w:val="28"/>
        </w:rPr>
        <w:t>院内</w:t>
      </w:r>
      <w:r w:rsidR="00A82B91">
        <w:rPr>
          <w:rFonts w:asciiTheme="minorEastAsia" w:hAnsiTheme="minorEastAsia" w:hint="eastAsia"/>
          <w:b/>
          <w:sz w:val="28"/>
          <w:szCs w:val="28"/>
        </w:rPr>
        <w:t>比选</w:t>
      </w:r>
      <w:r w:rsidR="00AE73B7" w:rsidRPr="00352473">
        <w:rPr>
          <w:rFonts w:asciiTheme="minorEastAsia" w:hAnsiTheme="minorEastAsia" w:hint="eastAsia"/>
          <w:b/>
          <w:sz w:val="28"/>
          <w:szCs w:val="28"/>
        </w:rPr>
        <w:t>文件</w:t>
      </w:r>
    </w:p>
    <w:p w14:paraId="1DE80CE0" w14:textId="061F697B"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82B91">
        <w:rPr>
          <w:rFonts w:asciiTheme="minorEastAsia" w:hAnsiTheme="minorEastAsia" w:hint="eastAsia"/>
          <w:b/>
          <w:szCs w:val="21"/>
        </w:rPr>
        <w:t>比选</w:t>
      </w:r>
      <w:r w:rsidRPr="00352473">
        <w:rPr>
          <w:rFonts w:asciiTheme="minorEastAsia" w:hAnsiTheme="minorEastAsia" w:hint="eastAsia"/>
          <w:b/>
          <w:szCs w:val="21"/>
        </w:rPr>
        <w:t>公告</w:t>
      </w:r>
    </w:p>
    <w:p w14:paraId="5C80DEE5" w14:textId="02B5F774"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5B3FD0" w:rsidRPr="005B3FD0">
        <w:rPr>
          <w:rFonts w:hAnsi="宋体" w:hint="eastAsia"/>
          <w:szCs w:val="21"/>
        </w:rPr>
        <w:t>白塔寺院区电加热蒸汽发生器采购项目</w:t>
      </w:r>
    </w:p>
    <w:p w14:paraId="56F3E290" w14:textId="6140A678"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w:t>
      </w:r>
      <w:r w:rsidR="005B3FD0">
        <w:rPr>
          <w:rFonts w:hAnsi="宋体" w:hint="eastAsia"/>
          <w:szCs w:val="21"/>
        </w:rPr>
        <w:t>阜成门内大街</w:t>
      </w:r>
      <w:r w:rsidR="005B3FD0">
        <w:rPr>
          <w:rFonts w:hAnsi="宋体" w:hint="eastAsia"/>
          <w:szCs w:val="21"/>
        </w:rPr>
        <w:t>133</w:t>
      </w:r>
      <w:r w:rsidR="005B3FD0">
        <w:rPr>
          <w:rFonts w:hAnsi="宋体" w:hint="eastAsia"/>
          <w:szCs w:val="21"/>
        </w:rPr>
        <w:t>号</w:t>
      </w:r>
    </w:p>
    <w:p w14:paraId="65479350" w14:textId="6C65CD00" w:rsidR="003F35CB" w:rsidRDefault="00A82B91" w:rsidP="003F35CB">
      <w:pPr>
        <w:widowControl/>
        <w:shd w:val="clear" w:color="auto" w:fill="FFFFFF"/>
        <w:spacing w:before="240" w:after="240"/>
        <w:ind w:firstLine="480"/>
        <w:jc w:val="left"/>
        <w:rPr>
          <w:rFonts w:hAnsi="宋体" w:hint="eastAsia"/>
          <w:szCs w:val="21"/>
        </w:rPr>
      </w:pPr>
      <w:r>
        <w:rPr>
          <w:rFonts w:hAnsi="宋体" w:hint="eastAsia"/>
          <w:szCs w:val="21"/>
        </w:rPr>
        <w:t>比选</w:t>
      </w:r>
      <w:r w:rsidR="003F35CB" w:rsidRPr="0092204C">
        <w:rPr>
          <w:rFonts w:hAnsi="宋体" w:hint="eastAsia"/>
          <w:szCs w:val="21"/>
        </w:rPr>
        <w:t>控制价：</w:t>
      </w:r>
      <w:bookmarkStart w:id="0" w:name="OLE_LINK3"/>
      <w:r w:rsidR="005B3FD0">
        <w:rPr>
          <w:rFonts w:hAnsi="宋体" w:hint="eastAsia"/>
          <w:szCs w:val="21"/>
        </w:rPr>
        <w:t>45</w:t>
      </w:r>
      <w:r w:rsidR="00323778">
        <w:rPr>
          <w:rFonts w:hAnsi="宋体" w:hint="eastAsia"/>
          <w:szCs w:val="21"/>
        </w:rPr>
        <w:t>万</w:t>
      </w:r>
      <w:r w:rsidR="00B25FAB" w:rsidRPr="00CF0D4E">
        <w:rPr>
          <w:rFonts w:hAnsi="宋体" w:hint="eastAsia"/>
          <w:szCs w:val="21"/>
        </w:rPr>
        <w:t>元</w:t>
      </w:r>
      <w:bookmarkEnd w:id="0"/>
      <w:r w:rsidR="003F35CB" w:rsidRPr="0092204C">
        <w:rPr>
          <w:rFonts w:hAnsi="宋体" w:hint="eastAsia"/>
          <w:szCs w:val="21"/>
        </w:rPr>
        <w:t>；资金来源：财政性资金。</w:t>
      </w:r>
    </w:p>
    <w:p w14:paraId="01437396" w14:textId="12DD18B0"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5B3FD0" w:rsidRPr="005B3FD0">
        <w:rPr>
          <w:rFonts w:hAnsi="宋体" w:hint="eastAsia"/>
          <w:szCs w:val="21"/>
        </w:rPr>
        <w:t>为满足白塔寺院区消毒供应中心设备使用，现需购置安装</w:t>
      </w:r>
      <w:r w:rsidR="005B3FD0" w:rsidRPr="005B3FD0">
        <w:rPr>
          <w:rFonts w:hAnsi="宋体" w:hint="eastAsia"/>
          <w:szCs w:val="21"/>
        </w:rPr>
        <w:t>3</w:t>
      </w:r>
      <w:r w:rsidR="005B3FD0" w:rsidRPr="005B3FD0">
        <w:rPr>
          <w:rFonts w:hAnsi="宋体" w:hint="eastAsia"/>
          <w:szCs w:val="21"/>
        </w:rPr>
        <w:t>台电加热蒸汽发生器，用以满足消毒供应中心需求。该项目涉及：</w:t>
      </w:r>
      <w:r w:rsidR="005B3FD0" w:rsidRPr="005B3FD0">
        <w:rPr>
          <w:rFonts w:hAnsi="宋体" w:hint="eastAsia"/>
          <w:szCs w:val="21"/>
        </w:rPr>
        <w:t>3</w:t>
      </w:r>
      <w:r w:rsidR="005B3FD0" w:rsidRPr="005B3FD0">
        <w:rPr>
          <w:rFonts w:hAnsi="宋体" w:hint="eastAsia"/>
          <w:szCs w:val="21"/>
        </w:rPr>
        <w:t>台电加热蒸汽发生器的购置安装，以及配套电力电缆、蒸汽管道、给排水管道的购置安装，安装完毕后进行调试和验收，确保电蒸发器的运行效果和性能符合消毒供应中心使用，并恢复由于运输、安装、调试电蒸发器等过程中破坏的室内装饰装修等。</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22C444CC"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w:t>
      </w:r>
      <w:r w:rsidRPr="005E46DD">
        <w:rPr>
          <w:rFonts w:eastAsia="宋体" w:cs="Times New Roman" w:hint="eastAsia"/>
        </w:rPr>
        <w:t>记录。需出具的上一年度审计报告复印件或近半年任意一个月公司的财务报表（资产负债表、利润表、现金流量表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Pr="005E46DD">
        <w:rPr>
          <w:rFonts w:eastAsia="宋体" w:cs="Times New Roman" w:hint="eastAsia"/>
        </w:rPr>
        <w:t>），</w:t>
      </w:r>
      <w:r w:rsidRPr="009B5253">
        <w:rPr>
          <w:rFonts w:hAnsi="宋体" w:hint="eastAsia"/>
          <w:szCs w:val="21"/>
        </w:rPr>
        <w:t>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3CC6FB6"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5B3FD0">
        <w:rPr>
          <w:rFonts w:hAnsi="宋体" w:hint="eastAsia"/>
          <w:szCs w:val="21"/>
        </w:rPr>
        <w:t>3</w:t>
      </w:r>
      <w:r w:rsidR="00C05EAC" w:rsidRPr="00CF0D4E">
        <w:rPr>
          <w:rFonts w:hAnsi="宋体" w:hint="eastAsia"/>
          <w:szCs w:val="21"/>
        </w:rPr>
        <w:t>年</w:t>
      </w:r>
      <w:r w:rsidR="005B3FD0">
        <w:rPr>
          <w:rFonts w:hAnsi="宋体" w:hint="eastAsia"/>
          <w:szCs w:val="21"/>
        </w:rPr>
        <w:t>1</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63A32FD2"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5920FB7F"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0B9A3A2F"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A82B91" w:rsidRPr="00A82B91">
        <w:rPr>
          <w:rFonts w:hAnsi="宋体" w:hint="eastAsia"/>
          <w:szCs w:val="21"/>
          <w:u w:val="single"/>
        </w:rPr>
        <w:t>白塔寺院区电加热蒸汽发生器采购项目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58009C2B" w:rsidR="003F35CB" w:rsidRPr="00CF0D4E" w:rsidRDefault="003879B6"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D33FB">
        <w:rPr>
          <w:rFonts w:hAnsi="宋体" w:hint="eastAsia"/>
          <w:szCs w:val="21"/>
        </w:rPr>
        <w:t>6</w:t>
      </w:r>
      <w:r w:rsidR="00C05EAC" w:rsidRPr="00CF0D4E">
        <w:rPr>
          <w:rFonts w:hAnsi="宋体" w:hint="eastAsia"/>
          <w:szCs w:val="21"/>
        </w:rPr>
        <w:t>年</w:t>
      </w:r>
      <w:r w:rsidR="000D33FB">
        <w:rPr>
          <w:rFonts w:hAnsi="宋体" w:hint="eastAsia"/>
          <w:szCs w:val="21"/>
        </w:rPr>
        <w:t>1</w:t>
      </w:r>
      <w:r w:rsidR="003B219A" w:rsidRPr="00CF0D4E">
        <w:rPr>
          <w:rFonts w:hAnsi="宋体" w:hint="eastAsia"/>
          <w:szCs w:val="21"/>
        </w:rPr>
        <w:t>月</w:t>
      </w:r>
      <w:r w:rsidR="004328DC">
        <w:rPr>
          <w:rFonts w:hAnsi="宋体" w:hint="eastAsia"/>
          <w:szCs w:val="21"/>
        </w:rPr>
        <w:t>24</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D33FB">
        <w:rPr>
          <w:rFonts w:hAnsi="宋体" w:hint="eastAsia"/>
          <w:szCs w:val="21"/>
        </w:rPr>
        <w:t>6</w:t>
      </w:r>
      <w:r w:rsidR="00C05EAC" w:rsidRPr="00CF0D4E">
        <w:rPr>
          <w:rFonts w:hAnsi="宋体" w:hint="eastAsia"/>
          <w:szCs w:val="21"/>
        </w:rPr>
        <w:t>年</w:t>
      </w:r>
      <w:r w:rsidR="000D33FB">
        <w:rPr>
          <w:rFonts w:hAnsi="宋体" w:hint="eastAsia"/>
          <w:szCs w:val="21"/>
        </w:rPr>
        <w:t>1</w:t>
      </w:r>
      <w:r w:rsidR="003B219A" w:rsidRPr="00CF0D4E">
        <w:rPr>
          <w:rFonts w:hAnsi="宋体" w:hint="eastAsia"/>
          <w:szCs w:val="21"/>
        </w:rPr>
        <w:t>月</w:t>
      </w:r>
      <w:r w:rsidR="000D33FB">
        <w:rPr>
          <w:rFonts w:hAnsi="宋体" w:hint="eastAsia"/>
          <w:szCs w:val="21"/>
        </w:rPr>
        <w:t>2</w:t>
      </w:r>
      <w:r w:rsidR="004328DC">
        <w:rPr>
          <w:rFonts w:hAnsi="宋体" w:hint="eastAsia"/>
          <w:szCs w:val="21"/>
        </w:rPr>
        <w:t>9</w:t>
      </w:r>
      <w:r w:rsidR="003F35CB" w:rsidRPr="00CF0D4E">
        <w:rPr>
          <w:rFonts w:hAnsi="宋体" w:hint="eastAsia"/>
          <w:szCs w:val="21"/>
        </w:rPr>
        <w:t>日</w:t>
      </w:r>
      <w:r w:rsidR="003F35CB" w:rsidRPr="00CF0D4E">
        <w:rPr>
          <w:rFonts w:hAnsi="宋体" w:hint="eastAsia"/>
          <w:szCs w:val="21"/>
        </w:rPr>
        <w:t>16:30</w:t>
      </w:r>
    </w:p>
    <w:p w14:paraId="3EB6FA20" w14:textId="56BE7CBD" w:rsidR="003F35CB" w:rsidRDefault="003879B6"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56AA0FD2"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0</w:t>
      </w:r>
      <w:r w:rsidRPr="004B4031">
        <w:rPr>
          <w:rFonts w:hAnsi="宋体" w:hint="eastAsia"/>
          <w:szCs w:val="21"/>
        </w:rPr>
        <w:t>本项目不接受联合体响应。</w:t>
      </w:r>
    </w:p>
    <w:p w14:paraId="2A332635" w14:textId="1DA52BD2"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1</w:t>
      </w:r>
      <w:r w:rsidR="00A82B91">
        <w:rPr>
          <w:rFonts w:hAnsi="宋体" w:hint="eastAsia"/>
          <w:szCs w:val="21"/>
        </w:rPr>
        <w:t>比选</w:t>
      </w:r>
      <w:r w:rsidRPr="004B4031">
        <w:rPr>
          <w:rFonts w:hAnsi="宋体" w:hint="eastAsia"/>
          <w:szCs w:val="21"/>
        </w:rPr>
        <w:t>文件详见本公告附件，请直接下载。</w:t>
      </w:r>
    </w:p>
    <w:p w14:paraId="074D8025" w14:textId="0E0C5EB6"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w:t>
      </w:r>
      <w:r w:rsidR="003879B6">
        <w:rPr>
          <w:rFonts w:hAnsi="宋体" w:hint="eastAsia"/>
          <w:szCs w:val="21"/>
        </w:rPr>
        <w:t xml:space="preserve">2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5192934D" w14:textId="7C250E44" w:rsidR="00F117E3" w:rsidRDefault="004B4031" w:rsidP="00F117E3">
      <w:pPr>
        <w:widowControl/>
        <w:spacing w:line="360" w:lineRule="exact"/>
        <w:ind w:firstLineChars="202" w:firstLine="424"/>
        <w:jc w:val="left"/>
        <w:rPr>
          <w:rFonts w:hAnsi="宋体" w:hint="eastAsia"/>
          <w:szCs w:val="21"/>
        </w:rPr>
      </w:pPr>
      <w:r>
        <w:rPr>
          <w:rFonts w:hAnsi="宋体" w:hint="eastAsia"/>
          <w:szCs w:val="21"/>
        </w:rPr>
        <w:t>一）</w:t>
      </w:r>
      <w:r w:rsidR="00B25FAB" w:rsidRPr="00CF0D4E">
        <w:rPr>
          <w:rFonts w:hAnsi="宋体" w:hint="eastAsia"/>
          <w:szCs w:val="21"/>
        </w:rPr>
        <w:t>项目概况：</w:t>
      </w:r>
      <w:r w:rsidR="00571C87" w:rsidRPr="005B3FD0">
        <w:rPr>
          <w:rFonts w:hAnsi="宋体" w:hint="eastAsia"/>
          <w:szCs w:val="21"/>
        </w:rPr>
        <w:t>为满足白塔寺院区消毒供应中心设备使用，现需购置安装</w:t>
      </w:r>
      <w:r w:rsidR="00571C87" w:rsidRPr="005B3FD0">
        <w:rPr>
          <w:rFonts w:hAnsi="宋体" w:hint="eastAsia"/>
          <w:szCs w:val="21"/>
        </w:rPr>
        <w:t>3</w:t>
      </w:r>
      <w:r w:rsidR="00571C87" w:rsidRPr="005B3FD0">
        <w:rPr>
          <w:rFonts w:hAnsi="宋体" w:hint="eastAsia"/>
          <w:szCs w:val="21"/>
        </w:rPr>
        <w:t>台电加热蒸汽发生器，用以满足消毒供应中心需求。该项目涉及：</w:t>
      </w:r>
      <w:r w:rsidR="00571C87" w:rsidRPr="005B3FD0">
        <w:rPr>
          <w:rFonts w:hAnsi="宋体" w:hint="eastAsia"/>
          <w:szCs w:val="21"/>
        </w:rPr>
        <w:t>3</w:t>
      </w:r>
      <w:r w:rsidR="00571C87" w:rsidRPr="005B3FD0">
        <w:rPr>
          <w:rFonts w:hAnsi="宋体" w:hint="eastAsia"/>
          <w:szCs w:val="21"/>
        </w:rPr>
        <w:t>台电加热蒸汽发生器的购置安装，以及配套电力电缆、蒸汽管道、给排水管道</w:t>
      </w:r>
      <w:r w:rsidR="00571C87" w:rsidRPr="005B3FD0">
        <w:rPr>
          <w:rFonts w:hAnsi="宋体" w:hint="eastAsia"/>
          <w:szCs w:val="21"/>
        </w:rPr>
        <w:lastRenderedPageBreak/>
        <w:t>的购置安装，安装完毕后进行调试和验收，确保电蒸发器的运行效果和性能符合消毒供应中心使用，并恢复由于运输、安装、调试电蒸发器等过程中破坏的室内装饰装修等。</w:t>
      </w:r>
    </w:p>
    <w:p w14:paraId="0182AB30" w14:textId="7D7F4BE1" w:rsidR="00B25FAB"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二）</w:t>
      </w:r>
      <w:r w:rsidR="00571C87">
        <w:rPr>
          <w:rFonts w:hAnsi="宋体" w:hint="eastAsia"/>
          <w:szCs w:val="21"/>
        </w:rPr>
        <w:t>参数要求</w:t>
      </w:r>
      <w:r w:rsidR="00F117E3" w:rsidRPr="00F117E3">
        <w:rPr>
          <w:rFonts w:hAnsi="宋体" w:hint="eastAsia"/>
          <w:szCs w:val="21"/>
        </w:rPr>
        <w:t>：</w:t>
      </w:r>
    </w:p>
    <w:p w14:paraId="178EEC14" w14:textId="77777777" w:rsidR="00571C87" w:rsidRPr="00571C87" w:rsidRDefault="00571C87" w:rsidP="00571C87">
      <w:pPr>
        <w:pStyle w:val="af"/>
        <w:spacing w:line="360" w:lineRule="auto"/>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结合现场安装条件，设备参数应满足以下要求：</w:t>
      </w:r>
    </w:p>
    <w:p w14:paraId="6103801F"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额定压力：</w:t>
      </w:r>
      <w:r w:rsidRPr="00571C87">
        <w:rPr>
          <w:rFonts w:asciiTheme="minorHAnsi" w:eastAsiaTheme="minorEastAsia" w:hAnsi="宋体" w:cstheme="minorBidi" w:hint="eastAsia"/>
          <w:szCs w:val="21"/>
        </w:rPr>
        <w:t>0</w:t>
      </w:r>
      <w:r w:rsidRPr="00571C87">
        <w:rPr>
          <w:rFonts w:asciiTheme="minorHAnsi" w:eastAsiaTheme="minorEastAsia" w:hAnsi="宋体" w:cstheme="minorBidi"/>
          <w:szCs w:val="21"/>
        </w:rPr>
        <w:t>.</w:t>
      </w:r>
      <w:r w:rsidRPr="00571C87">
        <w:rPr>
          <w:rFonts w:asciiTheme="minorHAnsi" w:eastAsiaTheme="minorEastAsia" w:hAnsi="宋体" w:cstheme="minorBidi" w:hint="eastAsia"/>
          <w:szCs w:val="21"/>
        </w:rPr>
        <w:t>7MPa</w:t>
      </w:r>
    </w:p>
    <w:p w14:paraId="5E5722B1"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蒸汽压力调节范围：</w:t>
      </w:r>
      <w:r w:rsidRPr="00571C87">
        <w:rPr>
          <w:rFonts w:asciiTheme="minorHAnsi" w:eastAsiaTheme="minorEastAsia" w:hAnsi="宋体" w:cstheme="minorBidi" w:hint="eastAsia"/>
          <w:szCs w:val="21"/>
        </w:rPr>
        <w:t>0.3MPa-0</w:t>
      </w:r>
      <w:r w:rsidRPr="00571C87">
        <w:rPr>
          <w:rFonts w:asciiTheme="minorHAnsi" w:eastAsiaTheme="minorEastAsia" w:hAnsi="宋体" w:cstheme="minorBidi"/>
          <w:szCs w:val="21"/>
        </w:rPr>
        <w:t>.</w:t>
      </w:r>
      <w:r w:rsidRPr="00571C87">
        <w:rPr>
          <w:rFonts w:asciiTheme="minorHAnsi" w:eastAsiaTheme="minorEastAsia" w:hAnsi="宋体" w:cstheme="minorBidi" w:hint="eastAsia"/>
          <w:szCs w:val="21"/>
        </w:rPr>
        <w:t>7MPa</w:t>
      </w:r>
    </w:p>
    <w:p w14:paraId="4FDABCB0"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额定蒸发量：不低于</w:t>
      </w:r>
      <w:r w:rsidRPr="00571C87">
        <w:rPr>
          <w:rFonts w:asciiTheme="minorHAnsi" w:eastAsiaTheme="minorEastAsia" w:hAnsi="宋体" w:cstheme="minorBidi"/>
          <w:szCs w:val="21"/>
        </w:rPr>
        <w:t>125</w:t>
      </w:r>
      <w:r w:rsidRPr="00571C87">
        <w:rPr>
          <w:rFonts w:asciiTheme="minorHAnsi" w:eastAsiaTheme="minorEastAsia" w:hAnsi="宋体" w:cstheme="minorBidi" w:hint="eastAsia"/>
          <w:szCs w:val="21"/>
        </w:rPr>
        <w:t>kg</w:t>
      </w:r>
      <w:r w:rsidRPr="00571C87">
        <w:rPr>
          <w:rFonts w:asciiTheme="minorHAnsi" w:eastAsiaTheme="minorEastAsia" w:hAnsi="宋体" w:cstheme="minorBidi"/>
          <w:szCs w:val="21"/>
        </w:rPr>
        <w:t>/</w:t>
      </w:r>
      <w:r w:rsidRPr="00571C87">
        <w:rPr>
          <w:rFonts w:asciiTheme="minorHAnsi" w:eastAsiaTheme="minorEastAsia" w:hAnsi="宋体" w:cstheme="minorBidi" w:hint="eastAsia"/>
          <w:szCs w:val="21"/>
        </w:rPr>
        <w:t>h</w:t>
      </w:r>
    </w:p>
    <w:p w14:paraId="1585845B"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水位水容积：</w:t>
      </w:r>
      <w:r w:rsidRPr="00571C87">
        <w:rPr>
          <w:rFonts w:asciiTheme="minorHAnsi" w:eastAsiaTheme="minorEastAsia" w:hAnsi="宋体" w:cstheme="minorBidi" w:hint="eastAsia"/>
          <w:szCs w:val="21"/>
        </w:rPr>
        <w:t>2</w:t>
      </w:r>
      <w:r w:rsidRPr="00571C87">
        <w:rPr>
          <w:rFonts w:asciiTheme="minorHAnsi" w:eastAsiaTheme="minorEastAsia" w:hAnsi="宋体" w:cstheme="minorBidi"/>
          <w:szCs w:val="21"/>
        </w:rPr>
        <w:t>6</w:t>
      </w:r>
      <w:r w:rsidRPr="00571C87">
        <w:rPr>
          <w:rFonts w:asciiTheme="minorHAnsi" w:eastAsiaTheme="minorEastAsia" w:hAnsi="宋体" w:cstheme="minorBidi" w:hint="eastAsia"/>
          <w:szCs w:val="21"/>
        </w:rPr>
        <w:t>L</w:t>
      </w:r>
      <w:r w:rsidRPr="00571C87">
        <w:rPr>
          <w:rFonts w:asciiTheme="minorHAnsi" w:eastAsiaTheme="minorEastAsia" w:hAnsi="宋体" w:cstheme="minorBidi"/>
          <w:szCs w:val="21"/>
        </w:rPr>
        <w:t>-29</w:t>
      </w:r>
      <w:r w:rsidRPr="00571C87">
        <w:rPr>
          <w:rFonts w:asciiTheme="minorHAnsi" w:eastAsiaTheme="minorEastAsia" w:hAnsi="宋体" w:cstheme="minorBidi" w:hint="eastAsia"/>
          <w:szCs w:val="21"/>
        </w:rPr>
        <w:t>L</w:t>
      </w:r>
    </w:p>
    <w:p w14:paraId="3E33576C"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重量：小于</w:t>
      </w:r>
      <w:r w:rsidRPr="00571C87">
        <w:rPr>
          <w:rFonts w:asciiTheme="minorHAnsi" w:eastAsiaTheme="minorEastAsia" w:hAnsi="宋体" w:cstheme="minorBidi" w:hint="eastAsia"/>
          <w:szCs w:val="21"/>
        </w:rPr>
        <w:t>5</w:t>
      </w:r>
      <w:r w:rsidRPr="00571C87">
        <w:rPr>
          <w:rFonts w:asciiTheme="minorHAnsi" w:eastAsiaTheme="minorEastAsia" w:hAnsi="宋体" w:cstheme="minorBidi"/>
          <w:szCs w:val="21"/>
        </w:rPr>
        <w:t>00</w:t>
      </w:r>
      <w:r w:rsidRPr="00571C87">
        <w:rPr>
          <w:rFonts w:asciiTheme="minorHAnsi" w:eastAsiaTheme="minorEastAsia" w:hAnsi="宋体" w:cstheme="minorBidi" w:hint="eastAsia"/>
          <w:szCs w:val="21"/>
        </w:rPr>
        <w:t>kg</w:t>
      </w:r>
    </w:p>
    <w:p w14:paraId="52ADA532"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纯水消耗量：小于</w:t>
      </w:r>
      <w:r w:rsidRPr="00571C87">
        <w:rPr>
          <w:rFonts w:asciiTheme="minorHAnsi" w:eastAsiaTheme="minorEastAsia" w:hAnsi="宋体" w:cstheme="minorBidi" w:hint="eastAsia"/>
          <w:szCs w:val="21"/>
        </w:rPr>
        <w:t>1</w:t>
      </w:r>
      <w:r w:rsidRPr="00571C87">
        <w:rPr>
          <w:rFonts w:asciiTheme="minorHAnsi" w:eastAsiaTheme="minorEastAsia" w:hAnsi="宋体" w:cstheme="minorBidi"/>
          <w:szCs w:val="21"/>
        </w:rPr>
        <w:t>50</w:t>
      </w:r>
      <w:r w:rsidRPr="00571C87">
        <w:rPr>
          <w:rFonts w:asciiTheme="minorHAnsi" w:eastAsiaTheme="minorEastAsia" w:hAnsi="宋体" w:cstheme="minorBidi" w:hint="eastAsia"/>
          <w:szCs w:val="21"/>
        </w:rPr>
        <w:t>kg</w:t>
      </w:r>
      <w:r w:rsidRPr="00571C87">
        <w:rPr>
          <w:rFonts w:asciiTheme="minorHAnsi" w:eastAsiaTheme="minorEastAsia" w:hAnsi="宋体" w:cstheme="minorBidi"/>
          <w:szCs w:val="21"/>
        </w:rPr>
        <w:t>/h</w:t>
      </w:r>
    </w:p>
    <w:p w14:paraId="6AA75CA2" w14:textId="77777777" w:rsidR="00571C87" w:rsidRPr="00571C87" w:rsidRDefault="00571C87" w:rsidP="00571C87">
      <w:pPr>
        <w:pStyle w:val="af"/>
        <w:numPr>
          <w:ilvl w:val="0"/>
          <w:numId w:val="14"/>
        </w:numPr>
        <w:spacing w:line="360" w:lineRule="auto"/>
        <w:ind w:firstLineChars="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具备报警功能</w:t>
      </w:r>
    </w:p>
    <w:p w14:paraId="67E32183" w14:textId="504279B7" w:rsidR="00571C87" w:rsidRDefault="0054297E" w:rsidP="00571C87">
      <w:pPr>
        <w:widowControl/>
        <w:spacing w:line="360" w:lineRule="exact"/>
        <w:ind w:firstLineChars="202" w:firstLine="424"/>
        <w:jc w:val="left"/>
        <w:rPr>
          <w:rFonts w:hAnsi="宋体" w:hint="eastAsia"/>
          <w:szCs w:val="21"/>
        </w:rPr>
      </w:pPr>
      <w:r>
        <w:rPr>
          <w:rFonts w:hAnsi="宋体" w:hint="eastAsia"/>
          <w:szCs w:val="21"/>
        </w:rPr>
        <w:t>三</w:t>
      </w:r>
      <w:r w:rsidR="00F117E3" w:rsidRPr="00F117E3">
        <w:rPr>
          <w:rFonts w:hAnsi="宋体" w:hint="eastAsia"/>
          <w:szCs w:val="21"/>
        </w:rPr>
        <w:t>）供货及安装要求</w:t>
      </w:r>
    </w:p>
    <w:p w14:paraId="458DA4FF" w14:textId="38A75119"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项目实施过程中不得影响医院的正常运行</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不能造成停水、停电、停气</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医用气体</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、不得对原有管道及设施造成破坏</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有条件封闭的场所要封闭</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没条件的要做活动式隔离及疏导措施。确需停水、停电、停气的</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应提前</w:t>
      </w:r>
      <w:r w:rsidRPr="00571C87">
        <w:rPr>
          <w:rFonts w:asciiTheme="minorHAnsi" w:eastAsiaTheme="minorEastAsia" w:hAnsi="宋体" w:cstheme="minorBidi" w:hint="eastAsia"/>
          <w:szCs w:val="21"/>
        </w:rPr>
        <w:t>5</w:t>
      </w:r>
      <w:r w:rsidRPr="00571C87">
        <w:rPr>
          <w:rFonts w:asciiTheme="minorHAnsi" w:eastAsiaTheme="minorEastAsia" w:hAnsi="宋体" w:cstheme="minorBidi" w:hint="eastAsia"/>
          <w:szCs w:val="21"/>
        </w:rPr>
        <w:t>个工作日报医院批准</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并做好各项应对措施。</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特别提醒</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注意</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停电、停水、停气可能给正在运营的医院造成重大医疗事故</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破坏医疗废气、废水管道可能造成严重的环境污染</w:t>
      </w:r>
      <w:r w:rsidRPr="00571C87">
        <w:rPr>
          <w:rFonts w:asciiTheme="minorHAnsi" w:eastAsiaTheme="minorEastAsia" w:hAnsi="宋体" w:cstheme="minorBidi" w:hint="eastAsia"/>
          <w:szCs w:val="21"/>
        </w:rPr>
        <w:t>)</w:t>
      </w:r>
    </w:p>
    <w:p w14:paraId="65FF9C75" w14:textId="65AEDDA6"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成品保护</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应提供必要的人员、材料和设备用于整个项目的成品保护</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包括对已完成工作的保护</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防止任何已完工作遭受任何损坏或破坏。工作面移交后</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负责整体的成品保护。成品保护费用包含在总费用之中。</w:t>
      </w:r>
    </w:p>
    <w:p w14:paraId="1A221BD5" w14:textId="3392089D"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有责任采取必要的措施</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协商并解决扰民及</w:t>
      </w:r>
      <w:proofErr w:type="gramStart"/>
      <w:r w:rsidR="00571C87" w:rsidRPr="00571C87">
        <w:rPr>
          <w:rFonts w:asciiTheme="minorHAnsi" w:eastAsiaTheme="minorEastAsia" w:hAnsi="宋体" w:cstheme="minorBidi" w:hint="eastAsia"/>
          <w:szCs w:val="21"/>
        </w:rPr>
        <w:t>民扰问题</w:t>
      </w:r>
      <w:proofErr w:type="gramEnd"/>
      <w:r w:rsidR="00571C87" w:rsidRPr="00571C87">
        <w:rPr>
          <w:rFonts w:asciiTheme="minorHAnsi" w:eastAsiaTheme="minorEastAsia" w:hAnsi="宋体" w:cstheme="minorBidi" w:hint="eastAsia"/>
          <w:szCs w:val="21"/>
        </w:rPr>
        <w:t>,</w:t>
      </w: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必须遵照有关国家、北京市政府发布的规定</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避免或减少由于项目实施造成的噪音、空气污染而带来的扰民及</w:t>
      </w:r>
      <w:proofErr w:type="gramStart"/>
      <w:r w:rsidR="00571C87" w:rsidRPr="00571C87">
        <w:rPr>
          <w:rFonts w:asciiTheme="minorHAnsi" w:eastAsiaTheme="minorEastAsia" w:hAnsi="宋体" w:cstheme="minorBidi" w:hint="eastAsia"/>
          <w:szCs w:val="21"/>
        </w:rPr>
        <w:t>民扰影响</w:t>
      </w:r>
      <w:proofErr w:type="gramEnd"/>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及项目实施带来日常行人路及道路使用之干扰。</w:t>
      </w:r>
    </w:p>
    <w:p w14:paraId="2992805D" w14:textId="02794483"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应在各类重用会议或其他事件</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如高考、两会、国庆等国家重大事件</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发生时响应政府要求</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并在签约合同价中考虑该类事件造成工作的时间限制所带来的工期和费用等风险</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对于此类事件</w:t>
      </w:r>
      <w:r w:rsidR="00571C87" w:rsidRPr="00571C87">
        <w:rPr>
          <w:rFonts w:asciiTheme="minorHAnsi" w:eastAsiaTheme="minorEastAsia" w:hAnsi="宋体" w:cstheme="minorBidi" w:hint="eastAsia"/>
          <w:szCs w:val="21"/>
        </w:rPr>
        <w:t>,</w:t>
      </w:r>
      <w:r>
        <w:rPr>
          <w:rFonts w:asciiTheme="minorHAnsi" w:eastAsiaTheme="minorEastAsia" w:hAnsi="宋体" w:cstheme="minorBidi" w:hint="eastAsia"/>
          <w:szCs w:val="21"/>
        </w:rPr>
        <w:t>采购人</w:t>
      </w:r>
      <w:r w:rsidR="00571C87" w:rsidRPr="00571C87">
        <w:rPr>
          <w:rFonts w:asciiTheme="minorHAnsi" w:eastAsiaTheme="minorEastAsia" w:hAnsi="宋体" w:cstheme="minorBidi" w:hint="eastAsia"/>
          <w:szCs w:val="21"/>
        </w:rPr>
        <w:t>将不给予</w:t>
      </w: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任何费用和工期的补偿。</w:t>
      </w:r>
    </w:p>
    <w:p w14:paraId="74533C49" w14:textId="33A883FB"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实施项目时应先行勘察现场</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对沿途及周边环境的情况进行详细摸底</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查清并记录可能干扰到的原有管线及周边设施的功能、用途、磨损情况</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要特别关注年久失修的管线及支架</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分析可能的安全隐患</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识别风险源</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排除风险、并制定针对性的隔离、保护措施</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此类措施未实施到位</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检查验收没通过</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严禁工人施工作业。</w:t>
      </w:r>
    </w:p>
    <w:p w14:paraId="383CA7D1" w14:textId="77777777"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考虑到医院运行的特殊性</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项目实施时不得影响医院的正常运行</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并且不得出现工期延期等情况。</w:t>
      </w:r>
    </w:p>
    <w:p w14:paraId="09FEDAF7" w14:textId="7C9C128A"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因</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院区内场地有限</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在项目实施时需根据现场情况合理安排场地</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充分考虑材料堆放等一切问题。</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不提供</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现场人员住宿、办公、停车、材料加工等条件，</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自行考虑并承担由此发生的费用。</w:t>
      </w:r>
    </w:p>
    <w:p w14:paraId="1122E7A3" w14:textId="37F4633B"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负责与医院原有主系统设备对接的所有事宜</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新增设备安装完成后必须保证与原设备相关兼容。保障在不影响原有系统的正常运营下进行实施。</w:t>
      </w:r>
    </w:p>
    <w:p w14:paraId="031D0AA5" w14:textId="601DFACB"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lastRenderedPageBreak/>
        <w:t>已验收后保修期内发现因</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原因造成的质量问题负责免费返修</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对造成的损失负责全部赔偿。</w:t>
      </w:r>
    </w:p>
    <w:p w14:paraId="0C2E18C9" w14:textId="3F0C05AF"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未达到验收标准或验收后因质量问题</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影响</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正常使用的</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应按合同价款的</w:t>
      </w:r>
      <w:r w:rsidRPr="00571C87">
        <w:rPr>
          <w:rFonts w:asciiTheme="minorHAnsi" w:eastAsiaTheme="minorEastAsia" w:hAnsi="宋体" w:cstheme="minorBidi" w:hint="eastAsia"/>
          <w:szCs w:val="21"/>
        </w:rPr>
        <w:t>10%</w:t>
      </w:r>
      <w:r w:rsidRPr="00571C87">
        <w:rPr>
          <w:rFonts w:asciiTheme="minorHAnsi" w:eastAsiaTheme="minorEastAsia" w:hAnsi="宋体" w:cstheme="minorBidi" w:hint="eastAsia"/>
          <w:szCs w:val="21"/>
        </w:rPr>
        <w:t>向</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支付违约金</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当违约金不足以弥补</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实际损失的</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还应赔偿</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的实际损失</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同时</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应立即返工修复</w:t>
      </w:r>
      <w:r w:rsidRPr="00571C87">
        <w:rPr>
          <w:rFonts w:asciiTheme="minorHAnsi" w:eastAsiaTheme="minorEastAsia" w:hAnsi="宋体" w:cstheme="minorBidi" w:hint="eastAsia"/>
          <w:szCs w:val="21"/>
        </w:rPr>
        <w:t>,</w:t>
      </w:r>
      <w:proofErr w:type="gramStart"/>
      <w:r w:rsidRPr="00571C87">
        <w:rPr>
          <w:rFonts w:asciiTheme="minorHAnsi" w:eastAsiaTheme="minorEastAsia" w:hAnsi="宋体" w:cstheme="minorBidi" w:hint="eastAsia"/>
          <w:szCs w:val="21"/>
        </w:rPr>
        <w:t>履行维保义务</w:t>
      </w:r>
      <w:proofErr w:type="gramEnd"/>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返工修复须经</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验收合格。</w:t>
      </w:r>
    </w:p>
    <w:p w14:paraId="5F799D61" w14:textId="2048B5F2"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应承担在项目实施中因</w:t>
      </w: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原因发生的停工、返工、材料及物件的倒运、机械二次进场等所造成的损失。</w:t>
      </w:r>
    </w:p>
    <w:p w14:paraId="57977236" w14:textId="36990D81"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无论何时</w:t>
      </w:r>
      <w:r w:rsidRPr="00571C87">
        <w:rPr>
          <w:rFonts w:asciiTheme="minorHAnsi" w:eastAsiaTheme="minorEastAsia" w:hAnsi="宋体" w:cstheme="minorBidi" w:hint="eastAsia"/>
          <w:szCs w:val="21"/>
        </w:rPr>
        <w:t>,</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向</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提供的有关的书面文件虽经审批、修改</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但亦不能免除</w:t>
      </w:r>
      <w:r w:rsidR="0099723E">
        <w:rPr>
          <w:rFonts w:asciiTheme="minorHAnsi" w:eastAsiaTheme="minorEastAsia" w:hAnsi="宋体" w:cstheme="minorBidi" w:hint="eastAsia"/>
          <w:szCs w:val="21"/>
        </w:rPr>
        <w:t>投标人</w:t>
      </w:r>
      <w:r w:rsidRPr="00571C87">
        <w:rPr>
          <w:rFonts w:asciiTheme="minorHAnsi" w:eastAsiaTheme="minorEastAsia" w:hAnsi="宋体" w:cstheme="minorBidi" w:hint="eastAsia"/>
          <w:szCs w:val="21"/>
        </w:rPr>
        <w:t>按合同文件或法律应承担的责任。</w:t>
      </w:r>
    </w:p>
    <w:p w14:paraId="68056652" w14:textId="77777777" w:rsidR="00571C87" w:rsidRPr="00571C87" w:rsidRDefault="00571C87" w:rsidP="00571C87">
      <w:pPr>
        <w:pStyle w:val="af"/>
        <w:numPr>
          <w:ilvl w:val="0"/>
          <w:numId w:val="15"/>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合同签订后</w:t>
      </w:r>
      <w:r w:rsidRPr="00571C87">
        <w:rPr>
          <w:rFonts w:asciiTheme="minorHAnsi" w:eastAsiaTheme="minorEastAsia" w:hAnsi="宋体" w:cstheme="minorBidi" w:hint="eastAsia"/>
          <w:szCs w:val="21"/>
        </w:rPr>
        <w:t>7</w:t>
      </w:r>
      <w:r w:rsidRPr="00571C87">
        <w:rPr>
          <w:rFonts w:asciiTheme="minorHAnsi" w:eastAsiaTheme="minorEastAsia" w:hAnsi="宋体" w:cstheme="minorBidi" w:hint="eastAsia"/>
          <w:szCs w:val="21"/>
        </w:rPr>
        <w:t>个</w:t>
      </w:r>
      <w:proofErr w:type="gramStart"/>
      <w:r w:rsidRPr="00571C87">
        <w:rPr>
          <w:rFonts w:asciiTheme="minorHAnsi" w:eastAsiaTheme="minorEastAsia" w:hAnsi="宋体" w:cstheme="minorBidi" w:hint="eastAsia"/>
          <w:szCs w:val="21"/>
        </w:rPr>
        <w:t>日历天</w:t>
      </w:r>
      <w:proofErr w:type="gramEnd"/>
      <w:r w:rsidRPr="00571C87">
        <w:rPr>
          <w:rFonts w:asciiTheme="minorHAnsi" w:eastAsiaTheme="minorEastAsia" w:hAnsi="宋体" w:cstheme="minorBidi" w:hint="eastAsia"/>
          <w:szCs w:val="21"/>
        </w:rPr>
        <w:t>内提交总进度计划。</w:t>
      </w:r>
    </w:p>
    <w:p w14:paraId="3233366D" w14:textId="74093399"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应对合同范围内材料和待安装的设备等的照管负完全责任。</w:t>
      </w:r>
    </w:p>
    <w:p w14:paraId="71BBB6E1" w14:textId="49AD95E0"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r w:rsidR="00571C87" w:rsidRPr="00571C87">
        <w:rPr>
          <w:rFonts w:asciiTheme="minorHAnsi" w:eastAsiaTheme="minorEastAsia" w:hAnsi="宋体" w:cstheme="minorBidi" w:hint="eastAsia"/>
          <w:szCs w:val="21"/>
        </w:rPr>
        <w:t>需经</w:t>
      </w:r>
      <w:r>
        <w:rPr>
          <w:rFonts w:asciiTheme="minorHAnsi" w:eastAsiaTheme="minorEastAsia" w:hAnsi="宋体" w:cstheme="minorBidi" w:hint="eastAsia"/>
          <w:szCs w:val="21"/>
        </w:rPr>
        <w:t>采购人</w:t>
      </w:r>
      <w:r w:rsidR="00571C87" w:rsidRPr="00571C87">
        <w:rPr>
          <w:rFonts w:asciiTheme="minorHAnsi" w:eastAsiaTheme="minorEastAsia" w:hAnsi="宋体" w:cstheme="minorBidi" w:hint="eastAsia"/>
          <w:szCs w:val="21"/>
        </w:rPr>
        <w:t>同意后方可进场实施。</w:t>
      </w:r>
    </w:p>
    <w:p w14:paraId="4963DA49" w14:textId="46D24C99" w:rsidR="00571C87" w:rsidRPr="00571C87" w:rsidRDefault="0099723E" w:rsidP="00571C87">
      <w:pPr>
        <w:pStyle w:val="af"/>
        <w:numPr>
          <w:ilvl w:val="0"/>
          <w:numId w:val="15"/>
        </w:numPr>
        <w:spacing w:line="360" w:lineRule="auto"/>
        <w:ind w:left="0" w:firstLine="420"/>
        <w:rPr>
          <w:rFonts w:asciiTheme="minorHAnsi" w:eastAsiaTheme="minorEastAsia" w:hAnsi="宋体" w:cstheme="minorBidi" w:hint="eastAsia"/>
          <w:szCs w:val="21"/>
        </w:rPr>
      </w:pPr>
      <w:r>
        <w:rPr>
          <w:rFonts w:asciiTheme="minorHAnsi" w:eastAsiaTheme="minorEastAsia" w:hAnsi="宋体" w:cstheme="minorBidi" w:hint="eastAsia"/>
          <w:szCs w:val="21"/>
        </w:rPr>
        <w:t>投标人</w:t>
      </w:r>
      <w:proofErr w:type="gramStart"/>
      <w:r w:rsidR="00571C87" w:rsidRPr="00571C87">
        <w:rPr>
          <w:rFonts w:asciiTheme="minorHAnsi" w:eastAsiaTheme="minorEastAsia" w:hAnsi="宋体" w:cstheme="minorBidi" w:hint="eastAsia"/>
          <w:szCs w:val="21"/>
        </w:rPr>
        <w:t>须设置</w:t>
      </w:r>
      <w:proofErr w:type="gramEnd"/>
      <w:r w:rsidR="00571C87" w:rsidRPr="00571C87">
        <w:rPr>
          <w:rFonts w:asciiTheme="minorHAnsi" w:eastAsiaTheme="minorEastAsia" w:hAnsi="宋体" w:cstheme="minorBidi" w:hint="eastAsia"/>
          <w:szCs w:val="21"/>
        </w:rPr>
        <w:t>现场垃圾站</w:t>
      </w:r>
      <w:r w:rsidR="00571C87" w:rsidRPr="00571C87">
        <w:rPr>
          <w:rFonts w:asciiTheme="minorHAnsi" w:eastAsiaTheme="minorEastAsia" w:hAnsi="宋体" w:cstheme="minorBidi" w:hint="eastAsia"/>
          <w:szCs w:val="21"/>
        </w:rPr>
        <w:t>,</w:t>
      </w:r>
      <w:r w:rsidR="00571C87" w:rsidRPr="00571C87">
        <w:rPr>
          <w:rFonts w:asciiTheme="minorHAnsi" w:eastAsiaTheme="minorEastAsia" w:hAnsi="宋体" w:cstheme="minorBidi" w:hint="eastAsia"/>
          <w:szCs w:val="21"/>
        </w:rPr>
        <w:t>并负责统一外运自身建筑及生活垃圾。</w:t>
      </w:r>
    </w:p>
    <w:p w14:paraId="291FD726" w14:textId="77777777" w:rsidR="00571C87" w:rsidRPr="00571C87" w:rsidRDefault="00571C87" w:rsidP="00F117E3">
      <w:pPr>
        <w:widowControl/>
        <w:spacing w:line="360" w:lineRule="exact"/>
        <w:ind w:firstLineChars="202" w:firstLine="424"/>
        <w:jc w:val="left"/>
        <w:rPr>
          <w:rFonts w:hAnsi="宋体" w:hint="eastAsia"/>
          <w:szCs w:val="21"/>
        </w:rPr>
      </w:pPr>
    </w:p>
    <w:p w14:paraId="0004E492" w14:textId="51FED4FF" w:rsidR="00F117E3" w:rsidRPr="00F117E3" w:rsidRDefault="0054297E" w:rsidP="00F117E3">
      <w:pPr>
        <w:widowControl/>
        <w:spacing w:line="360" w:lineRule="exact"/>
        <w:ind w:firstLineChars="202" w:firstLine="424"/>
        <w:jc w:val="left"/>
        <w:rPr>
          <w:rFonts w:hAnsi="宋体" w:hint="eastAsia"/>
          <w:szCs w:val="21"/>
        </w:rPr>
      </w:pPr>
      <w:r>
        <w:rPr>
          <w:rFonts w:hAnsi="宋体" w:hint="eastAsia"/>
          <w:szCs w:val="21"/>
        </w:rPr>
        <w:t>四）</w:t>
      </w:r>
      <w:r w:rsidR="00571C87">
        <w:rPr>
          <w:rFonts w:hAnsi="宋体" w:hint="eastAsia"/>
          <w:szCs w:val="21"/>
        </w:rPr>
        <w:t>其他要求</w:t>
      </w:r>
      <w:r w:rsidR="00F117E3" w:rsidRPr="00F117E3">
        <w:rPr>
          <w:rFonts w:hAnsi="宋体" w:hint="eastAsia"/>
          <w:szCs w:val="21"/>
        </w:rPr>
        <w:t>：</w:t>
      </w:r>
    </w:p>
    <w:p w14:paraId="383E093D" w14:textId="0C80503D"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拆除安装作业时要尽量避免噪音，不得影响</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医疗工作的正常进行。</w:t>
      </w:r>
    </w:p>
    <w:p w14:paraId="3EF53164"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安装作业前需提前与采购人签订安全协议。</w:t>
      </w:r>
    </w:p>
    <w:p w14:paraId="5F74A710"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严格按现场情况进行项目实施，由承包方承担全部风险。</w:t>
      </w:r>
    </w:p>
    <w:p w14:paraId="1939F392"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承包方应完成项目内全部工作，包括机械设备的搬运、大型配件的进出场、垃圾的收集与处理，现场的成品保护、结束后现场的恢复等工作，作业范围内装饰装修拆装由承包方自行完成，并应达到医院运营要求。</w:t>
      </w:r>
    </w:p>
    <w:p w14:paraId="5F41EAF3" w14:textId="6D095BA9"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实施期间应配合</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进行与其他专业的协调工作</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并不得借此要求增加费用或延长工期。</w:t>
      </w:r>
    </w:p>
    <w:p w14:paraId="7EDF4DFB"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项目实施过程中，因工作需要吊装、拆装等，须负责原样恢复，工作产生的费用由承包方承担。</w:t>
      </w:r>
    </w:p>
    <w:p w14:paraId="57BF90FD"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设备进入工作区域前，承包方应对地面进行保护，防止设备划伤地板</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面</w:t>
      </w:r>
      <w:r w:rsidRPr="00571C87">
        <w:rPr>
          <w:rFonts w:asciiTheme="minorHAnsi" w:eastAsiaTheme="minorEastAsia" w:hAnsi="宋体" w:cstheme="minorBidi" w:hint="eastAsia"/>
          <w:szCs w:val="21"/>
        </w:rPr>
        <w:t>)</w:t>
      </w:r>
      <w:r w:rsidRPr="00571C87">
        <w:rPr>
          <w:rFonts w:asciiTheme="minorHAnsi" w:eastAsiaTheme="minorEastAsia" w:hAnsi="宋体" w:cstheme="minorBidi" w:hint="eastAsia"/>
          <w:szCs w:val="21"/>
        </w:rPr>
        <w:t>。每天工作完成后，垃圾应统一收集并清理。</w:t>
      </w:r>
    </w:p>
    <w:p w14:paraId="6B2A2F05" w14:textId="0D26902B"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安装人员的一切安全事故由承包方负责，</w:t>
      </w:r>
      <w:r w:rsidR="0099723E">
        <w:rPr>
          <w:rFonts w:asciiTheme="minorHAnsi" w:eastAsiaTheme="minorEastAsia" w:hAnsi="宋体" w:cstheme="minorBidi" w:hint="eastAsia"/>
          <w:szCs w:val="21"/>
        </w:rPr>
        <w:t>采购人</w:t>
      </w:r>
      <w:r w:rsidRPr="00571C87">
        <w:rPr>
          <w:rFonts w:asciiTheme="minorHAnsi" w:eastAsiaTheme="minorEastAsia" w:hAnsi="宋体" w:cstheme="minorBidi" w:hint="eastAsia"/>
          <w:szCs w:val="21"/>
        </w:rPr>
        <w:t>不承担任何责任。</w:t>
      </w:r>
      <w:r w:rsidR="005D69E3" w:rsidRPr="005D69E3">
        <w:rPr>
          <w:rFonts w:asciiTheme="minorHAnsi" w:eastAsiaTheme="minorEastAsia" w:hAnsi="宋体" w:cstheme="minorBidi" w:hint="eastAsia"/>
          <w:szCs w:val="21"/>
        </w:rPr>
        <w:t>电力安装人员必须持有低压电工作业特种作业操作证，管道安装人员必须持有熔化焊接与热切割作业特种作业操作证。</w:t>
      </w:r>
    </w:p>
    <w:p w14:paraId="4C5ACF59" w14:textId="3AB7FBC8"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本项目验收合格后，质保期为</w:t>
      </w:r>
      <w:r w:rsidR="005D69E3">
        <w:rPr>
          <w:rFonts w:asciiTheme="minorHAnsi" w:eastAsiaTheme="minorEastAsia" w:hAnsi="宋体" w:cstheme="minorBidi" w:hint="eastAsia"/>
          <w:szCs w:val="21"/>
        </w:rPr>
        <w:t>24</w:t>
      </w:r>
      <w:r w:rsidRPr="00571C87">
        <w:rPr>
          <w:rFonts w:asciiTheme="minorHAnsi" w:eastAsiaTheme="minorEastAsia" w:hAnsi="宋体" w:cstheme="minorBidi" w:hint="eastAsia"/>
          <w:szCs w:val="21"/>
        </w:rPr>
        <w:t>个月，提供</w:t>
      </w:r>
      <w:r w:rsidRPr="00571C87">
        <w:rPr>
          <w:rFonts w:asciiTheme="minorHAnsi" w:eastAsiaTheme="minorEastAsia" w:hAnsi="宋体" w:cstheme="minorBidi" w:hint="eastAsia"/>
          <w:szCs w:val="21"/>
        </w:rPr>
        <w:t xml:space="preserve"> 24 </w:t>
      </w:r>
      <w:r w:rsidRPr="00571C87">
        <w:rPr>
          <w:rFonts w:asciiTheme="minorHAnsi" w:eastAsiaTheme="minorEastAsia" w:hAnsi="宋体" w:cstheme="minorBidi" w:hint="eastAsia"/>
          <w:szCs w:val="21"/>
        </w:rPr>
        <w:t>小时应急服务，</w:t>
      </w:r>
      <w:r w:rsidRPr="00571C87">
        <w:rPr>
          <w:rFonts w:asciiTheme="minorHAnsi" w:eastAsiaTheme="minorEastAsia" w:hAnsi="宋体" w:cstheme="minorBidi" w:hint="eastAsia"/>
          <w:szCs w:val="21"/>
        </w:rPr>
        <w:t xml:space="preserve"> </w:t>
      </w:r>
      <w:r w:rsidRPr="00571C87">
        <w:rPr>
          <w:rFonts w:asciiTheme="minorHAnsi" w:eastAsiaTheme="minorEastAsia" w:hAnsi="宋体" w:cstheme="minorBidi" w:hint="eastAsia"/>
          <w:szCs w:val="21"/>
        </w:rPr>
        <w:t>故障响应到场时间不超过</w:t>
      </w:r>
      <w:r w:rsidRPr="00571C87">
        <w:rPr>
          <w:rFonts w:asciiTheme="minorHAnsi" w:eastAsiaTheme="minorEastAsia" w:hAnsi="宋体" w:cstheme="minorBidi" w:hint="eastAsia"/>
          <w:szCs w:val="21"/>
        </w:rPr>
        <w:t>4</w:t>
      </w:r>
      <w:r w:rsidRPr="00571C87">
        <w:rPr>
          <w:rFonts w:asciiTheme="minorHAnsi" w:eastAsiaTheme="minorEastAsia" w:hAnsi="宋体" w:cstheme="minorBidi" w:hint="eastAsia"/>
          <w:szCs w:val="21"/>
        </w:rPr>
        <w:t>小时</w:t>
      </w:r>
      <w:r w:rsidRPr="00571C87">
        <w:rPr>
          <w:rFonts w:asciiTheme="minorHAnsi" w:eastAsiaTheme="minorEastAsia" w:hAnsi="宋体" w:cstheme="minorBidi" w:hint="eastAsia"/>
          <w:szCs w:val="21"/>
        </w:rPr>
        <w:t xml:space="preserve"> </w:t>
      </w:r>
      <w:r w:rsidRPr="00571C87">
        <w:rPr>
          <w:rFonts w:asciiTheme="minorHAnsi" w:eastAsiaTheme="minorEastAsia" w:hAnsi="宋体" w:cstheme="minorBidi" w:hint="eastAsia"/>
          <w:szCs w:val="21"/>
        </w:rPr>
        <w:t>。</w:t>
      </w:r>
    </w:p>
    <w:p w14:paraId="52D15EF9" w14:textId="77777777" w:rsidR="00571C87" w:rsidRPr="00571C87" w:rsidRDefault="00571C87" w:rsidP="00571C87">
      <w:pPr>
        <w:pStyle w:val="af"/>
        <w:numPr>
          <w:ilvl w:val="0"/>
          <w:numId w:val="16"/>
        </w:numPr>
        <w:spacing w:line="360" w:lineRule="auto"/>
        <w:ind w:left="0" w:firstLine="420"/>
        <w:rPr>
          <w:rFonts w:asciiTheme="minorHAnsi" w:eastAsiaTheme="minorEastAsia" w:hAnsi="宋体" w:cstheme="minorBidi" w:hint="eastAsia"/>
          <w:szCs w:val="21"/>
        </w:rPr>
      </w:pPr>
      <w:r w:rsidRPr="00571C87">
        <w:rPr>
          <w:rFonts w:asciiTheme="minorHAnsi" w:eastAsiaTheme="minorEastAsia" w:hAnsi="宋体" w:cstheme="minorBidi" w:hint="eastAsia"/>
          <w:szCs w:val="21"/>
        </w:rPr>
        <w:t>应符合机电系统设备维修规则及其它运营要求。</w:t>
      </w:r>
    </w:p>
    <w:p w14:paraId="7D64F210" w14:textId="50AD54A4" w:rsidR="005D69E3" w:rsidRPr="005D69E3" w:rsidRDefault="0054297E" w:rsidP="005D69E3">
      <w:pPr>
        <w:widowControl/>
        <w:spacing w:line="360" w:lineRule="exact"/>
        <w:ind w:firstLineChars="202" w:firstLine="424"/>
        <w:jc w:val="left"/>
        <w:rPr>
          <w:rFonts w:hAnsi="宋体" w:hint="eastAsia"/>
          <w:szCs w:val="21"/>
        </w:rPr>
      </w:pPr>
      <w:r>
        <w:rPr>
          <w:rFonts w:hAnsi="宋体" w:hint="eastAsia"/>
          <w:szCs w:val="21"/>
        </w:rPr>
        <w:t>五）</w:t>
      </w:r>
      <w:r w:rsidR="005D69E3">
        <w:rPr>
          <w:rFonts w:hAnsi="宋体" w:hint="eastAsia"/>
          <w:szCs w:val="21"/>
        </w:rPr>
        <w:t>工期要求：</w:t>
      </w:r>
      <w:r w:rsidR="005D69E3" w:rsidRPr="005D69E3">
        <w:rPr>
          <w:rFonts w:hAnsi="宋体" w:hint="eastAsia"/>
          <w:szCs w:val="21"/>
        </w:rPr>
        <w:t>供货及安装不超过</w:t>
      </w:r>
      <w:r w:rsidR="005D69E3" w:rsidRPr="005D69E3">
        <w:rPr>
          <w:rFonts w:hAnsi="宋体"/>
          <w:szCs w:val="21"/>
        </w:rPr>
        <w:t>40</w:t>
      </w:r>
      <w:r w:rsidR="005D69E3" w:rsidRPr="005D69E3">
        <w:rPr>
          <w:rFonts w:hAnsi="宋体" w:hint="eastAsia"/>
          <w:szCs w:val="21"/>
        </w:rPr>
        <w:t>个日历日</w:t>
      </w:r>
    </w:p>
    <w:p w14:paraId="5C0AE1EF" w14:textId="71D2522A" w:rsidR="00F117E3" w:rsidRPr="00F117E3" w:rsidRDefault="005D69E3" w:rsidP="00F117E3">
      <w:pPr>
        <w:widowControl/>
        <w:spacing w:line="360" w:lineRule="exact"/>
        <w:ind w:firstLineChars="202" w:firstLine="424"/>
        <w:jc w:val="left"/>
        <w:rPr>
          <w:rFonts w:hAnsi="宋体" w:hint="eastAsia"/>
          <w:szCs w:val="21"/>
        </w:rPr>
      </w:pPr>
      <w:r>
        <w:rPr>
          <w:rFonts w:hAnsi="宋体" w:hint="eastAsia"/>
          <w:szCs w:val="21"/>
        </w:rPr>
        <w:t>六</w:t>
      </w:r>
      <w:r w:rsidR="0054297E">
        <w:rPr>
          <w:rFonts w:hAnsi="宋体" w:hint="eastAsia"/>
          <w:szCs w:val="21"/>
        </w:rPr>
        <w:t>）</w:t>
      </w:r>
      <w:r w:rsidR="00F117E3" w:rsidRPr="00F117E3">
        <w:rPr>
          <w:rFonts w:hAnsi="宋体" w:hint="eastAsia"/>
          <w:szCs w:val="21"/>
        </w:rPr>
        <w:t>结算</w:t>
      </w:r>
      <w:r w:rsidR="00F117E3" w:rsidRPr="00F117E3">
        <w:rPr>
          <w:rFonts w:hAnsi="宋体"/>
          <w:szCs w:val="21"/>
        </w:rPr>
        <w:t xml:space="preserve"> </w:t>
      </w:r>
    </w:p>
    <w:p w14:paraId="288A7D8B" w14:textId="77777777" w:rsidR="00F117E3" w:rsidRP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1</w:t>
      </w:r>
      <w:r w:rsidRPr="00F117E3">
        <w:rPr>
          <w:rFonts w:hAnsi="宋体" w:hint="eastAsia"/>
          <w:szCs w:val="21"/>
        </w:rPr>
        <w:t>、设备安装调试完成后支付合同签订金额的</w:t>
      </w:r>
      <w:r w:rsidRPr="00F117E3">
        <w:rPr>
          <w:rFonts w:hAnsi="宋体" w:hint="eastAsia"/>
          <w:szCs w:val="21"/>
        </w:rPr>
        <w:t>95%</w:t>
      </w:r>
    </w:p>
    <w:p w14:paraId="63FF10AA" w14:textId="77777777" w:rsidR="00F117E3" w:rsidRDefault="00F117E3" w:rsidP="00F117E3">
      <w:pPr>
        <w:widowControl/>
        <w:spacing w:line="360" w:lineRule="exact"/>
        <w:ind w:firstLineChars="202" w:firstLine="424"/>
        <w:jc w:val="left"/>
        <w:rPr>
          <w:rFonts w:hAnsi="宋体" w:hint="eastAsia"/>
          <w:szCs w:val="21"/>
        </w:rPr>
      </w:pPr>
      <w:r w:rsidRPr="00F117E3">
        <w:rPr>
          <w:rFonts w:hAnsi="宋体" w:hint="eastAsia"/>
          <w:szCs w:val="21"/>
        </w:rPr>
        <w:t>2</w:t>
      </w:r>
      <w:r w:rsidRPr="00F117E3">
        <w:rPr>
          <w:rFonts w:hAnsi="宋体" w:hint="eastAsia"/>
          <w:szCs w:val="21"/>
        </w:rPr>
        <w:t>、质保期结束后支付合同签订金额的</w:t>
      </w:r>
      <w:r w:rsidRPr="00F117E3">
        <w:rPr>
          <w:rFonts w:hAnsi="宋体" w:hint="eastAsia"/>
          <w:szCs w:val="21"/>
        </w:rPr>
        <w:t>5%</w:t>
      </w:r>
    </w:p>
    <w:p w14:paraId="55DF70B3" w14:textId="52C78021"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5D69E3">
        <w:rPr>
          <w:rFonts w:hAnsi="宋体" w:hint="eastAsia"/>
          <w:szCs w:val="21"/>
        </w:rPr>
        <w:t>45</w:t>
      </w:r>
      <w:r w:rsidR="0054297E">
        <w:rPr>
          <w:rFonts w:hAnsi="宋体" w:hint="eastAsia"/>
          <w:szCs w:val="21"/>
        </w:rPr>
        <w:t>万</w:t>
      </w:r>
      <w:r w:rsidR="00191BE5" w:rsidRPr="00CF0D4E">
        <w:rPr>
          <w:rFonts w:hAnsi="宋体"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lastRenderedPageBreak/>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69D473EE"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D69E3">
        <w:rPr>
          <w:rFonts w:asciiTheme="minorEastAsia" w:hAnsiTheme="minorEastAsia" w:hint="eastAsia"/>
          <w:szCs w:val="21"/>
        </w:rPr>
        <w:t>3</w:t>
      </w:r>
      <w:r w:rsidR="00936C27" w:rsidRPr="004354CF">
        <w:rPr>
          <w:rFonts w:asciiTheme="minorEastAsia" w:hAnsiTheme="minorEastAsia" w:hint="eastAsia"/>
          <w:szCs w:val="21"/>
        </w:rPr>
        <w:t>年</w:t>
      </w:r>
      <w:r w:rsidR="005D69E3">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827C172" w14:textId="5752D85D" w:rsidR="005E46DD"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82B91">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7D90188C" w14:textId="6C3CEB9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5E46DD" w:rsidRPr="005E46DD">
        <w:rPr>
          <w:rFonts w:eastAsia="宋体" w:cs="Times New Roman" w:hint="eastAsia"/>
        </w:rPr>
        <w:t>、</w:t>
      </w:r>
      <w:r w:rsidR="005E46DD" w:rsidRPr="005E46DD">
        <w:rPr>
          <w:rFonts w:eastAsia="宋体" w:cs="Times New Roman"/>
        </w:rPr>
        <w:t>所有者权益变动表</w:t>
      </w:r>
      <w:r w:rsidR="009E71D5" w:rsidRPr="005E46DD">
        <w:rPr>
          <w:rFonts w:eastAsia="宋体" w:cs="Times New Roman" w:hint="eastAsia"/>
        </w:rPr>
        <w:t>），成立不</w:t>
      </w:r>
      <w:r w:rsidR="009E71D5" w:rsidRPr="000D0106">
        <w:rPr>
          <w:rFonts w:hAnsi="宋体" w:hint="eastAsia"/>
          <w:szCs w:val="21"/>
        </w:rPr>
        <w:t>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500B6AA5"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A15896">
        <w:rPr>
          <w:rFonts w:asciiTheme="minorEastAsia" w:hAnsiTheme="minorEastAsia" w:hint="eastAsia"/>
          <w:szCs w:val="21"/>
        </w:rPr>
        <w:t>（报单价及总价，报价含税、安装费、运输费等一切费用</w:t>
      </w:r>
      <w:r w:rsidR="00FC0AEF">
        <w:rPr>
          <w:rFonts w:asciiTheme="minorEastAsia" w:hAnsiTheme="minorEastAsia" w:hint="eastAsia"/>
          <w:szCs w:val="21"/>
        </w:rPr>
        <w:t>，格式自拟</w:t>
      </w:r>
      <w:r w:rsidR="00A15896">
        <w:rPr>
          <w:rFonts w:asciiTheme="minorEastAsia" w:hAnsiTheme="minorEastAsia" w:hint="eastAsia"/>
          <w:szCs w:val="21"/>
        </w:rPr>
        <w:t>）</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F088AFF"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82B91">
        <w:rPr>
          <w:rFonts w:asciiTheme="minorEastAsia" w:hAnsiTheme="minorEastAsia" w:hint="eastAsia"/>
          <w:bCs/>
          <w:szCs w:val="21"/>
        </w:rPr>
        <w:t>比选</w:t>
      </w:r>
      <w:r w:rsidR="00A36EA9">
        <w:rPr>
          <w:rFonts w:asciiTheme="minorEastAsia" w:hAnsiTheme="minorEastAsia" w:hint="eastAsia"/>
          <w:bCs/>
          <w:szCs w:val="21"/>
        </w:rPr>
        <w:t>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191304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82B91">
        <w:rPr>
          <w:rFonts w:asciiTheme="minorEastAsia" w:hAnsiTheme="minorEastAsia" w:cs="Times New Roman" w:hint="eastAsia"/>
          <w:bCs/>
          <w:szCs w:val="21"/>
        </w:rPr>
        <w:t>比</w:t>
      </w:r>
      <w:proofErr w:type="gramStart"/>
      <w:r w:rsidR="00A82B91">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0BC6C4B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82B91">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lastRenderedPageBreak/>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34AA73D7"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A82B91">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2633CBB9"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w:t>
            </w:r>
            <w:r w:rsidR="00A82B91">
              <w:rPr>
                <w:rFonts w:asciiTheme="minorEastAsia" w:hAnsiTheme="minorEastAsia" w:cs="微软雅黑" w:hint="eastAsia"/>
                <w:sz w:val="18"/>
                <w:szCs w:val="18"/>
              </w:rPr>
              <w:t>比选</w:t>
            </w:r>
            <w:r w:rsidRPr="00766A74">
              <w:rPr>
                <w:rFonts w:asciiTheme="minorEastAsia" w:hAnsiTheme="minorEastAsia" w:cs="微软雅黑" w:hint="eastAsia"/>
                <w:sz w:val="18"/>
                <w:szCs w:val="18"/>
              </w:rPr>
              <w:t>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E294BA3"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w:t>
            </w:r>
            <w:r w:rsidR="006D4E92">
              <w:rPr>
                <w:rFonts w:asciiTheme="minorEastAsia" w:hAnsiTheme="minorEastAsia" w:cs="微软雅黑" w:hint="eastAsia"/>
                <w:sz w:val="18"/>
                <w:szCs w:val="18"/>
              </w:rPr>
              <w:t>3</w:t>
            </w:r>
            <w:r w:rsidRPr="00130FCA">
              <w:rPr>
                <w:rFonts w:asciiTheme="minorEastAsia" w:hAnsiTheme="minorEastAsia" w:cs="微软雅黑" w:hint="eastAsia"/>
                <w:sz w:val="18"/>
                <w:szCs w:val="18"/>
              </w:rPr>
              <w:t>年</w:t>
            </w:r>
            <w:r w:rsidR="006D4E92">
              <w:rPr>
                <w:rFonts w:asciiTheme="minorEastAsia" w:hAnsiTheme="minorEastAsia" w:cs="微软雅黑" w:hint="eastAsia"/>
                <w:sz w:val="18"/>
                <w:szCs w:val="18"/>
              </w:rPr>
              <w:t>1</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36116ED2"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应急预案</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29818915"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A82B91">
              <w:rPr>
                <w:rFonts w:asciiTheme="minorEastAsia" w:hAnsiTheme="minorEastAsia" w:cs="微软雅黑" w:hint="eastAsia"/>
                <w:sz w:val="18"/>
                <w:szCs w:val="18"/>
              </w:rPr>
              <w:t>比</w:t>
            </w:r>
            <w:proofErr w:type="gramStart"/>
            <w:r w:rsidR="00A82B91">
              <w:rPr>
                <w:rFonts w:asciiTheme="minorEastAsia" w:hAnsiTheme="minorEastAsia" w:cs="微软雅黑" w:hint="eastAsia"/>
                <w:sz w:val="18"/>
                <w:szCs w:val="18"/>
              </w:rPr>
              <w:t>选</w:t>
            </w:r>
            <w:r w:rsidRPr="005A4F33">
              <w:rPr>
                <w:rFonts w:asciiTheme="minorEastAsia" w:hAnsiTheme="minorEastAsia" w:cs="微软雅黑" w:hint="eastAsia"/>
                <w:sz w:val="18"/>
                <w:szCs w:val="18"/>
              </w:rPr>
              <w:t>文件</w:t>
            </w:r>
            <w:proofErr w:type="gramEnd"/>
            <w:r w:rsidRPr="005A4F33">
              <w:rPr>
                <w:rFonts w:asciiTheme="minorEastAsia" w:hAnsiTheme="minorEastAsia" w:cs="微软雅黑" w:hint="eastAsia"/>
                <w:sz w:val="18"/>
                <w:szCs w:val="18"/>
              </w:rPr>
              <w:t>的技术需求响应情况</w:t>
            </w:r>
          </w:p>
        </w:tc>
        <w:tc>
          <w:tcPr>
            <w:tcW w:w="2622" w:type="pct"/>
            <w:vAlign w:val="center"/>
          </w:tcPr>
          <w:p w14:paraId="4B309805" w14:textId="3FC19FD8"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A82B91">
              <w:rPr>
                <w:rFonts w:asciiTheme="minorEastAsia" w:hAnsiTheme="minorEastAsia" w:cs="微软雅黑" w:hint="eastAsia"/>
                <w:sz w:val="18"/>
                <w:szCs w:val="18"/>
              </w:rPr>
              <w:t>比</w:t>
            </w:r>
            <w:proofErr w:type="gramStart"/>
            <w:r w:rsidR="00A82B91">
              <w:rPr>
                <w:rFonts w:asciiTheme="minorEastAsia" w:hAnsiTheme="minorEastAsia" w:cs="微软雅黑" w:hint="eastAsia"/>
                <w:sz w:val="18"/>
                <w:szCs w:val="18"/>
              </w:rPr>
              <w:t>选</w:t>
            </w:r>
            <w:r w:rsidRPr="005A4F33">
              <w:rPr>
                <w:rFonts w:asciiTheme="minorEastAsia" w:hAnsiTheme="minorEastAsia" w:cs="微软雅黑" w:hint="eastAsia"/>
                <w:sz w:val="18"/>
                <w:szCs w:val="18"/>
              </w:rPr>
              <w:t>文件</w:t>
            </w:r>
            <w:proofErr w:type="gramEnd"/>
            <w:r w:rsidRPr="005A4F33">
              <w:rPr>
                <w:rFonts w:asciiTheme="minorEastAsia" w:hAnsiTheme="minorEastAsia" w:cs="微软雅黑" w:hint="eastAsia"/>
                <w:sz w:val="18"/>
                <w:szCs w:val="18"/>
              </w:rPr>
              <w:t>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433C771B"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64C07">
        <w:rPr>
          <w:rFonts w:ascii="宋体" w:eastAsia="宋体" w:hAnsi="宋体" w:cs="Times New Roman" w:hint="eastAsia"/>
          <w:bCs/>
          <w:szCs w:val="21"/>
        </w:rPr>
        <w:t>6</w:t>
      </w:r>
      <w:r w:rsidR="003B219A" w:rsidRPr="003B219A">
        <w:rPr>
          <w:rFonts w:ascii="宋体" w:eastAsia="宋体" w:hAnsi="宋体" w:cs="Times New Roman" w:hint="eastAsia"/>
          <w:bCs/>
          <w:szCs w:val="21"/>
        </w:rPr>
        <w:t>年</w:t>
      </w:r>
      <w:r w:rsidR="00D64C07">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4328DC">
        <w:rPr>
          <w:rFonts w:ascii="宋体" w:eastAsia="宋体" w:hAnsi="宋体" w:cs="Times New Roman" w:hint="eastAsia"/>
          <w:bCs/>
          <w:szCs w:val="21"/>
        </w:rPr>
        <w:t>30</w:t>
      </w:r>
      <w:r w:rsidR="001C5047" w:rsidRPr="003B219A">
        <w:rPr>
          <w:rFonts w:ascii="宋体" w:eastAsia="宋体" w:hAnsi="宋体" w:cs="Times New Roman" w:hint="eastAsia"/>
          <w:bCs/>
          <w:szCs w:val="21"/>
        </w:rPr>
        <w:t xml:space="preserve">日 </w:t>
      </w:r>
      <w:r w:rsidR="00D64C07">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D64C07">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D64C07">
        <w:rPr>
          <w:rFonts w:ascii="宋体" w:eastAsia="宋体" w:hAnsi="宋体" w:cs="Times New Roman" w:hint="eastAsia"/>
          <w:bCs/>
          <w:szCs w:val="21"/>
        </w:rPr>
        <w:t>3</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64C07">
        <w:rPr>
          <w:rFonts w:ascii="宋体" w:eastAsia="宋体" w:hAnsi="宋体" w:cs="Times New Roman" w:hint="eastAsia"/>
          <w:bCs/>
          <w:szCs w:val="21"/>
        </w:rPr>
        <w:t>6</w:t>
      </w:r>
      <w:r w:rsidR="003B219A" w:rsidRPr="003B219A">
        <w:rPr>
          <w:rFonts w:ascii="宋体" w:eastAsia="宋体" w:hAnsi="宋体" w:cs="Times New Roman" w:hint="eastAsia"/>
          <w:bCs/>
          <w:szCs w:val="21"/>
        </w:rPr>
        <w:t>年</w:t>
      </w:r>
      <w:r w:rsidR="00D64C07">
        <w:rPr>
          <w:rFonts w:ascii="宋体" w:eastAsia="宋体" w:hAnsi="宋体" w:cs="Times New Roman" w:hint="eastAsia"/>
          <w:bCs/>
          <w:szCs w:val="21"/>
        </w:rPr>
        <w:t>1</w:t>
      </w:r>
      <w:r w:rsidR="003B219A" w:rsidRPr="003B219A">
        <w:rPr>
          <w:rFonts w:ascii="宋体" w:eastAsia="宋体" w:hAnsi="宋体" w:cs="Times New Roman" w:hint="eastAsia"/>
          <w:bCs/>
          <w:szCs w:val="21"/>
        </w:rPr>
        <w:t>月</w:t>
      </w:r>
      <w:r w:rsidR="004328DC">
        <w:rPr>
          <w:rFonts w:ascii="宋体" w:eastAsia="宋体" w:hAnsi="宋体" w:cs="Times New Roman" w:hint="eastAsia"/>
          <w:bCs/>
          <w:szCs w:val="21"/>
        </w:rPr>
        <w:t>30</w:t>
      </w:r>
      <w:r w:rsidR="00DC0587" w:rsidRPr="003B219A">
        <w:rPr>
          <w:rFonts w:ascii="宋体" w:eastAsia="宋体" w:hAnsi="宋体" w:cs="Times New Roman" w:hint="eastAsia"/>
          <w:bCs/>
          <w:szCs w:val="21"/>
        </w:rPr>
        <w:t xml:space="preserve">日 </w:t>
      </w:r>
      <w:r w:rsidR="00D64C07">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D64C07">
        <w:rPr>
          <w:rFonts w:ascii="宋体" w:eastAsia="宋体" w:hAnsi="宋体" w:cs="Times New Roman" w:hint="eastAsia"/>
          <w:bCs/>
          <w:szCs w:val="21"/>
        </w:rPr>
        <w:t>9</w:t>
      </w:r>
      <w:r w:rsidR="00DC0587" w:rsidRPr="003B219A">
        <w:rPr>
          <w:rFonts w:ascii="宋体" w:eastAsia="宋体" w:hAnsi="宋体" w:cs="Times New Roman" w:hint="eastAsia"/>
          <w:bCs/>
          <w:szCs w:val="21"/>
        </w:rPr>
        <w:t>:</w:t>
      </w:r>
      <w:r w:rsidR="00D64C07">
        <w:rPr>
          <w:rFonts w:ascii="宋体" w:eastAsia="宋体" w:hAnsi="宋体" w:cs="Times New Roman" w:hint="eastAsia"/>
          <w:bCs/>
          <w:szCs w:val="21"/>
        </w:rPr>
        <w:t>0</w:t>
      </w:r>
      <w:r w:rsidR="009C281D" w:rsidRPr="003B219A">
        <w:rPr>
          <w:rFonts w:ascii="宋体" w:eastAsia="宋体" w:hAnsi="宋体" w:cs="Times New Roman" w:hint="eastAsia"/>
          <w:bCs/>
          <w:szCs w:val="21"/>
        </w:rPr>
        <w:t>0</w:t>
      </w:r>
    </w:p>
    <w:p w14:paraId="30195115" w14:textId="6AF67C7C"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4F9BF8CA" w14:textId="0221BD45"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64C07">
        <w:rPr>
          <w:rFonts w:ascii="宋体" w:eastAsia="宋体" w:hAnsi="宋体" w:cs="Times New Roman" w:hint="eastAsia"/>
          <w:bCs/>
          <w:szCs w:val="21"/>
        </w:rPr>
        <w:t>6</w:t>
      </w:r>
      <w:r w:rsidR="003B219A" w:rsidRPr="003B219A">
        <w:rPr>
          <w:rFonts w:ascii="宋体" w:eastAsia="宋体" w:hAnsi="宋体" w:cs="Times New Roman" w:hint="eastAsia"/>
          <w:bCs/>
          <w:szCs w:val="21"/>
        </w:rPr>
        <w:t>年</w:t>
      </w:r>
      <w:r w:rsidR="00D64C07">
        <w:rPr>
          <w:rFonts w:ascii="宋体" w:eastAsia="宋体" w:hAnsi="宋体" w:cs="Times New Roman" w:hint="eastAsia"/>
          <w:bCs/>
          <w:szCs w:val="21"/>
        </w:rPr>
        <w:t>1</w:t>
      </w:r>
      <w:r w:rsidR="003F326D" w:rsidRPr="003B219A">
        <w:rPr>
          <w:rFonts w:ascii="宋体" w:eastAsia="宋体" w:hAnsi="宋体" w:cs="Times New Roman" w:hint="eastAsia"/>
          <w:bCs/>
          <w:szCs w:val="21"/>
        </w:rPr>
        <w:t>月</w:t>
      </w:r>
      <w:r w:rsidR="004328DC">
        <w:rPr>
          <w:rFonts w:ascii="宋体" w:eastAsia="宋体" w:hAnsi="宋体" w:cs="Times New Roman" w:hint="eastAsia"/>
          <w:bCs/>
          <w:szCs w:val="21"/>
        </w:rPr>
        <w:t>30</w:t>
      </w:r>
      <w:r w:rsidRPr="003B219A">
        <w:rPr>
          <w:rFonts w:ascii="宋体" w:eastAsia="宋体" w:hAnsi="宋体" w:cs="Times New Roman" w:hint="eastAsia"/>
          <w:bCs/>
          <w:szCs w:val="21"/>
        </w:rPr>
        <w:t xml:space="preserve">日 </w:t>
      </w:r>
      <w:r w:rsidR="00D64C07">
        <w:rPr>
          <w:rFonts w:ascii="宋体" w:eastAsia="宋体" w:hAnsi="宋体" w:cs="Times New Roman" w:hint="eastAsia"/>
          <w:bCs/>
          <w:szCs w:val="21"/>
        </w:rPr>
        <w:t>上</w:t>
      </w:r>
      <w:r w:rsidRPr="003B219A">
        <w:rPr>
          <w:rFonts w:ascii="宋体" w:eastAsia="宋体" w:hAnsi="宋体" w:cs="Times New Roman" w:hint="eastAsia"/>
          <w:bCs/>
          <w:szCs w:val="21"/>
        </w:rPr>
        <w:t>午</w:t>
      </w:r>
      <w:r w:rsidR="00D64C07">
        <w:rPr>
          <w:rFonts w:ascii="宋体" w:eastAsia="宋体" w:hAnsi="宋体" w:cs="Times New Roman" w:hint="eastAsia"/>
          <w:bCs/>
          <w:szCs w:val="21"/>
        </w:rPr>
        <w:t>9</w:t>
      </w:r>
      <w:r w:rsidRPr="003B219A">
        <w:rPr>
          <w:rFonts w:ascii="宋体" w:eastAsia="宋体" w:hAnsi="宋体" w:cs="Times New Roman" w:hint="eastAsia"/>
          <w:bCs/>
          <w:szCs w:val="21"/>
        </w:rPr>
        <w:t>:</w:t>
      </w:r>
      <w:r w:rsidR="00D64C07">
        <w:rPr>
          <w:rFonts w:ascii="宋体" w:eastAsia="宋体" w:hAnsi="宋体" w:cs="Times New Roman" w:hint="eastAsia"/>
          <w:bCs/>
          <w:szCs w:val="21"/>
        </w:rPr>
        <w:t>30</w:t>
      </w:r>
    </w:p>
    <w:p w14:paraId="458F6FDC" w14:textId="2E546953"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lastRenderedPageBreak/>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E46DD">
        <w:rPr>
          <w:rFonts w:ascii="宋体" w:hAnsi="宋体" w:hint="eastAsia"/>
          <w:bCs/>
          <w:szCs w:val="21"/>
        </w:rPr>
        <w:t>0</w:t>
      </w:r>
      <w:r w:rsidR="001B1C82">
        <w:rPr>
          <w:rFonts w:ascii="宋体" w:hAnsi="宋体" w:hint="eastAsia"/>
          <w:bCs/>
          <w:szCs w:val="21"/>
        </w:rPr>
        <w:t>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26F6" w14:textId="77777777" w:rsidR="00ED54AC" w:rsidRDefault="00ED54AC" w:rsidP="002520F7">
      <w:r>
        <w:separator/>
      </w:r>
    </w:p>
  </w:endnote>
  <w:endnote w:type="continuationSeparator" w:id="0">
    <w:p w14:paraId="2144A673" w14:textId="77777777" w:rsidR="00ED54AC" w:rsidRDefault="00ED54A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1722" w14:textId="77777777" w:rsidR="00ED54AC" w:rsidRDefault="00ED54AC" w:rsidP="002520F7">
      <w:r>
        <w:separator/>
      </w:r>
    </w:p>
  </w:footnote>
  <w:footnote w:type="continuationSeparator" w:id="0">
    <w:p w14:paraId="045A0345" w14:textId="77777777" w:rsidR="00ED54AC" w:rsidRDefault="00ED54A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64336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DE42612"/>
    <w:multiLevelType w:val="hybridMultilevel"/>
    <w:tmpl w:val="61542ACE"/>
    <w:lvl w:ilvl="0" w:tplc="FB602F8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3"/>
  </w:num>
  <w:num w:numId="3" w16cid:durableId="140850716">
    <w:abstractNumId w:val="2"/>
  </w:num>
  <w:num w:numId="4" w16cid:durableId="658267297">
    <w:abstractNumId w:val="12"/>
  </w:num>
  <w:num w:numId="5" w16cid:durableId="1131170577">
    <w:abstractNumId w:val="0"/>
  </w:num>
  <w:num w:numId="6" w16cid:durableId="819813846">
    <w:abstractNumId w:val="6"/>
  </w:num>
  <w:num w:numId="7" w16cid:durableId="1276864747">
    <w:abstractNumId w:val="11"/>
  </w:num>
  <w:num w:numId="8" w16cid:durableId="194002357">
    <w:abstractNumId w:val="15"/>
  </w:num>
  <w:num w:numId="9" w16cid:durableId="1464226071">
    <w:abstractNumId w:val="9"/>
  </w:num>
  <w:num w:numId="10" w16cid:durableId="1921524178">
    <w:abstractNumId w:val="4"/>
  </w:num>
  <w:num w:numId="11" w16cid:durableId="1881670764">
    <w:abstractNumId w:val="10"/>
  </w:num>
  <w:num w:numId="12" w16cid:durableId="1715495545">
    <w:abstractNumId w:val="1"/>
  </w:num>
  <w:num w:numId="13" w16cid:durableId="1740903447">
    <w:abstractNumId w:val="14"/>
  </w:num>
  <w:num w:numId="14" w16cid:durableId="23559910">
    <w:abstractNumId w:val="8"/>
  </w:num>
  <w:num w:numId="15" w16cid:durableId="2026980377">
    <w:abstractNumId w:val="7"/>
  </w:num>
  <w:num w:numId="16" w16cid:durableId="151803906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46A6F"/>
    <w:rsid w:val="00052AA1"/>
    <w:rsid w:val="000752AA"/>
    <w:rsid w:val="00076A61"/>
    <w:rsid w:val="0008330E"/>
    <w:rsid w:val="000865C9"/>
    <w:rsid w:val="0008691D"/>
    <w:rsid w:val="00090F29"/>
    <w:rsid w:val="00092E5A"/>
    <w:rsid w:val="00096BC8"/>
    <w:rsid w:val="000A0E54"/>
    <w:rsid w:val="000A187D"/>
    <w:rsid w:val="000A2F78"/>
    <w:rsid w:val="000C11A2"/>
    <w:rsid w:val="000C25DA"/>
    <w:rsid w:val="000C662E"/>
    <w:rsid w:val="000D2B4D"/>
    <w:rsid w:val="000D33FB"/>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324E"/>
    <w:rsid w:val="001A72BF"/>
    <w:rsid w:val="001B1C82"/>
    <w:rsid w:val="001C5047"/>
    <w:rsid w:val="001C5DBB"/>
    <w:rsid w:val="001D3385"/>
    <w:rsid w:val="001D4603"/>
    <w:rsid w:val="001D5080"/>
    <w:rsid w:val="001E13B4"/>
    <w:rsid w:val="001E2164"/>
    <w:rsid w:val="001E3D00"/>
    <w:rsid w:val="00203E58"/>
    <w:rsid w:val="00207260"/>
    <w:rsid w:val="002116AA"/>
    <w:rsid w:val="00215796"/>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23778"/>
    <w:rsid w:val="00335EB4"/>
    <w:rsid w:val="00337E87"/>
    <w:rsid w:val="00341361"/>
    <w:rsid w:val="00347B37"/>
    <w:rsid w:val="00352473"/>
    <w:rsid w:val="00352584"/>
    <w:rsid w:val="00352B8A"/>
    <w:rsid w:val="00353F7F"/>
    <w:rsid w:val="00355271"/>
    <w:rsid w:val="003800D7"/>
    <w:rsid w:val="003813F7"/>
    <w:rsid w:val="00385A33"/>
    <w:rsid w:val="003879B6"/>
    <w:rsid w:val="003905C5"/>
    <w:rsid w:val="00390A30"/>
    <w:rsid w:val="00396A45"/>
    <w:rsid w:val="00396E90"/>
    <w:rsid w:val="003A6AA2"/>
    <w:rsid w:val="003B219A"/>
    <w:rsid w:val="003B4C4A"/>
    <w:rsid w:val="003B4F63"/>
    <w:rsid w:val="003C7C3D"/>
    <w:rsid w:val="003E146A"/>
    <w:rsid w:val="003E319B"/>
    <w:rsid w:val="003F326D"/>
    <w:rsid w:val="003F3280"/>
    <w:rsid w:val="003F35CB"/>
    <w:rsid w:val="00400DCB"/>
    <w:rsid w:val="00403232"/>
    <w:rsid w:val="004117FD"/>
    <w:rsid w:val="00413B27"/>
    <w:rsid w:val="00415186"/>
    <w:rsid w:val="0041608F"/>
    <w:rsid w:val="004219BA"/>
    <w:rsid w:val="00426C97"/>
    <w:rsid w:val="00431C8F"/>
    <w:rsid w:val="004328DC"/>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4F75EF"/>
    <w:rsid w:val="0050556D"/>
    <w:rsid w:val="005079EB"/>
    <w:rsid w:val="005230C0"/>
    <w:rsid w:val="00524258"/>
    <w:rsid w:val="00525A40"/>
    <w:rsid w:val="00532482"/>
    <w:rsid w:val="00535978"/>
    <w:rsid w:val="00536AF5"/>
    <w:rsid w:val="0054297E"/>
    <w:rsid w:val="00543EB6"/>
    <w:rsid w:val="0055093F"/>
    <w:rsid w:val="005522F5"/>
    <w:rsid w:val="00571C87"/>
    <w:rsid w:val="00574743"/>
    <w:rsid w:val="0059571B"/>
    <w:rsid w:val="005972E3"/>
    <w:rsid w:val="005A3F67"/>
    <w:rsid w:val="005A49EF"/>
    <w:rsid w:val="005A6633"/>
    <w:rsid w:val="005A7BA7"/>
    <w:rsid w:val="005B3FD0"/>
    <w:rsid w:val="005C42E9"/>
    <w:rsid w:val="005D69E3"/>
    <w:rsid w:val="005E03F2"/>
    <w:rsid w:val="005E04ED"/>
    <w:rsid w:val="005E05AE"/>
    <w:rsid w:val="005E3093"/>
    <w:rsid w:val="005E46DD"/>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D4E92"/>
    <w:rsid w:val="006E4752"/>
    <w:rsid w:val="006E60B1"/>
    <w:rsid w:val="006F0334"/>
    <w:rsid w:val="007049A2"/>
    <w:rsid w:val="00707203"/>
    <w:rsid w:val="0071127E"/>
    <w:rsid w:val="00716F3D"/>
    <w:rsid w:val="007205FC"/>
    <w:rsid w:val="00721F14"/>
    <w:rsid w:val="007259D2"/>
    <w:rsid w:val="007365D5"/>
    <w:rsid w:val="00742A25"/>
    <w:rsid w:val="00742C56"/>
    <w:rsid w:val="0074593A"/>
    <w:rsid w:val="00757497"/>
    <w:rsid w:val="0076058F"/>
    <w:rsid w:val="00760EFF"/>
    <w:rsid w:val="00762847"/>
    <w:rsid w:val="00763858"/>
    <w:rsid w:val="00763BF2"/>
    <w:rsid w:val="00763E9C"/>
    <w:rsid w:val="0076598A"/>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4574"/>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3862"/>
    <w:rsid w:val="009170C2"/>
    <w:rsid w:val="0092204C"/>
    <w:rsid w:val="00924123"/>
    <w:rsid w:val="00925153"/>
    <w:rsid w:val="00936C27"/>
    <w:rsid w:val="00936C79"/>
    <w:rsid w:val="00940C58"/>
    <w:rsid w:val="00943730"/>
    <w:rsid w:val="009445D5"/>
    <w:rsid w:val="009511A3"/>
    <w:rsid w:val="009513BD"/>
    <w:rsid w:val="00951E05"/>
    <w:rsid w:val="00964408"/>
    <w:rsid w:val="009662D0"/>
    <w:rsid w:val="00993582"/>
    <w:rsid w:val="0099723E"/>
    <w:rsid w:val="00997C0A"/>
    <w:rsid w:val="009A2669"/>
    <w:rsid w:val="009A68E2"/>
    <w:rsid w:val="009B2026"/>
    <w:rsid w:val="009B2C63"/>
    <w:rsid w:val="009B5253"/>
    <w:rsid w:val="009C281D"/>
    <w:rsid w:val="009D3B77"/>
    <w:rsid w:val="009D4619"/>
    <w:rsid w:val="009E3445"/>
    <w:rsid w:val="009E71D5"/>
    <w:rsid w:val="009F6643"/>
    <w:rsid w:val="009F68EF"/>
    <w:rsid w:val="00A00FF9"/>
    <w:rsid w:val="00A01676"/>
    <w:rsid w:val="00A15896"/>
    <w:rsid w:val="00A25C74"/>
    <w:rsid w:val="00A26A78"/>
    <w:rsid w:val="00A36155"/>
    <w:rsid w:val="00A36EA9"/>
    <w:rsid w:val="00A44354"/>
    <w:rsid w:val="00A56F3C"/>
    <w:rsid w:val="00A60C57"/>
    <w:rsid w:val="00A6659A"/>
    <w:rsid w:val="00A67B81"/>
    <w:rsid w:val="00A67FC0"/>
    <w:rsid w:val="00A74203"/>
    <w:rsid w:val="00A82B91"/>
    <w:rsid w:val="00A85E9C"/>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E548D"/>
    <w:rsid w:val="00BF4A74"/>
    <w:rsid w:val="00BF695C"/>
    <w:rsid w:val="00C028A5"/>
    <w:rsid w:val="00C04C9E"/>
    <w:rsid w:val="00C05EAC"/>
    <w:rsid w:val="00C2384C"/>
    <w:rsid w:val="00C35962"/>
    <w:rsid w:val="00C4505F"/>
    <w:rsid w:val="00C6352B"/>
    <w:rsid w:val="00C66929"/>
    <w:rsid w:val="00C85D73"/>
    <w:rsid w:val="00C90A49"/>
    <w:rsid w:val="00C92019"/>
    <w:rsid w:val="00CA0D9D"/>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4C0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9793D"/>
    <w:rsid w:val="00EA1001"/>
    <w:rsid w:val="00EA3C3F"/>
    <w:rsid w:val="00EB1195"/>
    <w:rsid w:val="00EB265D"/>
    <w:rsid w:val="00EC054E"/>
    <w:rsid w:val="00EC22AC"/>
    <w:rsid w:val="00ED2B75"/>
    <w:rsid w:val="00ED54AC"/>
    <w:rsid w:val="00ED718B"/>
    <w:rsid w:val="00ED79DB"/>
    <w:rsid w:val="00EE1D8B"/>
    <w:rsid w:val="00EE6DBA"/>
    <w:rsid w:val="00F0695D"/>
    <w:rsid w:val="00F10EAA"/>
    <w:rsid w:val="00F117E3"/>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B6805"/>
    <w:rsid w:val="00FC0AEF"/>
    <w:rsid w:val="00FC15A6"/>
    <w:rsid w:val="00FD2E6F"/>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6</Pages>
  <Words>833</Words>
  <Characters>4749</Characters>
  <Application>Microsoft Office Word</Application>
  <DocSecurity>0</DocSecurity>
  <Lines>39</Lines>
  <Paragraphs>11</Paragraphs>
  <ScaleCrop>false</ScaleCrop>
  <Company>Microsoft</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44</cp:revision>
  <cp:lastPrinted>2022-08-26T04:16:00Z</cp:lastPrinted>
  <dcterms:created xsi:type="dcterms:W3CDTF">2024-08-21T10:45:00Z</dcterms:created>
  <dcterms:modified xsi:type="dcterms:W3CDTF">2026-01-23T07:50:00Z</dcterms:modified>
</cp:coreProperties>
</file>