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1720F44" w:rsidR="00770A56" w:rsidRPr="001D5731" w:rsidRDefault="009E3445" w:rsidP="00095315">
      <w:pPr>
        <w:pStyle w:val="af2"/>
        <w:rPr>
          <w:rFonts w:asciiTheme="minorEastAsia" w:eastAsiaTheme="minorEastAsia" w:hAnsiTheme="minorEastAsia" w:hint="eastAsia"/>
        </w:rPr>
      </w:pPr>
      <w:r w:rsidRPr="001D5731">
        <w:rPr>
          <w:rFonts w:asciiTheme="minorEastAsia" w:eastAsiaTheme="minorEastAsia" w:hAnsiTheme="minorEastAsia" w:hint="eastAsia"/>
        </w:rPr>
        <w:t>北京大学人民医院</w:t>
      </w:r>
      <w:r w:rsidR="006D2E51" w:rsidRPr="006D2E51">
        <w:rPr>
          <w:rFonts w:asciiTheme="minorEastAsia" w:eastAsiaTheme="minorEastAsia" w:hAnsiTheme="minorEastAsia" w:hint="eastAsia"/>
        </w:rPr>
        <w:t>2025年-2026年零星综合布线项目</w:t>
      </w:r>
      <w:r w:rsidR="00312D22">
        <w:rPr>
          <w:rFonts w:asciiTheme="minorEastAsia" w:eastAsiaTheme="minorEastAsia" w:hAnsiTheme="minorEastAsia" w:hint="eastAsia"/>
        </w:rPr>
        <w:t>（二次）</w:t>
      </w:r>
      <w:r w:rsidR="008B3940" w:rsidRPr="001D5731">
        <w:rPr>
          <w:rFonts w:asciiTheme="minorEastAsia" w:eastAsiaTheme="minorEastAsia" w:hAnsiTheme="minorEastAsia" w:hint="eastAsia"/>
        </w:rPr>
        <w:t xml:space="preserve"> </w:t>
      </w:r>
      <w:r w:rsidR="00352473" w:rsidRPr="001D5731">
        <w:rPr>
          <w:rFonts w:asciiTheme="minorEastAsia" w:eastAsiaTheme="minorEastAsia" w:hAnsiTheme="minorEastAsia" w:hint="eastAsia"/>
        </w:rPr>
        <w:t>院内</w:t>
      </w:r>
      <w:r w:rsidR="00E75884">
        <w:rPr>
          <w:rFonts w:asciiTheme="minorEastAsia" w:eastAsiaTheme="minorEastAsia" w:hAnsiTheme="minorEastAsia" w:hint="eastAsia"/>
        </w:rPr>
        <w:t>比选</w:t>
      </w:r>
      <w:r w:rsidR="00AE73B7" w:rsidRPr="001D5731">
        <w:rPr>
          <w:rFonts w:asciiTheme="minorEastAsia" w:eastAsiaTheme="minorEastAsia" w:hAnsiTheme="minorEastAsia" w:hint="eastAsia"/>
        </w:rPr>
        <w:t>文件</w:t>
      </w:r>
    </w:p>
    <w:p w14:paraId="1DE80CE0" w14:textId="5D381C4C" w:rsidR="00AE73B7" w:rsidRPr="001D5731" w:rsidRDefault="00AE73B7" w:rsidP="00AE73B7">
      <w:pPr>
        <w:spacing w:line="400" w:lineRule="exact"/>
        <w:rPr>
          <w:rFonts w:asciiTheme="minorEastAsia" w:hAnsiTheme="minorEastAsia" w:hint="eastAsia"/>
          <w:b/>
          <w:szCs w:val="21"/>
        </w:rPr>
      </w:pPr>
      <w:r w:rsidRPr="001D5731">
        <w:rPr>
          <w:rFonts w:asciiTheme="minorEastAsia" w:hAnsiTheme="minorEastAsia" w:hint="eastAsia"/>
          <w:b/>
          <w:szCs w:val="21"/>
        </w:rPr>
        <w:t>一、</w:t>
      </w:r>
      <w:r w:rsidR="00E75884">
        <w:rPr>
          <w:rFonts w:asciiTheme="minorEastAsia" w:hAnsiTheme="minorEastAsia" w:hint="eastAsia"/>
          <w:b/>
          <w:szCs w:val="21"/>
        </w:rPr>
        <w:t>比选</w:t>
      </w:r>
      <w:r w:rsidR="00F221C8" w:rsidRPr="001D5731">
        <w:rPr>
          <w:rFonts w:asciiTheme="minorEastAsia" w:hAnsiTheme="minorEastAsia" w:hint="eastAsia"/>
          <w:b/>
          <w:szCs w:val="21"/>
        </w:rPr>
        <w:t>公告</w:t>
      </w:r>
    </w:p>
    <w:p w14:paraId="7A5CCA52" w14:textId="59FE483D"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项目名称：北京大学人民医院</w:t>
      </w:r>
      <w:r w:rsidRPr="006D2E51">
        <w:rPr>
          <w:rFonts w:asciiTheme="minorEastAsia" w:hAnsiTheme="minorEastAsia" w:hint="eastAsia"/>
          <w:szCs w:val="21"/>
        </w:rPr>
        <w:t>2025年-2026年零星综合布线项目</w:t>
      </w:r>
      <w:r w:rsidR="00312D22">
        <w:rPr>
          <w:rFonts w:asciiTheme="minorEastAsia" w:hAnsiTheme="minorEastAsia" w:hint="eastAsia"/>
          <w:szCs w:val="21"/>
        </w:rPr>
        <w:t>（二次）</w:t>
      </w:r>
    </w:p>
    <w:p w14:paraId="54CAB009" w14:textId="77777777"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项目地点：北京大学人民医院西直门院区</w:t>
      </w:r>
    </w:p>
    <w:p w14:paraId="7ED03A08" w14:textId="36865AC0" w:rsidR="006D2E51" w:rsidRPr="00B81BD2" w:rsidRDefault="006D2E51" w:rsidP="006D2E51">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047BD3" w:rsidRPr="00047BD3">
        <w:rPr>
          <w:rFonts w:asciiTheme="minorEastAsia" w:hAnsiTheme="minorEastAsia" w:hint="eastAsia"/>
          <w:szCs w:val="21"/>
        </w:rPr>
        <w:t>为医院增加、改造、维修网络需求的科室提供网线敷设和维修服务，现对本项目进行采购。</w:t>
      </w:r>
      <w:r w:rsidRPr="00B24F3B">
        <w:rPr>
          <w:rFonts w:asciiTheme="minorEastAsia" w:hAnsiTheme="minorEastAsia" w:hint="eastAsia"/>
          <w:szCs w:val="21"/>
        </w:rPr>
        <w:t>。</w:t>
      </w:r>
    </w:p>
    <w:p w14:paraId="154F5346" w14:textId="487995E2" w:rsidR="006D2E51" w:rsidRPr="00FC6268" w:rsidRDefault="00047BD3"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服务期限</w:t>
      </w:r>
      <w:r w:rsidR="006D2E51" w:rsidRPr="00FC6268">
        <w:rPr>
          <w:rFonts w:asciiTheme="minorEastAsia" w:hAnsiTheme="minorEastAsia" w:hint="eastAsia"/>
          <w:szCs w:val="21"/>
        </w:rPr>
        <w:t>：</w:t>
      </w:r>
      <w:r>
        <w:rPr>
          <w:rFonts w:asciiTheme="minorEastAsia" w:hAnsiTheme="minorEastAsia" w:hint="eastAsia"/>
          <w:szCs w:val="21"/>
        </w:rPr>
        <w:t>1年</w:t>
      </w:r>
      <w:r w:rsidR="006D2E51" w:rsidRPr="00FC6268">
        <w:rPr>
          <w:rFonts w:asciiTheme="minorEastAsia" w:hAnsiTheme="minorEastAsia" w:hint="eastAsia"/>
          <w:szCs w:val="21"/>
        </w:rPr>
        <w:t>；质保要求：不低于2年。</w:t>
      </w:r>
    </w:p>
    <w:p w14:paraId="1F3A5C67" w14:textId="7EDD1FE5"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控制价：</w:t>
      </w:r>
      <w:r w:rsidR="00047BD3">
        <w:rPr>
          <w:rFonts w:asciiTheme="minorEastAsia" w:hAnsiTheme="minorEastAsia" w:hint="eastAsia"/>
          <w:szCs w:val="21"/>
        </w:rPr>
        <w:t>5</w:t>
      </w:r>
      <w:r w:rsidR="00165324">
        <w:rPr>
          <w:rFonts w:asciiTheme="minorEastAsia" w:hAnsiTheme="minorEastAsia" w:hint="eastAsia"/>
          <w:szCs w:val="21"/>
        </w:rPr>
        <w:t>3</w:t>
      </w:r>
      <w:r w:rsidR="00047BD3">
        <w:rPr>
          <w:rFonts w:asciiTheme="minorEastAsia" w:hAnsiTheme="minorEastAsia" w:hint="eastAsia"/>
          <w:szCs w:val="21"/>
        </w:rPr>
        <w:t>万</w:t>
      </w:r>
      <w:r w:rsidRPr="00FC6268">
        <w:rPr>
          <w:rFonts w:asciiTheme="minorEastAsia" w:hAnsiTheme="minorEastAsia" w:hint="eastAsia"/>
          <w:szCs w:val="21"/>
        </w:rPr>
        <w:t>元；资金来源：财政性资金。</w:t>
      </w:r>
    </w:p>
    <w:p w14:paraId="1CF7A932" w14:textId="77777777"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须知：</w:t>
      </w:r>
    </w:p>
    <w:p w14:paraId="6422AB78" w14:textId="77777777" w:rsidR="006D2E51" w:rsidRPr="00FC6268" w:rsidRDefault="006D2E51" w:rsidP="006D2E51">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Pr="00B81BD2">
        <w:rPr>
          <w:rFonts w:hAnsi="宋体" w:hint="eastAsia"/>
          <w:szCs w:val="21"/>
        </w:rPr>
        <w:t>响应</w:t>
      </w:r>
      <w:r w:rsidRPr="00B81BD2">
        <w:rPr>
          <w:rFonts w:hAnsi="宋体"/>
          <w:szCs w:val="21"/>
        </w:rPr>
        <w:t>人必须是在中华人民共和国境内注册的具有独立承担民事责任能力的法人或其他组织，并取得合法企业工商营业执照、事业单位具备事业单位法人证书。</w:t>
      </w:r>
    </w:p>
    <w:p w14:paraId="2118FF4D" w14:textId="77777777" w:rsidR="006D2E51" w:rsidRPr="003C0044" w:rsidRDefault="006D2E51" w:rsidP="006D2E51">
      <w:pPr>
        <w:spacing w:line="360" w:lineRule="auto"/>
        <w:ind w:firstLineChars="135" w:firstLine="283"/>
        <w:contextualSpacing/>
        <w:rPr>
          <w:rFonts w:hAnsi="宋体" w:hint="eastAsia"/>
          <w:szCs w:val="21"/>
        </w:rPr>
      </w:pPr>
      <w:r w:rsidRPr="003C0044">
        <w:rPr>
          <w:rFonts w:hAnsi="宋体" w:hint="eastAsia"/>
          <w:szCs w:val="21"/>
        </w:rPr>
        <w:t>2</w:t>
      </w:r>
      <w:r w:rsidRPr="003C0044">
        <w:rPr>
          <w:rFonts w:hAnsi="宋体" w:hint="eastAsia"/>
          <w:szCs w:val="21"/>
        </w:rPr>
        <w:t>响应人</w:t>
      </w:r>
      <w:r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3C0044">
        <w:rPr>
          <w:rFonts w:hAnsi="宋体" w:hint="eastAsia"/>
          <w:szCs w:val="21"/>
        </w:rPr>
        <w:t>。</w:t>
      </w:r>
    </w:p>
    <w:p w14:paraId="5706E53E" w14:textId="77777777" w:rsidR="006D2E51" w:rsidRPr="003C0044" w:rsidRDefault="006D2E51" w:rsidP="006D2E51">
      <w:pPr>
        <w:spacing w:line="360" w:lineRule="auto"/>
        <w:ind w:firstLineChars="135" w:firstLine="283"/>
        <w:contextualSpacing/>
        <w:rPr>
          <w:rFonts w:hAnsi="宋体" w:hint="eastAsia"/>
          <w:szCs w:val="21"/>
        </w:rPr>
      </w:pPr>
      <w:r w:rsidRPr="003C0044">
        <w:rPr>
          <w:rFonts w:hAnsi="宋体"/>
          <w:szCs w:val="21"/>
        </w:rPr>
        <w:t>3</w:t>
      </w:r>
      <w:r w:rsidRPr="003C0044">
        <w:rPr>
          <w:rFonts w:hAnsi="宋体" w:hint="eastAsia"/>
          <w:szCs w:val="21"/>
        </w:rPr>
        <w:t>响应人</w:t>
      </w:r>
      <w:r w:rsidRPr="00FC6268">
        <w:rPr>
          <w:rFonts w:hAnsi="宋体" w:hint="eastAsia"/>
          <w:szCs w:val="21"/>
        </w:rPr>
        <w:t>有依法缴纳税收和社会保障资金的良好记录（近三个月内任意一个月）</w:t>
      </w:r>
      <w:r w:rsidRPr="003C0044">
        <w:rPr>
          <w:rFonts w:hAnsi="宋体" w:hint="eastAsia"/>
          <w:szCs w:val="21"/>
        </w:rPr>
        <w:t>。</w:t>
      </w:r>
    </w:p>
    <w:p w14:paraId="3E95652C" w14:textId="77777777" w:rsidR="006D2E51" w:rsidRPr="003C0044" w:rsidRDefault="006D2E51" w:rsidP="006D2E51">
      <w:pPr>
        <w:spacing w:line="560" w:lineRule="exact"/>
        <w:ind w:left="2" w:firstLineChars="134" w:firstLine="281"/>
        <w:rPr>
          <w:rFonts w:hAnsi="宋体" w:hint="eastAsia"/>
          <w:szCs w:val="21"/>
        </w:rPr>
      </w:pPr>
      <w:r w:rsidRPr="003C0044">
        <w:rPr>
          <w:rFonts w:hAnsi="宋体" w:hint="eastAsia"/>
          <w:szCs w:val="21"/>
        </w:rPr>
        <w:t>4</w:t>
      </w:r>
      <w:r w:rsidRPr="00FC6268">
        <w:rPr>
          <w:rFonts w:hAnsi="宋体" w:hint="eastAsia"/>
          <w:szCs w:val="21"/>
        </w:rPr>
        <w:t>提供报名近</w:t>
      </w:r>
      <w:r w:rsidRPr="00FC6268">
        <w:rPr>
          <w:rFonts w:hAnsi="宋体"/>
          <w:szCs w:val="21"/>
        </w:rPr>
        <w:t>3</w:t>
      </w:r>
      <w:r w:rsidRPr="00FC6268">
        <w:rPr>
          <w:rFonts w:hAnsi="宋体" w:hint="eastAsia"/>
          <w:szCs w:val="21"/>
        </w:rPr>
        <w:t>日内“信用中国”网站下载的信用报告及中国政府采购网</w:t>
      </w:r>
      <w:hyperlink r:id="rId7" w:tgtFrame="_blank" w:tooltip="政府采购严重违法失信行为记录管理系统" w:history="1">
        <w:r w:rsidRPr="003C0044">
          <w:rPr>
            <w:rFonts w:hAnsi="宋体" w:hint="eastAsia"/>
            <w:szCs w:val="21"/>
          </w:rPr>
          <w:t>政府采购严重违法失信行为记录管理系统</w:t>
        </w:r>
      </w:hyperlink>
      <w:r w:rsidRPr="00FC6268">
        <w:rPr>
          <w:rFonts w:hAnsi="宋体" w:hint="eastAsia"/>
          <w:szCs w:val="21"/>
        </w:rPr>
        <w:t>截图，且未处于被责令停业、响应资格被取消、财产被接管、冻结、破产状态；在经营活动中没有重大违法记录</w:t>
      </w:r>
      <w:r w:rsidRPr="003C0044">
        <w:rPr>
          <w:rFonts w:hAnsi="宋体" w:hint="eastAsia"/>
          <w:szCs w:val="21"/>
        </w:rPr>
        <w:t>，提供相关承诺书</w:t>
      </w:r>
      <w:r w:rsidRPr="00FC6268">
        <w:rPr>
          <w:rFonts w:hAnsi="宋体" w:hint="eastAsia"/>
          <w:szCs w:val="21"/>
        </w:rPr>
        <w:t>。</w:t>
      </w:r>
      <w:r w:rsidRPr="003C0044">
        <w:rPr>
          <w:rFonts w:hAnsi="宋体" w:hint="eastAsia"/>
          <w:szCs w:val="21"/>
        </w:rPr>
        <w:t>响应人</w:t>
      </w:r>
      <w:r w:rsidRPr="00FC6268">
        <w:rPr>
          <w:rFonts w:hAnsi="宋体" w:hint="eastAsia"/>
          <w:szCs w:val="21"/>
        </w:rPr>
        <w:t>不能被列入“中国政府采购网”“信用中国”等系统的失信被执行人、重大税收违法案件当事人名单、政府采购严重违法失信行为记录名单。</w:t>
      </w:r>
    </w:p>
    <w:p w14:paraId="0457272C" w14:textId="77777777" w:rsidR="006D2E51" w:rsidRPr="003C0044" w:rsidRDefault="006D2E51" w:rsidP="006D2E51">
      <w:pPr>
        <w:spacing w:line="560" w:lineRule="exact"/>
        <w:ind w:leftChars="134" w:left="493" w:hangingChars="101" w:hanging="212"/>
        <w:rPr>
          <w:rFonts w:hAnsi="宋体" w:hint="eastAsia"/>
          <w:szCs w:val="21"/>
        </w:rPr>
      </w:pPr>
      <w:bookmarkStart w:id="0" w:name="OLE_LINK1"/>
      <w:r w:rsidRPr="003C0044">
        <w:rPr>
          <w:rFonts w:hAnsi="宋体" w:hint="eastAsia"/>
          <w:szCs w:val="21"/>
        </w:rPr>
        <w:t>5</w:t>
      </w:r>
      <w:r w:rsidRPr="003C0044">
        <w:rPr>
          <w:rFonts w:hAnsi="宋体" w:hint="eastAsia"/>
          <w:szCs w:val="21"/>
        </w:rPr>
        <w:t>响应人须提供在近三年内</w:t>
      </w:r>
      <w:r w:rsidRPr="003C0044">
        <w:rPr>
          <w:rFonts w:hAnsi="宋体" w:hint="eastAsia"/>
          <w:szCs w:val="21"/>
        </w:rPr>
        <w:t>(2</w:t>
      </w:r>
      <w:r>
        <w:rPr>
          <w:rFonts w:hAnsi="宋体" w:hint="eastAsia"/>
          <w:szCs w:val="21"/>
        </w:rPr>
        <w:t>2</w:t>
      </w:r>
      <w:r w:rsidRPr="003C0044">
        <w:rPr>
          <w:rFonts w:hAnsi="宋体" w:hint="eastAsia"/>
          <w:szCs w:val="21"/>
        </w:rPr>
        <w:t>年</w:t>
      </w:r>
      <w:r>
        <w:rPr>
          <w:rFonts w:hAnsi="宋体" w:hint="eastAsia"/>
          <w:szCs w:val="21"/>
        </w:rPr>
        <w:t>9</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8682D3" w14:textId="335EB307" w:rsidR="006D2E51" w:rsidRDefault="006D2E51" w:rsidP="006D2E51">
      <w:pPr>
        <w:widowControl/>
        <w:spacing w:line="360" w:lineRule="atLeast"/>
        <w:ind w:firstLineChars="135" w:firstLine="283"/>
        <w:rPr>
          <w:rFonts w:hAnsi="宋体" w:hint="eastAsia"/>
          <w:szCs w:val="21"/>
        </w:rPr>
      </w:pPr>
      <w:r w:rsidRPr="003C0044">
        <w:rPr>
          <w:rFonts w:hAnsi="宋体" w:hint="eastAsia"/>
          <w:szCs w:val="21"/>
        </w:rPr>
        <w:t>6</w:t>
      </w:r>
      <w:r w:rsidRPr="003C0044">
        <w:rPr>
          <w:rFonts w:hAnsi="宋体" w:hint="eastAsia"/>
          <w:szCs w:val="21"/>
        </w:rPr>
        <w:t>响应人须具备并提供</w:t>
      </w:r>
      <w:r>
        <w:rPr>
          <w:rFonts w:hAnsi="宋体" w:hint="eastAsia"/>
          <w:szCs w:val="21"/>
        </w:rPr>
        <w:t>电子智能化工程专业承包</w:t>
      </w:r>
      <w:r w:rsidR="00047BD3">
        <w:rPr>
          <w:rFonts w:hAnsi="宋体" w:hint="eastAsia"/>
          <w:szCs w:val="21"/>
        </w:rPr>
        <w:t>二</w:t>
      </w:r>
      <w:r w:rsidRPr="002952F8">
        <w:rPr>
          <w:rFonts w:hAnsi="宋体" w:hint="eastAsia"/>
          <w:szCs w:val="21"/>
        </w:rPr>
        <w:t>级及以上资质</w:t>
      </w:r>
      <w:r>
        <w:rPr>
          <w:rFonts w:hAnsi="宋体" w:hint="eastAsia"/>
          <w:szCs w:val="21"/>
        </w:rPr>
        <w:t>，</w:t>
      </w:r>
      <w:r w:rsidRPr="003C0044">
        <w:rPr>
          <w:rFonts w:hAnsi="宋体" w:hint="eastAsia"/>
          <w:szCs w:val="21"/>
        </w:rPr>
        <w:t>并具有建设行政主管部门核发的有效的安全生产许可证</w:t>
      </w:r>
      <w:r w:rsidRPr="002952F8">
        <w:rPr>
          <w:rFonts w:hAnsi="宋体" w:hint="eastAsia"/>
          <w:szCs w:val="21"/>
        </w:rPr>
        <w:t>。</w:t>
      </w:r>
    </w:p>
    <w:bookmarkEnd w:id="0"/>
    <w:p w14:paraId="5648ED7B"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8</w:t>
      </w:r>
      <w:r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46CB6D5C"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9</w:t>
      </w:r>
      <w:r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052F4EEC" w14:textId="554F9459"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Pr="009877D8">
        <w:rPr>
          <w:rFonts w:asciiTheme="minorEastAsia" w:hAnsiTheme="minorEastAsia" w:hint="eastAsia"/>
          <w:szCs w:val="21"/>
          <w:u w:val="single"/>
        </w:rPr>
        <w:t xml:space="preserve"> </w:t>
      </w:r>
      <w:r w:rsidR="009877D8" w:rsidRPr="009877D8">
        <w:rPr>
          <w:rFonts w:asciiTheme="minorEastAsia" w:hAnsiTheme="minorEastAsia" w:hint="eastAsia"/>
          <w:szCs w:val="21"/>
          <w:u w:val="single"/>
        </w:rPr>
        <w:t>2025年-2026年零星综合布线项目</w:t>
      </w:r>
      <w:r w:rsidR="00312D22">
        <w:rPr>
          <w:rFonts w:asciiTheme="minorEastAsia" w:hAnsiTheme="minorEastAsia" w:hint="eastAsia"/>
          <w:szCs w:val="21"/>
          <w:u w:val="single"/>
        </w:rPr>
        <w:t>（二次）</w:t>
      </w:r>
      <w:r w:rsidRPr="009877D8">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02F367D0"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邮件内需注明经办人姓名、联系方式、邮箱。</w:t>
      </w:r>
    </w:p>
    <w:p w14:paraId="4EE25341" w14:textId="6DC95C65"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10</w:t>
      </w:r>
      <w:r w:rsidRPr="009772CD">
        <w:rPr>
          <w:rFonts w:asciiTheme="minorEastAsia" w:hAnsiTheme="minorEastAsia" w:hint="eastAsia"/>
          <w:szCs w:val="21"/>
        </w:rPr>
        <w:t>报名时间：202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sidR="00165324">
        <w:rPr>
          <w:rFonts w:asciiTheme="minorEastAsia" w:hAnsiTheme="minorEastAsia" w:hint="eastAsia"/>
          <w:szCs w:val="21"/>
        </w:rPr>
        <w:t>14</w:t>
      </w:r>
      <w:r w:rsidRPr="009772CD">
        <w:rPr>
          <w:rFonts w:asciiTheme="minorEastAsia" w:hAnsiTheme="minorEastAsia" w:hint="eastAsia"/>
          <w:szCs w:val="21"/>
        </w:rPr>
        <w:t>日9:00——202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sidR="00165324">
        <w:rPr>
          <w:rFonts w:asciiTheme="minorEastAsia" w:hAnsiTheme="minorEastAsia" w:hint="eastAsia"/>
          <w:szCs w:val="21"/>
        </w:rPr>
        <w:t>17</w:t>
      </w:r>
      <w:r w:rsidRPr="009772CD">
        <w:rPr>
          <w:rFonts w:asciiTheme="minorEastAsia" w:hAnsiTheme="minorEastAsia" w:hint="eastAsia"/>
          <w:szCs w:val="21"/>
        </w:rPr>
        <w:t>日16:30</w:t>
      </w:r>
    </w:p>
    <w:p w14:paraId="5BA0C366"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1</w:t>
      </w:r>
      <w:r w:rsidRPr="009772CD">
        <w:rPr>
          <w:rFonts w:asciiTheme="minorEastAsia" w:hAnsiTheme="minorEastAsia" w:hint="eastAsia"/>
          <w:szCs w:val="21"/>
        </w:rPr>
        <w:t>如有疑问请联系： 88325859苗老师</w:t>
      </w:r>
    </w:p>
    <w:p w14:paraId="41750848"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2</w:t>
      </w:r>
      <w:r w:rsidRPr="009772CD">
        <w:rPr>
          <w:rFonts w:asciiTheme="minorEastAsia" w:hAnsiTheme="minorEastAsia" w:hint="eastAsia"/>
          <w:szCs w:val="21"/>
        </w:rPr>
        <w:t>本项目不接受联合体响应。</w:t>
      </w:r>
    </w:p>
    <w:p w14:paraId="41CB7F08"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3</w:t>
      </w:r>
      <w:r w:rsidRPr="00007D6F">
        <w:rPr>
          <w:rFonts w:asciiTheme="minorEastAsia" w:hAnsiTheme="minorEastAsia" w:hint="eastAsia"/>
          <w:szCs w:val="21"/>
        </w:rPr>
        <w:t>比选文件详见本公告附件，请直接下载。</w:t>
      </w:r>
    </w:p>
    <w:p w14:paraId="36D53DAF"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14</w:t>
      </w:r>
      <w:r w:rsidRPr="00007D6F">
        <w:rPr>
          <w:rFonts w:asciiTheme="minorEastAsia" w:hAnsiTheme="minorEastAsia" w:hint="eastAsia"/>
          <w:szCs w:val="21"/>
        </w:rPr>
        <w:t>本公告于北京大学人民医院官方网站发布，请以官方网站信息及附件为准</w:t>
      </w:r>
    </w:p>
    <w:p w14:paraId="03EBB337" w14:textId="53FC402B" w:rsidR="00B2537B" w:rsidRPr="006D2E51" w:rsidRDefault="00B2537B" w:rsidP="00E129CC">
      <w:pPr>
        <w:widowControl/>
        <w:spacing w:line="360" w:lineRule="atLeast"/>
        <w:ind w:firstLineChars="135" w:firstLine="283"/>
        <w:rPr>
          <w:rFonts w:asciiTheme="minorEastAsia" w:hAnsiTheme="minorEastAsia" w:hint="eastAsia"/>
          <w:szCs w:val="21"/>
        </w:rPr>
      </w:pPr>
    </w:p>
    <w:p w14:paraId="60A06981" w14:textId="77777777" w:rsidR="00AE73B7" w:rsidRPr="001D5731" w:rsidRDefault="00AE73B7" w:rsidP="00543EB6">
      <w:pPr>
        <w:rPr>
          <w:rFonts w:asciiTheme="minorEastAsia" w:hAnsiTheme="minorEastAsia" w:hint="eastAsia"/>
          <w:b/>
          <w:szCs w:val="21"/>
        </w:rPr>
      </w:pPr>
      <w:r w:rsidRPr="001D5731">
        <w:rPr>
          <w:rFonts w:asciiTheme="minorEastAsia" w:hAnsiTheme="minorEastAsia" w:hint="eastAsia"/>
          <w:b/>
          <w:szCs w:val="21"/>
        </w:rPr>
        <w:t>二、</w:t>
      </w:r>
      <w:r w:rsidR="006C1852" w:rsidRPr="001D5731">
        <w:rPr>
          <w:rFonts w:asciiTheme="minorEastAsia" w:hAnsiTheme="minorEastAsia" w:hint="eastAsia"/>
          <w:b/>
          <w:szCs w:val="21"/>
        </w:rPr>
        <w:t>项目要求</w:t>
      </w:r>
      <w:r w:rsidRPr="001D5731">
        <w:rPr>
          <w:rFonts w:asciiTheme="minorEastAsia" w:hAnsiTheme="minorEastAsia" w:hint="eastAsia"/>
          <w:b/>
          <w:szCs w:val="21"/>
        </w:rPr>
        <w:t>：</w:t>
      </w:r>
    </w:p>
    <w:p w14:paraId="2BB311D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1、线材要求：</w:t>
      </w:r>
    </w:p>
    <w:p w14:paraId="0FC0FF10" w14:textId="499753C0"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（1）乙方提供</w:t>
      </w:r>
      <w:r w:rsidR="005015FB" w:rsidRPr="001D5731">
        <w:rPr>
          <w:rFonts w:asciiTheme="minorEastAsia" w:hAnsiTheme="minorEastAsia" w:cs="宋体" w:hint="eastAsia"/>
          <w:szCs w:val="21"/>
        </w:rPr>
        <w:t>网线需为六类网线</w:t>
      </w:r>
    </w:p>
    <w:p w14:paraId="7A05CFFE" w14:textId="3AA2CE96"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（2）乙方提供线材应具有3C或CE认证</w:t>
      </w:r>
    </w:p>
    <w:p w14:paraId="17E4CE4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2、工作内容:</w:t>
      </w:r>
    </w:p>
    <w:p w14:paraId="3FCAFE3E"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（1）综合布线施工</w:t>
      </w:r>
    </w:p>
    <w:p w14:paraId="3554B9D3"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①乙方按甲方要求在指定的时间、地点、路由进行综合布线的施工作业</w:t>
      </w:r>
    </w:p>
    <w:p w14:paraId="0E699E36" w14:textId="77777777" w:rsidR="00F2063C" w:rsidRPr="001D5731" w:rsidRDefault="00F2063C" w:rsidP="00F2063C">
      <w:pPr>
        <w:spacing w:line="400" w:lineRule="exact"/>
        <w:ind w:left="210" w:hangingChars="100" w:hanging="210"/>
        <w:rPr>
          <w:rFonts w:asciiTheme="minorEastAsia" w:hAnsiTheme="minorEastAsia" w:cs="Times New Roman" w:hint="eastAsia"/>
          <w:szCs w:val="21"/>
        </w:rPr>
      </w:pPr>
      <w:r w:rsidRPr="001D5731">
        <w:rPr>
          <w:rFonts w:asciiTheme="minorEastAsia" w:hAnsiTheme="minorEastAsia" w:cs="Times New Roman" w:hint="eastAsia"/>
          <w:szCs w:val="21"/>
        </w:rPr>
        <w:t>②施工中如需开槽（注：含墙壁及地面）及穿墙打孔布线（注：含墙壁及楼板）由乙方负责施工工作及施工后的恢复工作，并做好施工中的安全防护工作。</w:t>
      </w:r>
    </w:p>
    <w:p w14:paraId="04E726D5"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Times New Roman" w:hint="eastAsia"/>
          <w:szCs w:val="21"/>
        </w:rPr>
        <w:t>③</w:t>
      </w:r>
      <w:r w:rsidRPr="001D5731">
        <w:rPr>
          <w:rFonts w:asciiTheme="minorEastAsia" w:hAnsiTheme="minorEastAsia" w:cs="宋体" w:hint="eastAsia"/>
          <w:szCs w:val="21"/>
        </w:rPr>
        <w:t>施工应按要求施工，不符合要求的部分，甲方可要求乙方拆除和重新施工，直至符合要求。所造成的一切经济损失由乙方承担。</w:t>
      </w:r>
    </w:p>
    <w:p w14:paraId="32C9691C"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④每项布线施工完成后，需自行绘制布线示意简图并提供链路数据。</w:t>
      </w:r>
    </w:p>
    <w:p w14:paraId="73D225B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⑤施工所需工具（电锤、水钻、切割机等）及施工后的修复材料由乙方自筹提供。</w:t>
      </w:r>
    </w:p>
    <w:p w14:paraId="154409C3"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（2）维修</w:t>
      </w:r>
    </w:p>
    <w:p w14:paraId="2FEDE85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①故障响应：乙方在接到甲方检修通知后，必须指定技术人员1小时内到达故障现场。</w:t>
      </w:r>
    </w:p>
    <w:p w14:paraId="54F6621C"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②故障修复：小故障4小时内修复、大故障8小时内修复（以上时间均包括响应时间在内）。修复后必须由甲方相关人员确认。不能按时修复的须向甲方说明原因并出具相应维修方案。</w:t>
      </w:r>
    </w:p>
    <w:p w14:paraId="0B1EC197"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③维修所需工具由乙方自筹提供，所需配件须常年备货。</w:t>
      </w:r>
    </w:p>
    <w:p w14:paraId="5A06E6C1"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3、乙方提供7×8小时驻场服务，食宿自负。</w:t>
      </w:r>
    </w:p>
    <w:p w14:paraId="004A954C" w14:textId="0EC57ED0" w:rsidR="00A866CE"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4、每日驻场人员</w:t>
      </w:r>
      <w:r w:rsidR="00A866CE" w:rsidRPr="001D5731">
        <w:rPr>
          <w:rFonts w:asciiTheme="minorEastAsia" w:hAnsiTheme="minorEastAsia" w:cs="宋体" w:hint="eastAsia"/>
          <w:szCs w:val="21"/>
        </w:rPr>
        <w:t>要求：</w:t>
      </w:r>
    </w:p>
    <w:p w14:paraId="499E9A8C" w14:textId="058A4A35"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①每日驻场服务人员不少于2人，驻场地点：西直门院区。</w:t>
      </w:r>
    </w:p>
    <w:p w14:paraId="649BD469" w14:textId="59BD5404"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②如遇特殊情况（如单次布线需求量较大），驻场人员无法按院方要求按时完成布线任务时，乙方应无条件调配技术员工到场协助驻场人员完成布线施工作业。</w:t>
      </w:r>
    </w:p>
    <w:p w14:paraId="49309B08" w14:textId="3D77D57C"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③驻场人员调休或请假，乙方应无条件调配技术员工到场补充驻场人员</w:t>
      </w:r>
    </w:p>
    <w:p w14:paraId="55CF51B4" w14:textId="2217A611"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不少于2人</w:t>
      </w:r>
      <w:r w:rsidR="007E3E31" w:rsidRPr="001D5731">
        <w:rPr>
          <w:rFonts w:asciiTheme="minorEastAsia" w:hAnsiTheme="minorEastAsia" w:cs="宋体" w:hint="eastAsia"/>
          <w:szCs w:val="21"/>
        </w:rPr>
        <w:t>（西直门院区）</w:t>
      </w:r>
      <w:r w:rsidRPr="001D5731">
        <w:rPr>
          <w:rFonts w:asciiTheme="minorEastAsia" w:hAnsiTheme="minorEastAsia" w:cs="宋体" w:hint="eastAsia"/>
          <w:szCs w:val="21"/>
        </w:rPr>
        <w:t>，驻场人员调休或请假，乙方应无条件调配技术员工到场补充驻场人员</w:t>
      </w:r>
    </w:p>
    <w:p w14:paraId="455386DD" w14:textId="77777777" w:rsidR="00A866CE" w:rsidRPr="001D5731" w:rsidRDefault="00F221C8" w:rsidP="00F221C8">
      <w:pPr>
        <w:spacing w:line="560" w:lineRule="exact"/>
        <w:rPr>
          <w:rFonts w:asciiTheme="minorEastAsia" w:hAnsiTheme="minorEastAsia" w:cs="宋体" w:hint="eastAsia"/>
          <w:szCs w:val="21"/>
        </w:rPr>
      </w:pPr>
      <w:r w:rsidRPr="001D5731">
        <w:rPr>
          <w:rFonts w:asciiTheme="minorEastAsia" w:hAnsiTheme="minorEastAsia" w:cs="宋体" w:hint="eastAsia"/>
          <w:szCs w:val="21"/>
        </w:rPr>
        <w:t>5、安全责任：</w:t>
      </w:r>
    </w:p>
    <w:p w14:paraId="3069AAD9"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①乙方应切实加强现场管理，确保安全生产，严格按照安全标准组织施工，由于乙方安全措施不力造成事故的责任</w:t>
      </w:r>
      <w:r w:rsidRPr="001D5731">
        <w:rPr>
          <w:rFonts w:asciiTheme="minorEastAsia" w:hAnsiTheme="minorEastAsia" w:cs="Times New Roman" w:hint="eastAsia"/>
          <w:szCs w:val="21"/>
        </w:rPr>
        <w:lastRenderedPageBreak/>
        <w:t>和因此发生的费用由乙方承担，甲方不承担任何责任。</w:t>
      </w:r>
    </w:p>
    <w:p w14:paraId="60CC0326"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②乙方在施工过程中造成甲方原有设备设施损坏的需照价赔偿。</w:t>
      </w:r>
    </w:p>
    <w:p w14:paraId="2B05C7D5" w14:textId="69F32F81" w:rsidR="00F221C8" w:rsidRPr="001D5731" w:rsidRDefault="00F221C8" w:rsidP="00F221C8">
      <w:pPr>
        <w:spacing w:line="560" w:lineRule="exact"/>
        <w:rPr>
          <w:rFonts w:asciiTheme="minorEastAsia" w:hAnsiTheme="minorEastAsia" w:cs="Times New Roman" w:hint="eastAsia"/>
          <w:bCs/>
          <w:szCs w:val="21"/>
        </w:rPr>
      </w:pPr>
      <w:r w:rsidRPr="001D5731">
        <w:rPr>
          <w:rFonts w:asciiTheme="minorEastAsia" w:hAnsiTheme="minorEastAsia" w:cs="Times New Roman" w:hint="eastAsia"/>
          <w:bCs/>
          <w:szCs w:val="21"/>
        </w:rPr>
        <w:t>6、服务期限：</w:t>
      </w:r>
      <w:r w:rsidR="00A76C6D" w:rsidRPr="001D5731">
        <w:rPr>
          <w:rFonts w:asciiTheme="minorEastAsia" w:hAnsiTheme="minorEastAsia" w:cs="Times New Roman" w:hint="eastAsia"/>
          <w:bCs/>
          <w:szCs w:val="21"/>
        </w:rPr>
        <w:t>自合同签订之日起1年</w:t>
      </w:r>
    </w:p>
    <w:p w14:paraId="0838E7BC" w14:textId="4D74CC5C" w:rsidR="00F221C8" w:rsidRPr="001D5731" w:rsidRDefault="00F221C8" w:rsidP="00F221C8">
      <w:pPr>
        <w:spacing w:line="560" w:lineRule="exact"/>
        <w:rPr>
          <w:rFonts w:asciiTheme="minorEastAsia" w:hAnsiTheme="minorEastAsia" w:cs="Times New Roman" w:hint="eastAsia"/>
          <w:szCs w:val="21"/>
        </w:rPr>
      </w:pPr>
      <w:r w:rsidRPr="001D5731">
        <w:rPr>
          <w:rFonts w:asciiTheme="minorEastAsia" w:hAnsiTheme="minorEastAsia" w:cs="Times New Roman" w:hint="eastAsia"/>
          <w:szCs w:val="21"/>
        </w:rPr>
        <w:t>7、</w:t>
      </w:r>
      <w:r w:rsidRPr="001D5731">
        <w:rPr>
          <w:rFonts w:asciiTheme="minorEastAsia" w:hAnsiTheme="minorEastAsia" w:cs="Times New Roman" w:hint="eastAsia"/>
          <w:bCs/>
          <w:szCs w:val="21"/>
        </w:rPr>
        <w:t>工程质保期：</w:t>
      </w:r>
      <w:r w:rsidR="00A76C6D" w:rsidRPr="001D5731">
        <w:rPr>
          <w:rFonts w:asciiTheme="minorEastAsia" w:hAnsiTheme="minorEastAsia" w:cs="Times New Roman" w:hint="eastAsia"/>
          <w:bCs/>
          <w:szCs w:val="21"/>
        </w:rPr>
        <w:t>自竣工验收合格之日起</w:t>
      </w:r>
      <w:r w:rsidR="00047BD3">
        <w:rPr>
          <w:rFonts w:asciiTheme="minorEastAsia" w:hAnsiTheme="minorEastAsia" w:cs="Times New Roman" w:hint="eastAsia"/>
          <w:bCs/>
          <w:szCs w:val="21"/>
        </w:rPr>
        <w:t>至少</w:t>
      </w:r>
      <w:r w:rsidR="00A76C6D" w:rsidRPr="001D5731">
        <w:rPr>
          <w:rFonts w:asciiTheme="minorEastAsia" w:hAnsiTheme="minorEastAsia" w:cs="Times New Roman" w:hint="eastAsia"/>
          <w:bCs/>
          <w:szCs w:val="21"/>
        </w:rPr>
        <w:t>2年</w:t>
      </w:r>
    </w:p>
    <w:p w14:paraId="32F8B434" w14:textId="1654BAB6" w:rsidR="00347B37" w:rsidRPr="001D5731" w:rsidRDefault="00596FEF" w:rsidP="00F221C8">
      <w:pPr>
        <w:spacing w:line="560" w:lineRule="exact"/>
        <w:rPr>
          <w:rFonts w:asciiTheme="minorEastAsia" w:hAnsiTheme="minorEastAsia" w:hint="eastAsia"/>
          <w:szCs w:val="21"/>
        </w:rPr>
      </w:pPr>
      <w:r w:rsidRPr="001D5731">
        <w:rPr>
          <w:rFonts w:asciiTheme="minorEastAsia" w:hAnsiTheme="minorEastAsia" w:hint="eastAsia"/>
          <w:b/>
          <w:bCs/>
          <w:szCs w:val="21"/>
        </w:rPr>
        <w:t>三</w:t>
      </w:r>
      <w:r w:rsidR="00347B37" w:rsidRPr="001D5731">
        <w:rPr>
          <w:rFonts w:asciiTheme="minorEastAsia" w:hAnsiTheme="minorEastAsia" w:hint="eastAsia"/>
          <w:b/>
          <w:bCs/>
          <w:szCs w:val="21"/>
        </w:rPr>
        <w:t>、</w:t>
      </w:r>
      <w:r w:rsidRPr="001D5731">
        <w:rPr>
          <w:rFonts w:asciiTheme="minorEastAsia" w:hAnsiTheme="minorEastAsia" w:hint="eastAsia"/>
          <w:b/>
          <w:bCs/>
          <w:szCs w:val="21"/>
        </w:rPr>
        <w:t>项目控制价</w:t>
      </w:r>
      <w:r w:rsidR="00347B37" w:rsidRPr="001D5731">
        <w:rPr>
          <w:rFonts w:asciiTheme="minorEastAsia" w:hAnsiTheme="minorEastAsia" w:hint="eastAsia"/>
          <w:b/>
          <w:bCs/>
          <w:szCs w:val="21"/>
        </w:rPr>
        <w:t>：</w:t>
      </w:r>
      <w:r w:rsidR="005015FB" w:rsidRPr="001D5731">
        <w:rPr>
          <w:rFonts w:asciiTheme="minorEastAsia" w:hAnsiTheme="minorEastAsia"/>
          <w:szCs w:val="21"/>
        </w:rPr>
        <w:t>5</w:t>
      </w:r>
      <w:r w:rsidR="00165324">
        <w:rPr>
          <w:rFonts w:asciiTheme="minorEastAsia" w:hAnsiTheme="minorEastAsia" w:hint="eastAsia"/>
          <w:szCs w:val="21"/>
        </w:rPr>
        <w:t>3</w:t>
      </w:r>
      <w:r w:rsidR="00A608E8" w:rsidRPr="001D5731">
        <w:rPr>
          <w:rFonts w:asciiTheme="minorEastAsia" w:hAnsiTheme="minorEastAsia" w:hint="eastAsia"/>
          <w:szCs w:val="21"/>
        </w:rPr>
        <w:t>万</w:t>
      </w:r>
      <w:r w:rsidRPr="001D5731">
        <w:rPr>
          <w:rFonts w:asciiTheme="minorEastAsia" w:hAnsiTheme="minorEastAsia" w:hint="eastAsia"/>
          <w:szCs w:val="21"/>
        </w:rPr>
        <w:t>元；资金来</w:t>
      </w:r>
      <w:r w:rsidRPr="001D5731">
        <w:rPr>
          <w:rFonts w:asciiTheme="minorEastAsia" w:hAnsiTheme="minorEastAsia" w:cs="Times New Roman" w:hint="eastAsia"/>
          <w:bCs/>
          <w:szCs w:val="21"/>
        </w:rPr>
        <w:t>源：</w:t>
      </w:r>
      <w:r w:rsidR="00A608E8" w:rsidRPr="001D5731">
        <w:rPr>
          <w:rFonts w:asciiTheme="minorEastAsia" w:hAnsiTheme="minorEastAsia" w:cs="Times New Roman" w:hint="eastAsia"/>
          <w:bCs/>
          <w:szCs w:val="21"/>
        </w:rPr>
        <w:t>财政性资金</w:t>
      </w:r>
      <w:r w:rsidRPr="001D5731">
        <w:rPr>
          <w:rFonts w:asciiTheme="minorEastAsia" w:hAnsiTheme="minorEastAsia" w:cs="Times New Roman" w:hint="eastAsia"/>
          <w:bCs/>
          <w:szCs w:val="21"/>
        </w:rPr>
        <w:t>；</w:t>
      </w:r>
      <w:r w:rsidR="00F221C8" w:rsidRPr="001D5731">
        <w:rPr>
          <w:rFonts w:asciiTheme="minorEastAsia" w:hAnsiTheme="minorEastAsia" w:cs="Times New Roman" w:hint="eastAsia"/>
          <w:bCs/>
          <w:szCs w:val="21"/>
        </w:rPr>
        <w:t>（注：</w:t>
      </w:r>
      <w:r w:rsidR="00F221C8" w:rsidRPr="001D5731">
        <w:rPr>
          <w:rFonts w:asciiTheme="minorEastAsia" w:hAnsiTheme="minorEastAsia" w:hint="eastAsia"/>
          <w:szCs w:val="21"/>
        </w:rPr>
        <w:t>施工及维修费用不超过</w:t>
      </w:r>
      <w:r w:rsidR="005015FB" w:rsidRPr="001D5731">
        <w:rPr>
          <w:rFonts w:asciiTheme="minorEastAsia" w:hAnsiTheme="minorEastAsia"/>
          <w:szCs w:val="21"/>
        </w:rPr>
        <w:t>5</w:t>
      </w:r>
      <w:r w:rsidR="00165324">
        <w:rPr>
          <w:rFonts w:asciiTheme="minorEastAsia" w:hAnsiTheme="minorEastAsia" w:hint="eastAsia"/>
          <w:szCs w:val="21"/>
        </w:rPr>
        <w:t>3</w:t>
      </w:r>
      <w:r w:rsidR="00F221C8" w:rsidRPr="001D5731">
        <w:rPr>
          <w:rFonts w:asciiTheme="minorEastAsia" w:hAnsiTheme="minorEastAsia" w:hint="eastAsia"/>
          <w:szCs w:val="21"/>
        </w:rPr>
        <w:t>万元/年，若在合同期限内累计发生金额即将达到或已达到</w:t>
      </w:r>
      <w:r w:rsidR="005015FB" w:rsidRPr="001D5731">
        <w:rPr>
          <w:rFonts w:asciiTheme="minorEastAsia" w:hAnsiTheme="minorEastAsia"/>
          <w:szCs w:val="21"/>
        </w:rPr>
        <w:t>5</w:t>
      </w:r>
      <w:r w:rsidR="00165324">
        <w:rPr>
          <w:rFonts w:asciiTheme="minorEastAsia" w:hAnsiTheme="minorEastAsia" w:hint="eastAsia"/>
          <w:szCs w:val="21"/>
        </w:rPr>
        <w:t>3</w:t>
      </w:r>
      <w:r w:rsidR="00F221C8" w:rsidRPr="001D5731">
        <w:rPr>
          <w:rFonts w:asciiTheme="minorEastAsia" w:hAnsiTheme="minorEastAsia" w:hint="eastAsia"/>
          <w:szCs w:val="21"/>
        </w:rPr>
        <w:t>万元,院方有权将本项目重新</w:t>
      </w:r>
      <w:r w:rsidR="003B010C">
        <w:rPr>
          <w:rFonts w:asciiTheme="minorEastAsia" w:hAnsiTheme="minorEastAsia" w:hint="eastAsia"/>
          <w:szCs w:val="21"/>
        </w:rPr>
        <w:t>采购</w:t>
      </w:r>
      <w:r w:rsidR="00F221C8" w:rsidRPr="001D5731">
        <w:rPr>
          <w:rFonts w:asciiTheme="minorEastAsia" w:hAnsiTheme="minorEastAsia" w:hint="eastAsia"/>
          <w:szCs w:val="21"/>
        </w:rPr>
        <w:t>或另行签订补充协议）</w:t>
      </w:r>
    </w:p>
    <w:p w14:paraId="0A26043D" w14:textId="19D9E397" w:rsidR="00543EB6" w:rsidRPr="001D5731" w:rsidRDefault="00596FEF" w:rsidP="00C85D73">
      <w:pPr>
        <w:spacing w:line="360" w:lineRule="exact"/>
        <w:rPr>
          <w:rFonts w:asciiTheme="minorEastAsia" w:hAnsiTheme="minorEastAsia" w:hint="eastAsia"/>
          <w:b/>
          <w:bCs/>
          <w:szCs w:val="21"/>
        </w:rPr>
      </w:pPr>
      <w:r w:rsidRPr="001D5731">
        <w:rPr>
          <w:rFonts w:asciiTheme="minorEastAsia" w:hAnsiTheme="minorEastAsia" w:hint="eastAsia"/>
          <w:b/>
          <w:bCs/>
          <w:szCs w:val="21"/>
        </w:rPr>
        <w:t>四</w:t>
      </w:r>
      <w:r w:rsidR="00543EB6" w:rsidRPr="001D5731">
        <w:rPr>
          <w:rFonts w:asciiTheme="minorEastAsia" w:hAnsiTheme="minorEastAsia" w:hint="eastAsia"/>
          <w:b/>
          <w:bCs/>
          <w:szCs w:val="21"/>
        </w:rPr>
        <w:t>、施工要求：</w:t>
      </w:r>
    </w:p>
    <w:p w14:paraId="3427A542" w14:textId="173209DB" w:rsidR="00543EB6" w:rsidRPr="001D5731" w:rsidRDefault="00543EB6" w:rsidP="00C85D73">
      <w:pPr>
        <w:spacing w:line="360" w:lineRule="exact"/>
        <w:rPr>
          <w:rFonts w:asciiTheme="minorEastAsia" w:hAnsiTheme="minorEastAsia" w:hint="eastAsia"/>
          <w:szCs w:val="21"/>
        </w:rPr>
      </w:pPr>
      <w:r w:rsidRPr="001D5731">
        <w:rPr>
          <w:rFonts w:asciiTheme="minorEastAsia" w:hAnsiTheme="minorEastAsia" w:cs="宋体" w:hint="eastAsia"/>
          <w:szCs w:val="21"/>
        </w:rPr>
        <w:t>安全事项</w:t>
      </w:r>
    </w:p>
    <w:p w14:paraId="6FFBB329" w14:textId="5F8BE698" w:rsidR="00620C58" w:rsidRPr="001D5731" w:rsidRDefault="00543EB6" w:rsidP="00C85D73">
      <w:pPr>
        <w:spacing w:line="360" w:lineRule="exact"/>
        <w:ind w:firstLineChars="200" w:firstLine="420"/>
        <w:rPr>
          <w:rFonts w:asciiTheme="minorEastAsia" w:hAnsiTheme="minorEastAsia" w:hint="eastAsia"/>
          <w:szCs w:val="21"/>
        </w:rPr>
      </w:pPr>
      <w:r w:rsidRPr="001D5731">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安全防护措施不力造成的事故责任和因此发生的费用由</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承担，</w:t>
      </w:r>
      <w:r w:rsidR="003B010C">
        <w:rPr>
          <w:rFonts w:asciiTheme="minorEastAsia" w:hAnsiTheme="minorEastAsia" w:cs="宋体" w:hint="eastAsia"/>
          <w:szCs w:val="21"/>
        </w:rPr>
        <w:t>采购</w:t>
      </w:r>
      <w:r w:rsidR="00B50F12" w:rsidRPr="001D5731">
        <w:rPr>
          <w:rFonts w:asciiTheme="minorEastAsia" w:hAnsiTheme="minorEastAsia" w:cs="宋体" w:hint="eastAsia"/>
          <w:szCs w:val="21"/>
        </w:rPr>
        <w:t>方</w:t>
      </w:r>
      <w:r w:rsidRPr="001D5731">
        <w:rPr>
          <w:rFonts w:asciiTheme="minorEastAsia" w:hAnsiTheme="minorEastAsia" w:cs="宋体" w:hint="eastAsia"/>
          <w:szCs w:val="21"/>
        </w:rPr>
        <w:t>不承担任何责任及因此发生的费用。</w:t>
      </w:r>
    </w:p>
    <w:p w14:paraId="26151219" w14:textId="2273C0FC" w:rsidR="00DD691B" w:rsidRPr="001D5731" w:rsidRDefault="00596FEF" w:rsidP="00C85D73">
      <w:pPr>
        <w:spacing w:line="360" w:lineRule="exact"/>
        <w:rPr>
          <w:rFonts w:asciiTheme="minorEastAsia" w:hAnsiTheme="minorEastAsia" w:hint="eastAsia"/>
          <w:b/>
          <w:szCs w:val="21"/>
        </w:rPr>
      </w:pPr>
      <w:r w:rsidRPr="001D5731">
        <w:rPr>
          <w:rFonts w:asciiTheme="minorEastAsia" w:hAnsiTheme="minorEastAsia" w:cs="Times New Roman" w:hint="eastAsia"/>
          <w:b/>
          <w:bCs/>
          <w:szCs w:val="21"/>
        </w:rPr>
        <w:t>五</w:t>
      </w:r>
      <w:r w:rsidR="00A26A78" w:rsidRPr="001D5731">
        <w:rPr>
          <w:rFonts w:asciiTheme="minorEastAsia" w:hAnsiTheme="minorEastAsia" w:cs="Times New Roman" w:hint="eastAsia"/>
          <w:b/>
          <w:bCs/>
          <w:szCs w:val="21"/>
        </w:rPr>
        <w:t>、审计结算要求：</w:t>
      </w:r>
      <w:r w:rsidR="00C41D39" w:rsidRPr="00C41D39">
        <w:rPr>
          <w:rFonts w:asciiTheme="minorEastAsia" w:hAnsiTheme="minorEastAsia" w:hint="eastAsia"/>
          <w:b/>
          <w:bCs/>
          <w:szCs w:val="21"/>
        </w:rPr>
        <w:t>项目接受审计，施工部分以经过批准的科室布线申请或科室签字确认的施工验收单作为审计依据，维修部分以科室签字确认的维修验收单作为审计依据，结算以审计确认结果为准。</w:t>
      </w:r>
    </w:p>
    <w:p w14:paraId="0B72EC4B" w14:textId="7397F555"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（1）结算周期：合同每执行6个月结算一次。</w:t>
      </w:r>
    </w:p>
    <w:p w14:paraId="52DFAE12"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（2）</w:t>
      </w:r>
      <w:r w:rsidRPr="001D5731">
        <w:rPr>
          <w:rFonts w:asciiTheme="minorEastAsia" w:hAnsiTheme="minorEastAsia" w:cs="宋体"/>
          <w:szCs w:val="21"/>
        </w:rPr>
        <w:t>鉴于该项目工作内容比较零散</w:t>
      </w:r>
      <w:r w:rsidRPr="001D5731">
        <w:rPr>
          <w:rFonts w:asciiTheme="minorEastAsia" w:hAnsiTheme="minorEastAsia" w:cs="宋体" w:hint="eastAsia"/>
          <w:szCs w:val="21"/>
        </w:rPr>
        <w:t>，以“科室布线申请”经过领导签字确认审批后的“工作任务单”（注释：不能涂改）及科室签字确认的维修验收单，作为乙方的工程量结算依据。</w:t>
      </w:r>
    </w:p>
    <w:p w14:paraId="6A25C48C"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（3）</w:t>
      </w:r>
      <w:r w:rsidRPr="001D5731">
        <w:rPr>
          <w:rFonts w:asciiTheme="minorEastAsia" w:hAnsiTheme="minorEastAsia" w:cs="宋体"/>
          <w:szCs w:val="21"/>
        </w:rPr>
        <w:t>乙方</w:t>
      </w:r>
      <w:r w:rsidRPr="001D5731">
        <w:rPr>
          <w:rFonts w:asciiTheme="minorEastAsia" w:hAnsiTheme="minorEastAsia" w:cs="宋体" w:hint="eastAsia"/>
          <w:szCs w:val="21"/>
        </w:rPr>
        <w:t>需服从</w:t>
      </w:r>
      <w:r w:rsidRPr="001D5731">
        <w:rPr>
          <w:rFonts w:asciiTheme="minorEastAsia" w:hAnsiTheme="minorEastAsia" w:cs="宋体"/>
          <w:szCs w:val="21"/>
        </w:rPr>
        <w:t>医院工程审计</w:t>
      </w:r>
      <w:r w:rsidRPr="001D5731">
        <w:rPr>
          <w:rFonts w:asciiTheme="minorEastAsia" w:hAnsiTheme="minorEastAsia" w:cs="宋体" w:hint="eastAsia"/>
          <w:szCs w:val="21"/>
        </w:rPr>
        <w:t>要求，并执行“工程结算以审计结果为准”的规定。</w:t>
      </w:r>
    </w:p>
    <w:p w14:paraId="45F23129" w14:textId="3C1913FC" w:rsidR="00071897" w:rsidRPr="001D5731" w:rsidRDefault="00071897" w:rsidP="00071897">
      <w:pPr>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（4）本工程采用</w:t>
      </w:r>
      <w:r w:rsidR="003F6994" w:rsidRPr="001D5731">
        <w:rPr>
          <w:rFonts w:asciiTheme="minorEastAsia" w:hAnsiTheme="minorEastAsia" w:cs="宋体" w:hint="eastAsia"/>
          <w:szCs w:val="21"/>
        </w:rPr>
        <w:t>可调价格</w:t>
      </w:r>
      <w:r w:rsidRPr="001D5731">
        <w:rPr>
          <w:rFonts w:asciiTheme="minorEastAsia" w:hAnsiTheme="minorEastAsia" w:cs="宋体" w:hint="eastAsia"/>
          <w:szCs w:val="21"/>
        </w:rPr>
        <w:t xml:space="preserve">合同，结算以实际发生量为准。 </w:t>
      </w:r>
    </w:p>
    <w:p w14:paraId="7754C6DC" w14:textId="568F9C91"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（5）结算对工作量</w:t>
      </w:r>
      <w:r w:rsidR="003F6994" w:rsidRPr="001D5731">
        <w:rPr>
          <w:rFonts w:asciiTheme="minorEastAsia" w:hAnsiTheme="minorEastAsia" w:cs="宋体" w:hint="eastAsia"/>
          <w:szCs w:val="21"/>
        </w:rPr>
        <w:t>及单价</w:t>
      </w:r>
      <w:r w:rsidRPr="001D5731">
        <w:rPr>
          <w:rFonts w:asciiTheme="minorEastAsia" w:hAnsiTheme="minorEastAsia" w:cs="宋体" w:hint="eastAsia"/>
          <w:szCs w:val="21"/>
        </w:rPr>
        <w:t>进行审计。</w:t>
      </w:r>
    </w:p>
    <w:p w14:paraId="217E759E" w14:textId="27ABBAF0" w:rsidR="00071897" w:rsidRPr="001D5731" w:rsidRDefault="00071897" w:rsidP="00071897">
      <w:pPr>
        <w:snapToGrid w:val="0"/>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（6）工程结算价以审计结果为准，工程验收合格后承包方提供合同、结算书、结算</w:t>
      </w:r>
      <w:proofErr w:type="gramStart"/>
      <w:r w:rsidRPr="001D5731">
        <w:rPr>
          <w:rFonts w:asciiTheme="minorEastAsia" w:hAnsiTheme="minorEastAsia" w:cs="宋体" w:hint="eastAsia"/>
          <w:szCs w:val="21"/>
        </w:rPr>
        <w:t>书软件版</w:t>
      </w:r>
      <w:proofErr w:type="gramEnd"/>
      <w:r w:rsidRPr="001D5731">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1D5731">
        <w:rPr>
          <w:rFonts w:asciiTheme="minorEastAsia" w:hAnsiTheme="minorEastAsia" w:cs="宋体" w:hint="eastAsia"/>
          <w:szCs w:val="21"/>
        </w:rPr>
        <w:t>后送齐日为准</w:t>
      </w:r>
      <w:proofErr w:type="gramEnd"/>
      <w:r w:rsidRPr="001D5731">
        <w:rPr>
          <w:rFonts w:asciiTheme="minorEastAsia" w:hAnsiTheme="minorEastAsia" w:cs="宋体" w:hint="eastAsia"/>
          <w:szCs w:val="21"/>
        </w:rPr>
        <w:t>。</w:t>
      </w:r>
    </w:p>
    <w:p w14:paraId="48381971" w14:textId="14502B7B" w:rsidR="00352473" w:rsidRPr="001D5731" w:rsidRDefault="003B010C" w:rsidP="00F221C8">
      <w:pPr>
        <w:spacing w:line="360" w:lineRule="exact"/>
        <w:ind w:firstLineChars="250" w:firstLine="525"/>
        <w:rPr>
          <w:rFonts w:asciiTheme="minorEastAsia" w:hAnsiTheme="minorEastAsia" w:cs="Times New Roman" w:hint="eastAsia"/>
          <w:szCs w:val="21"/>
        </w:rPr>
      </w:pP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1D5731">
        <w:rPr>
          <w:rFonts w:asciiTheme="minorEastAsia" w:hAnsiTheme="minorEastAsia" w:cs="Times New Roman" w:hint="eastAsia"/>
          <w:szCs w:val="21"/>
        </w:rPr>
        <w:t>减金额</w:t>
      </w:r>
      <w:proofErr w:type="gramEnd"/>
      <w:r w:rsidR="00A26A78" w:rsidRPr="001D5731">
        <w:rPr>
          <w:rFonts w:asciiTheme="minorEastAsia" w:hAnsiTheme="minorEastAsia" w:cs="Times New Roman" w:hint="eastAsia"/>
          <w:szCs w:val="21"/>
        </w:rPr>
        <w:t>≤送审金额的5%时，审计费由采购人承担；审减金额＞送审金额的5%但≤送审金额的10%时，审计费由采购人、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人承担；审计</w:t>
      </w:r>
      <w:proofErr w:type="gramStart"/>
      <w:r w:rsidR="00A26A78" w:rsidRPr="001D5731">
        <w:rPr>
          <w:rFonts w:asciiTheme="minorEastAsia" w:hAnsiTheme="minorEastAsia" w:cs="Times New Roman" w:hint="eastAsia"/>
          <w:szCs w:val="21"/>
        </w:rPr>
        <w:t>费按照</w:t>
      </w:r>
      <w:proofErr w:type="gramEnd"/>
      <w:r w:rsidR="00A26A78" w:rsidRPr="001D5731">
        <w:rPr>
          <w:rFonts w:asciiTheme="minorEastAsia" w:hAnsiTheme="minorEastAsia" w:cs="Times New Roman" w:hint="eastAsia"/>
          <w:szCs w:val="21"/>
        </w:rPr>
        <w:t>采购人与审计公司签订的审计费率收取。</w:t>
      </w:r>
    </w:p>
    <w:p w14:paraId="2B34E9BB" w14:textId="4A736EEA" w:rsidR="00347B37" w:rsidRPr="001D5731" w:rsidRDefault="00596FEF"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六</w:t>
      </w:r>
      <w:r w:rsidR="00347B37" w:rsidRPr="001D5731">
        <w:rPr>
          <w:rFonts w:asciiTheme="minorEastAsia" w:hAnsiTheme="minorEastAsia" w:cs="Times New Roman" w:hint="eastAsia"/>
          <w:b/>
          <w:szCs w:val="21"/>
        </w:rPr>
        <w:t>、标书编写：</w:t>
      </w:r>
    </w:p>
    <w:p w14:paraId="5A7D3DD8" w14:textId="4C686045"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应以中文书写。</w:t>
      </w:r>
    </w:p>
    <w:p w14:paraId="11BA60F0" w14:textId="0F1C96A4"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的组成：</w:t>
      </w:r>
    </w:p>
    <w:p w14:paraId="36258605"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（1）企业营业执照复印件（加盖公章）</w:t>
      </w:r>
    </w:p>
    <w:p w14:paraId="58933572"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r w:rsidRPr="001D5731">
        <w:rPr>
          <w:rFonts w:asciiTheme="minorEastAsia" w:hAnsiTheme="minorEastAsia" w:cs="Times New Roman"/>
          <w:bCs/>
          <w:szCs w:val="21"/>
        </w:rPr>
        <w:t>法定代表人证明书</w:t>
      </w:r>
      <w:r w:rsidRPr="001D5731">
        <w:rPr>
          <w:rFonts w:asciiTheme="minorEastAsia" w:hAnsiTheme="minorEastAsia" w:cs="Times New Roman" w:hint="eastAsia"/>
          <w:bCs/>
          <w:szCs w:val="21"/>
        </w:rPr>
        <w:t>和</w:t>
      </w:r>
      <w:r w:rsidRPr="001D5731">
        <w:rPr>
          <w:rFonts w:asciiTheme="minorEastAsia" w:hAnsiTheme="minorEastAsia" w:cs="Times New Roman"/>
          <w:bCs/>
          <w:szCs w:val="21"/>
        </w:rPr>
        <w:t>身份证复印件</w:t>
      </w:r>
      <w:r w:rsidRPr="001D5731">
        <w:rPr>
          <w:rFonts w:asciiTheme="minorEastAsia" w:hAnsiTheme="minorEastAsia" w:cs="Times New Roman" w:hint="eastAsia"/>
          <w:bCs/>
          <w:szCs w:val="21"/>
        </w:rPr>
        <w:t>，</w:t>
      </w:r>
      <w:r w:rsidRPr="001D5731">
        <w:rPr>
          <w:rFonts w:asciiTheme="minorEastAsia" w:hAnsiTheme="minorEastAsia" w:cs="Times New Roman"/>
          <w:bCs/>
          <w:szCs w:val="21"/>
        </w:rPr>
        <w:t>授权委托书和</w:t>
      </w:r>
      <w:r w:rsidRPr="001D5731">
        <w:rPr>
          <w:rFonts w:asciiTheme="minorEastAsia" w:hAnsiTheme="minorEastAsia" w:cs="Times New Roman" w:hint="eastAsia"/>
          <w:bCs/>
          <w:szCs w:val="21"/>
        </w:rPr>
        <w:t>受委托</w:t>
      </w:r>
      <w:r w:rsidRPr="001D5731">
        <w:rPr>
          <w:rFonts w:asciiTheme="minorEastAsia" w:hAnsiTheme="minorEastAsia" w:cs="Times New Roman"/>
          <w:bCs/>
          <w:szCs w:val="21"/>
        </w:rPr>
        <w:t>人身份证复印件</w:t>
      </w:r>
      <w:r w:rsidRPr="001D5731">
        <w:rPr>
          <w:rFonts w:asciiTheme="minorEastAsia" w:hAnsiTheme="minorEastAsia" w:cs="Times New Roman" w:hint="eastAsia"/>
          <w:bCs/>
          <w:szCs w:val="21"/>
        </w:rPr>
        <w:t>（加盖公章，法人代表和受委托人签字，开标时携带身份证原件）</w:t>
      </w:r>
    </w:p>
    <w:p w14:paraId="22764922" w14:textId="73546586"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cs="Times New Roman" w:hint="eastAsia"/>
          <w:bCs/>
          <w:szCs w:val="21"/>
        </w:rPr>
        <w:t>（3）</w:t>
      </w:r>
      <w:r w:rsidR="00F221C8" w:rsidRPr="001D5731">
        <w:rPr>
          <w:rFonts w:asciiTheme="minorEastAsia" w:hAnsiTheme="minorEastAsia" w:cs="Times New Roman" w:hint="eastAsia"/>
          <w:bCs/>
          <w:szCs w:val="21"/>
        </w:rPr>
        <w:t>电子与</w:t>
      </w:r>
      <w:r w:rsidR="00F221C8" w:rsidRPr="001D5731">
        <w:rPr>
          <w:rFonts w:asciiTheme="minorEastAsia" w:hAnsiTheme="minorEastAsia" w:cs="Times New Roman"/>
          <w:bCs/>
          <w:szCs w:val="21"/>
        </w:rPr>
        <w:t>智能化工程专业承包</w:t>
      </w:r>
      <w:r w:rsidR="00F221C8" w:rsidRPr="001D5731">
        <w:rPr>
          <w:rFonts w:asciiTheme="minorEastAsia" w:hAnsiTheme="minorEastAsia" w:cs="Times New Roman" w:hint="eastAsia"/>
          <w:bCs/>
          <w:szCs w:val="21"/>
        </w:rPr>
        <w:t>二</w:t>
      </w:r>
      <w:r w:rsidR="00F221C8" w:rsidRPr="001D5731">
        <w:rPr>
          <w:rFonts w:asciiTheme="minorEastAsia" w:hAnsiTheme="minorEastAsia" w:cs="Times New Roman"/>
          <w:bCs/>
          <w:szCs w:val="21"/>
        </w:rPr>
        <w:t>级</w:t>
      </w:r>
      <w:r w:rsidR="00F221C8" w:rsidRPr="001D5731">
        <w:rPr>
          <w:rFonts w:asciiTheme="minorEastAsia" w:hAnsiTheme="minorEastAsia" w:cs="Times New Roman" w:hint="eastAsia"/>
          <w:bCs/>
          <w:szCs w:val="21"/>
        </w:rPr>
        <w:t>及以上资质</w:t>
      </w:r>
      <w:r w:rsidR="00E129CC" w:rsidRPr="001D5731">
        <w:rPr>
          <w:rFonts w:asciiTheme="minorEastAsia" w:hAnsiTheme="minorEastAsia" w:cs="Times New Roman" w:hint="eastAsia"/>
          <w:bCs/>
          <w:szCs w:val="21"/>
        </w:rPr>
        <w:t>。</w:t>
      </w:r>
    </w:p>
    <w:p w14:paraId="2EE0545A" w14:textId="793420DC"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（4）</w:t>
      </w:r>
      <w:r w:rsidR="00511928" w:rsidRPr="001D5731">
        <w:rPr>
          <w:rFonts w:asciiTheme="minorEastAsia" w:hAnsiTheme="minorEastAsia" w:hint="eastAsia"/>
          <w:szCs w:val="21"/>
        </w:rPr>
        <w:t>企业</w:t>
      </w:r>
      <w:r w:rsidRPr="001D5731">
        <w:rPr>
          <w:rFonts w:asciiTheme="minorEastAsia" w:hAnsiTheme="minorEastAsia" w:hint="eastAsia"/>
          <w:szCs w:val="21"/>
        </w:rPr>
        <w:t>安全生产许可证</w:t>
      </w:r>
      <w:r w:rsidR="00E129CC" w:rsidRPr="001D5731">
        <w:rPr>
          <w:rFonts w:asciiTheme="minorEastAsia" w:hAnsiTheme="minorEastAsia" w:hint="eastAsia"/>
          <w:szCs w:val="21"/>
        </w:rPr>
        <w:t>；</w:t>
      </w:r>
      <w:r w:rsidR="00E129CC" w:rsidRPr="001D5731">
        <w:rPr>
          <w:rFonts w:asciiTheme="minorEastAsia" w:hAnsiTheme="minorEastAsia"/>
          <w:b/>
          <w:szCs w:val="21"/>
        </w:rPr>
        <w:t>外地进京企业请提供企业进京备案证明；</w:t>
      </w:r>
    </w:p>
    <w:p w14:paraId="6F10C09B" w14:textId="3E7A544C" w:rsidR="007900B6" w:rsidRPr="001D5731" w:rsidRDefault="007900B6" w:rsidP="007900B6">
      <w:pPr>
        <w:spacing w:line="360" w:lineRule="exact"/>
        <w:rPr>
          <w:rFonts w:asciiTheme="minorEastAsia" w:hAnsiTheme="minorEastAsia" w:cs="Times New Roman" w:hint="eastAsia"/>
          <w:szCs w:val="21"/>
        </w:rPr>
      </w:pPr>
      <w:r w:rsidRPr="001D5731">
        <w:rPr>
          <w:rFonts w:asciiTheme="minorEastAsia" w:hAnsiTheme="minorEastAsia" w:cs="Times New Roman" w:hint="eastAsia"/>
          <w:szCs w:val="21"/>
        </w:rPr>
        <w:lastRenderedPageBreak/>
        <w:t>（5）提供近三年内</w:t>
      </w:r>
      <w:r w:rsidR="00A76C6D" w:rsidRPr="001D5731">
        <w:rPr>
          <w:rFonts w:asciiTheme="minorEastAsia" w:hAnsiTheme="minorEastAsia" w:cs="Times New Roman" w:hint="eastAsia"/>
          <w:szCs w:val="21"/>
        </w:rPr>
        <w:t>（202</w:t>
      </w:r>
      <w:r w:rsidR="001A4C34">
        <w:rPr>
          <w:rFonts w:asciiTheme="minorEastAsia" w:hAnsiTheme="minorEastAsia" w:cs="Times New Roman" w:hint="eastAsia"/>
          <w:szCs w:val="21"/>
        </w:rPr>
        <w:t>2</w:t>
      </w:r>
      <w:r w:rsidR="00A76C6D" w:rsidRPr="001D5731">
        <w:rPr>
          <w:rFonts w:asciiTheme="minorEastAsia" w:hAnsiTheme="minorEastAsia" w:cs="Times New Roman" w:hint="eastAsia"/>
          <w:szCs w:val="21"/>
        </w:rPr>
        <w:t>年</w:t>
      </w:r>
      <w:r w:rsidR="001A4C34">
        <w:rPr>
          <w:rFonts w:asciiTheme="minorEastAsia" w:hAnsiTheme="minorEastAsia" w:hint="eastAsia"/>
          <w:szCs w:val="21"/>
        </w:rPr>
        <w:t>9</w:t>
      </w:r>
      <w:r w:rsidR="00A76C6D" w:rsidRPr="001D5731">
        <w:rPr>
          <w:rFonts w:asciiTheme="minorEastAsia" w:hAnsiTheme="minorEastAsia" w:hint="eastAsia"/>
          <w:szCs w:val="21"/>
        </w:rPr>
        <w:t>月至今</w:t>
      </w:r>
      <w:r w:rsidR="00A76C6D" w:rsidRPr="001D5731">
        <w:rPr>
          <w:rFonts w:asciiTheme="minorEastAsia" w:hAnsiTheme="minorEastAsia" w:cs="Times New Roman" w:hint="eastAsia"/>
          <w:szCs w:val="21"/>
        </w:rPr>
        <w:t>）</w:t>
      </w:r>
      <w:r w:rsidRPr="001D5731">
        <w:rPr>
          <w:rFonts w:asciiTheme="minorEastAsia" w:hAnsiTheme="minorEastAsia" w:cs="Times New Roman" w:hint="eastAsia"/>
          <w:szCs w:val="21"/>
        </w:rPr>
        <w:t>类似项目业绩，</w:t>
      </w:r>
      <w:r w:rsidRPr="001D5731">
        <w:rPr>
          <w:rFonts w:asciiTheme="minorEastAsia" w:hAnsiTheme="minorEastAsia" w:cs="Times New Roman"/>
          <w:szCs w:val="21"/>
        </w:rPr>
        <w:t>提供</w:t>
      </w:r>
      <w:r w:rsidRPr="001D5731">
        <w:rPr>
          <w:rFonts w:asciiTheme="minorEastAsia" w:hAnsiTheme="minorEastAsia" w:cs="Times New Roman" w:hint="eastAsia"/>
          <w:szCs w:val="21"/>
        </w:rPr>
        <w:t>业绩一览表（格式统一如下，并加盖公章），及对应的</w:t>
      </w:r>
      <w:r w:rsidRPr="001D5731">
        <w:rPr>
          <w:rFonts w:asciiTheme="minorEastAsia" w:hAnsiTheme="minorEastAsia" w:cs="Times New Roman"/>
          <w:szCs w:val="21"/>
        </w:rPr>
        <w:t>合同</w:t>
      </w:r>
      <w:r w:rsidRPr="001D5731">
        <w:rPr>
          <w:rFonts w:asciiTheme="minorEastAsia" w:hAnsiTheme="minorEastAsia" w:cs="Times New Roman" w:hint="eastAsia"/>
          <w:szCs w:val="21"/>
        </w:rPr>
        <w:t>复印件（至少包含合同首页、签章页、并加盖公章）</w:t>
      </w:r>
      <w:r w:rsidRPr="001D5731">
        <w:rPr>
          <w:rFonts w:asciiTheme="minorEastAsia" w:hAnsiTheme="minorEastAsia" w:cs="Times New Roman"/>
          <w:szCs w:val="21"/>
        </w:rPr>
        <w:t>。</w:t>
      </w:r>
    </w:p>
    <w:p w14:paraId="7F6C76F5" w14:textId="77777777" w:rsidR="00347B37" w:rsidRPr="001D5731" w:rsidRDefault="00347B37" w:rsidP="00347B37">
      <w:pPr>
        <w:widowControl/>
        <w:ind w:left="908"/>
        <w:jc w:val="center"/>
        <w:rPr>
          <w:rFonts w:asciiTheme="minorEastAsia" w:hAnsiTheme="minorEastAsia" w:cs="Times New Roman" w:hint="eastAsia"/>
          <w:bCs/>
          <w:szCs w:val="21"/>
        </w:rPr>
      </w:pPr>
      <w:r w:rsidRPr="001D5731">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1D5731" w14:paraId="6C6DC59E" w14:textId="77777777" w:rsidTr="000D6A11">
        <w:tc>
          <w:tcPr>
            <w:tcW w:w="424" w:type="pct"/>
            <w:vAlign w:val="center"/>
          </w:tcPr>
          <w:p w14:paraId="7F1C84DE"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服务期限</w:t>
            </w:r>
          </w:p>
        </w:tc>
      </w:tr>
      <w:tr w:rsidR="00352473" w:rsidRPr="001D5731" w14:paraId="368ABB0B" w14:textId="77777777" w:rsidTr="000D6A11">
        <w:tc>
          <w:tcPr>
            <w:tcW w:w="424" w:type="pct"/>
            <w:vAlign w:val="center"/>
          </w:tcPr>
          <w:p w14:paraId="4A43310A"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1</w:t>
            </w:r>
          </w:p>
        </w:tc>
        <w:tc>
          <w:tcPr>
            <w:tcW w:w="1525" w:type="pct"/>
            <w:vAlign w:val="center"/>
          </w:tcPr>
          <w:p w14:paraId="0EBD232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60207B7" w14:textId="77777777" w:rsidTr="000D6A11">
        <w:tc>
          <w:tcPr>
            <w:tcW w:w="424" w:type="pct"/>
            <w:vAlign w:val="center"/>
          </w:tcPr>
          <w:p w14:paraId="03366240"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2</w:t>
            </w:r>
          </w:p>
        </w:tc>
        <w:tc>
          <w:tcPr>
            <w:tcW w:w="1525" w:type="pct"/>
            <w:vAlign w:val="center"/>
          </w:tcPr>
          <w:p w14:paraId="5863EF24"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CD7D9B9" w14:textId="77777777" w:rsidTr="000D6A11">
        <w:tc>
          <w:tcPr>
            <w:tcW w:w="424" w:type="pct"/>
            <w:vAlign w:val="center"/>
          </w:tcPr>
          <w:p w14:paraId="36EECD46"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3</w:t>
            </w:r>
          </w:p>
        </w:tc>
        <w:tc>
          <w:tcPr>
            <w:tcW w:w="1525" w:type="pct"/>
            <w:vAlign w:val="center"/>
          </w:tcPr>
          <w:p w14:paraId="0245CF7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9DE080C" w14:textId="77777777" w:rsidTr="000D6A11">
        <w:tc>
          <w:tcPr>
            <w:tcW w:w="424" w:type="pct"/>
            <w:vAlign w:val="center"/>
          </w:tcPr>
          <w:p w14:paraId="6FC85144"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4</w:t>
            </w:r>
          </w:p>
        </w:tc>
        <w:tc>
          <w:tcPr>
            <w:tcW w:w="1525" w:type="pct"/>
            <w:vAlign w:val="center"/>
          </w:tcPr>
          <w:p w14:paraId="72E28D58"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397CA64A" w14:textId="77777777" w:rsidTr="000D6A11">
        <w:tc>
          <w:tcPr>
            <w:tcW w:w="424" w:type="pct"/>
            <w:vAlign w:val="center"/>
          </w:tcPr>
          <w:p w14:paraId="45E78ECC"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w:t>
            </w:r>
          </w:p>
        </w:tc>
        <w:tc>
          <w:tcPr>
            <w:tcW w:w="1525" w:type="pct"/>
            <w:vAlign w:val="center"/>
          </w:tcPr>
          <w:p w14:paraId="5F5E0B2A"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bl>
    <w:p w14:paraId="7F5FE170" w14:textId="617065F9"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（6）</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人对本项目的服务承诺。</w:t>
      </w:r>
    </w:p>
    <w:p w14:paraId="1C587841" w14:textId="0D8074C8"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（7）</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文件中需响应</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文件中对各项服务的具体要求。</w:t>
      </w:r>
    </w:p>
    <w:p w14:paraId="090A251E" w14:textId="31330818"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（8）</w:t>
      </w:r>
      <w:r w:rsidR="00511928" w:rsidRPr="001D5731">
        <w:rPr>
          <w:rFonts w:asciiTheme="minorEastAsia" w:hAnsiTheme="minorEastAsia" w:hint="eastAsia"/>
          <w:szCs w:val="21"/>
        </w:rPr>
        <w:t>提供</w:t>
      </w:r>
      <w:r w:rsidR="00165324">
        <w:rPr>
          <w:rFonts w:asciiTheme="minorEastAsia" w:hAnsiTheme="minorEastAsia" w:hint="eastAsia"/>
          <w:b/>
          <w:szCs w:val="21"/>
        </w:rPr>
        <w:t>递交文件</w:t>
      </w:r>
      <w:r w:rsidR="007C6F3A" w:rsidRPr="001D5731">
        <w:rPr>
          <w:rFonts w:asciiTheme="minorEastAsia" w:hAnsiTheme="minorEastAsia" w:hint="eastAsia"/>
          <w:b/>
          <w:szCs w:val="21"/>
        </w:rPr>
        <w:t>前</w:t>
      </w:r>
      <w:r w:rsidR="00165324">
        <w:rPr>
          <w:rFonts w:asciiTheme="minorEastAsia" w:hAnsiTheme="minorEastAsia" w:hint="eastAsia"/>
          <w:b/>
          <w:szCs w:val="21"/>
        </w:rPr>
        <w:t>5</w:t>
      </w:r>
      <w:r w:rsidR="007C6F3A" w:rsidRPr="001D5731">
        <w:rPr>
          <w:rFonts w:asciiTheme="minorEastAsia" w:hAnsiTheme="minorEastAsia" w:hint="eastAsia"/>
          <w:b/>
          <w:szCs w:val="21"/>
        </w:rPr>
        <w:t>个日历日内</w:t>
      </w:r>
      <w:r w:rsidR="00511928" w:rsidRPr="001D5731">
        <w:rPr>
          <w:rFonts w:asciiTheme="minorEastAsia" w:hAnsiTheme="minorEastAsia" w:hint="eastAsia"/>
          <w:szCs w:val="21"/>
        </w:rPr>
        <w:t>“信用中国”网站</w:t>
      </w:r>
      <w:r w:rsidR="007C6F3A" w:rsidRPr="001D5731">
        <w:rPr>
          <w:rFonts w:asciiTheme="minorEastAsia" w:hAnsiTheme="minorEastAsia" w:hint="eastAsia"/>
          <w:szCs w:val="21"/>
        </w:rPr>
        <w:t>下载的</w:t>
      </w:r>
      <w:r w:rsidR="00511928" w:rsidRPr="001D5731">
        <w:rPr>
          <w:rFonts w:asciiTheme="minorEastAsia" w:hAnsiTheme="minorEastAsia" w:hint="eastAsia"/>
          <w:szCs w:val="21"/>
        </w:rPr>
        <w:t>信用信息报告</w:t>
      </w:r>
    </w:p>
    <w:p w14:paraId="653E98A8" w14:textId="75A04CA1" w:rsidR="007900B6" w:rsidRPr="001D5731" w:rsidRDefault="007900B6" w:rsidP="007900B6">
      <w:pPr>
        <w:rPr>
          <w:rFonts w:asciiTheme="minorEastAsia" w:hAnsiTheme="minorEastAsia" w:cs="Times New Roman" w:hint="eastAsia"/>
          <w:bCs/>
          <w:szCs w:val="21"/>
        </w:rPr>
      </w:pPr>
      <w:r w:rsidRPr="001D5731">
        <w:rPr>
          <w:rFonts w:asciiTheme="minorEastAsia" w:hAnsiTheme="minorEastAsia" w:hint="eastAsia"/>
          <w:szCs w:val="21"/>
        </w:rPr>
        <w:t>（9）</w:t>
      </w:r>
      <w:r w:rsidR="003B010C">
        <w:rPr>
          <w:rFonts w:asciiTheme="minorEastAsia" w:hAnsiTheme="minorEastAsia" w:cs="Times New Roman" w:hint="eastAsia"/>
          <w:bCs/>
          <w:szCs w:val="21"/>
        </w:rPr>
        <w:t>响应</w:t>
      </w:r>
      <w:r w:rsidR="00A76C6D" w:rsidRPr="001D5731">
        <w:rPr>
          <w:rFonts w:asciiTheme="minorEastAsia" w:hAnsiTheme="minorEastAsia" w:cs="Times New Roman" w:hint="eastAsia"/>
          <w:bCs/>
          <w:szCs w:val="21"/>
        </w:rPr>
        <w:t>人</w:t>
      </w:r>
      <w:r w:rsidR="00A76C6D" w:rsidRPr="001D5731">
        <w:rPr>
          <w:rFonts w:asciiTheme="minorEastAsia" w:hAnsiTheme="minorEastAsia" w:hint="eastAsia"/>
          <w:szCs w:val="21"/>
        </w:rPr>
        <w:t>需提供的上一年度审计报告复印件或近半年任意一个月公司的财务报表（资产负债表、利润表、现金流量表），成立不满一年的，提供自成立至今的财务报表或近半年银行出具的资信证明材料</w:t>
      </w:r>
      <w:r w:rsidR="00A76C6D" w:rsidRPr="001D5731">
        <w:rPr>
          <w:rFonts w:asciiTheme="minorEastAsia" w:hAnsiTheme="minorEastAsia" w:cs="Times New Roman" w:hint="eastAsia"/>
          <w:bCs/>
          <w:szCs w:val="21"/>
        </w:rPr>
        <w:t>。</w:t>
      </w:r>
    </w:p>
    <w:p w14:paraId="2101AF10" w14:textId="5F563B53" w:rsidR="00A76C6D" w:rsidRPr="001D5731" w:rsidRDefault="00A76C6D" w:rsidP="007900B6">
      <w:pPr>
        <w:rPr>
          <w:rFonts w:asciiTheme="minorEastAsia" w:hAnsiTheme="minorEastAsia" w:hint="eastAsia"/>
          <w:szCs w:val="21"/>
        </w:rPr>
      </w:pPr>
      <w:r w:rsidRPr="001D5731">
        <w:rPr>
          <w:rFonts w:asciiTheme="minorEastAsia" w:hAnsiTheme="minorEastAsia" w:cs="Times New Roman" w:hint="eastAsia"/>
          <w:bCs/>
          <w:szCs w:val="21"/>
        </w:rPr>
        <w:t>（10）</w:t>
      </w:r>
      <w:r w:rsidR="003B010C">
        <w:rPr>
          <w:rFonts w:asciiTheme="minorEastAsia" w:hAnsiTheme="minorEastAsia" w:hint="eastAsia"/>
          <w:szCs w:val="21"/>
        </w:rPr>
        <w:t>响应</w:t>
      </w:r>
      <w:r w:rsidRPr="001D5731">
        <w:rPr>
          <w:rFonts w:asciiTheme="minorEastAsia" w:hAnsiTheme="minorEastAsia" w:hint="eastAsia"/>
          <w:szCs w:val="21"/>
        </w:rPr>
        <w:t>人有依法缴纳税收和社会保障资金的良好记录（近三个月内任意一个月）。</w:t>
      </w:r>
    </w:p>
    <w:p w14:paraId="48E0DC55" w14:textId="77777777" w:rsidR="00FB6730"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szCs w:val="21"/>
        </w:rPr>
        <w:t>（1</w:t>
      </w:r>
      <w:r w:rsidR="00A76C6D" w:rsidRPr="001D5731">
        <w:rPr>
          <w:rFonts w:asciiTheme="minorEastAsia" w:hAnsiTheme="minorEastAsia" w:cs="Times New Roman" w:hint="eastAsia"/>
          <w:bCs/>
          <w:szCs w:val="21"/>
        </w:rPr>
        <w:t>1</w:t>
      </w:r>
      <w:r w:rsidRPr="001D5731">
        <w:rPr>
          <w:rFonts w:asciiTheme="minorEastAsia" w:hAnsiTheme="minorEastAsia" w:cs="Times New Roman" w:hint="eastAsia"/>
          <w:bCs/>
          <w:szCs w:val="21"/>
        </w:rPr>
        <w:t>）提供主要材料品牌承诺函</w:t>
      </w:r>
      <w:r w:rsidR="00A76C6D" w:rsidRPr="001D5731">
        <w:rPr>
          <w:rFonts w:asciiTheme="minorEastAsia" w:hAnsiTheme="minorEastAsia" w:cs="Times New Roman" w:hint="eastAsia"/>
          <w:bCs/>
          <w:szCs w:val="21"/>
        </w:rPr>
        <w:t>，明确具体品牌。</w:t>
      </w:r>
    </w:p>
    <w:p w14:paraId="10491B29" w14:textId="4F7711E6" w:rsidR="00511928" w:rsidRPr="001D5731" w:rsidRDefault="00FB6730"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（12）提供网线检测报告、生产厂商授权书及生产厂商营业执照。</w:t>
      </w:r>
    </w:p>
    <w:p w14:paraId="0418C39D" w14:textId="7F1BFAAD" w:rsidR="00511928"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r w:rsidR="002D75EE" w:rsidRPr="001D5731">
        <w:rPr>
          <w:rFonts w:asciiTheme="minorEastAsia" w:hAnsiTheme="minorEastAsia" w:cs="Times New Roman" w:hint="eastAsia"/>
          <w:bCs/>
          <w:szCs w:val="21"/>
        </w:rPr>
        <w:t>提供项目负责人资质证书。</w:t>
      </w:r>
    </w:p>
    <w:p w14:paraId="1CF39A45" w14:textId="40643873" w:rsidR="00071897" w:rsidRPr="001D5731" w:rsidRDefault="007900B6" w:rsidP="00663C82">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）报价部分</w:t>
      </w:r>
      <w:r w:rsidR="005C64C4" w:rsidRPr="001D5731">
        <w:rPr>
          <w:rFonts w:asciiTheme="minorEastAsia" w:hAnsiTheme="minorEastAsia" w:cs="Times New Roman" w:hint="eastAsia"/>
          <w:bCs/>
          <w:szCs w:val="21"/>
        </w:rPr>
        <w:t>，根据附件工程量清单报价。</w:t>
      </w:r>
      <w:r w:rsidR="00663C82"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071897" w:rsidRPr="001D5731">
        <w:rPr>
          <w:rFonts w:asciiTheme="minorEastAsia" w:hAnsiTheme="minorEastAsia" w:cs="Times New Roman" w:hint="eastAsia"/>
          <w:bCs/>
          <w:szCs w:val="21"/>
        </w:rPr>
        <w:t>人不得增加、更改、拆分、合并或重组清单中的项目，不得更改项目顺序</w:t>
      </w:r>
      <w:r w:rsidR="00663C82" w:rsidRPr="001D5731">
        <w:rPr>
          <w:rFonts w:asciiTheme="minorEastAsia" w:hAnsiTheme="minorEastAsia" w:cs="Times New Roman" w:hint="eastAsia"/>
          <w:bCs/>
          <w:szCs w:val="21"/>
        </w:rPr>
        <w:t>)</w:t>
      </w:r>
    </w:p>
    <w:p w14:paraId="12745543" w14:textId="38B7AF5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（1</w:t>
      </w:r>
      <w:r w:rsidR="00FB6730" w:rsidRPr="001D5731">
        <w:rPr>
          <w:rFonts w:asciiTheme="minorEastAsia" w:hAnsiTheme="minorEastAsia" w:hint="eastAsia"/>
          <w:szCs w:val="21"/>
        </w:rPr>
        <w:t>5</w:t>
      </w:r>
      <w:r w:rsidRPr="001D5731">
        <w:rPr>
          <w:rFonts w:asciiTheme="minorEastAsia" w:hAnsiTheme="minorEastAsia" w:hint="eastAsia"/>
          <w:szCs w:val="21"/>
        </w:rPr>
        <w:t>）①</w:t>
      </w:r>
      <w:proofErr w:type="gramStart"/>
      <w:r w:rsidR="003B010C">
        <w:rPr>
          <w:rFonts w:asciiTheme="minorEastAsia" w:hAnsiTheme="minorEastAsia" w:hint="eastAsia"/>
          <w:szCs w:val="21"/>
        </w:rPr>
        <w:t>响应</w:t>
      </w:r>
      <w:r w:rsidRPr="001D5731">
        <w:rPr>
          <w:rFonts w:asciiTheme="minorEastAsia" w:hAnsiTheme="minorEastAsia" w:hint="eastAsia"/>
          <w:szCs w:val="21"/>
        </w:rPr>
        <w:t>书</w:t>
      </w:r>
      <w:proofErr w:type="gramEnd"/>
      <w:r w:rsidRPr="001D5731">
        <w:rPr>
          <w:rFonts w:asciiTheme="minorEastAsia" w:hAnsiTheme="minorEastAsia" w:hint="eastAsia"/>
          <w:szCs w:val="21"/>
        </w:rPr>
        <w:t>一式伍份（壹份正本肆份副本，</w:t>
      </w:r>
      <w:r w:rsidR="003B010C">
        <w:rPr>
          <w:rFonts w:asciiTheme="minorEastAsia" w:hAnsiTheme="minorEastAsia" w:hint="eastAsia"/>
          <w:szCs w:val="21"/>
        </w:rPr>
        <w:t>响应</w:t>
      </w:r>
      <w:r w:rsidRPr="001D5731">
        <w:rPr>
          <w:rFonts w:asciiTheme="minorEastAsia" w:hAnsiTheme="minorEastAsia" w:hint="eastAsia"/>
          <w:szCs w:val="21"/>
        </w:rPr>
        <w:t>文件的正本与副本应分开包装，加贴封条，标书封面分别注明正本、副本，并在封套的封口处加盖</w:t>
      </w:r>
      <w:r w:rsidR="003B010C">
        <w:rPr>
          <w:rFonts w:asciiTheme="minorEastAsia" w:hAnsiTheme="minorEastAsia" w:hint="eastAsia"/>
          <w:szCs w:val="21"/>
        </w:rPr>
        <w:t>响应</w:t>
      </w:r>
      <w:r w:rsidRPr="001D5731">
        <w:rPr>
          <w:rFonts w:asciiTheme="minorEastAsia" w:hAnsiTheme="minorEastAsia" w:hint="eastAsia"/>
          <w:szCs w:val="21"/>
        </w:rPr>
        <w:t>人单位公章。</w:t>
      </w:r>
    </w:p>
    <w:p w14:paraId="13F7A689" w14:textId="4FC45F1E" w:rsidR="007900B6" w:rsidRPr="001D5731" w:rsidRDefault="007900B6" w:rsidP="007C6F3A">
      <w:pPr>
        <w:widowControl/>
        <w:spacing w:line="360" w:lineRule="exact"/>
        <w:ind w:firstLineChars="270" w:firstLine="569"/>
        <w:jc w:val="left"/>
        <w:rPr>
          <w:rFonts w:asciiTheme="minorEastAsia" w:hAnsiTheme="minorEastAsia" w:hint="eastAsia"/>
          <w:b/>
          <w:szCs w:val="21"/>
        </w:rPr>
      </w:pPr>
      <w:r w:rsidRPr="001D5731">
        <w:rPr>
          <w:rFonts w:asciiTheme="minorEastAsia" w:hAnsiTheme="minorEastAsia" w:hint="eastAsia"/>
          <w:b/>
          <w:szCs w:val="21"/>
        </w:rPr>
        <w:t>②电子版</w:t>
      </w:r>
      <w:r w:rsidR="003B010C">
        <w:rPr>
          <w:rFonts w:asciiTheme="minorEastAsia" w:hAnsiTheme="minorEastAsia" w:hint="eastAsia"/>
          <w:b/>
          <w:szCs w:val="21"/>
        </w:rPr>
        <w:t>响应文件</w:t>
      </w:r>
      <w:r w:rsidRPr="001D5731">
        <w:rPr>
          <w:rFonts w:asciiTheme="minorEastAsia" w:hAnsiTheme="minorEastAsia" w:hint="eastAsia"/>
          <w:b/>
          <w:szCs w:val="21"/>
        </w:rPr>
        <w:t>（盖章扫描版）一式壹份，以U盘的形式包装并加贴封条。</w:t>
      </w:r>
    </w:p>
    <w:p w14:paraId="1EBC9C48" w14:textId="3A374279" w:rsidR="007900B6" w:rsidRPr="001D5731" w:rsidRDefault="007900B6" w:rsidP="008019B9">
      <w:pPr>
        <w:widowControl/>
        <w:spacing w:line="360" w:lineRule="exact"/>
        <w:ind w:firstLineChars="270" w:firstLine="567"/>
        <w:jc w:val="left"/>
        <w:rPr>
          <w:rFonts w:asciiTheme="minorEastAsia" w:hAnsiTheme="minorEastAsia" w:hint="eastAsia"/>
          <w:szCs w:val="21"/>
        </w:rPr>
      </w:pPr>
      <w:r w:rsidRPr="001D5731">
        <w:rPr>
          <w:rFonts w:asciiTheme="minorEastAsia" w:hAnsiTheme="minorEastAsia" w:hint="eastAsia"/>
          <w:szCs w:val="21"/>
        </w:rPr>
        <w:t>③</w:t>
      </w:r>
      <w:r w:rsidR="003B010C">
        <w:rPr>
          <w:rFonts w:asciiTheme="minorEastAsia" w:hAnsiTheme="minorEastAsia" w:hint="eastAsia"/>
          <w:szCs w:val="21"/>
        </w:rPr>
        <w:t>响应</w:t>
      </w:r>
      <w:r w:rsidRPr="001D5731">
        <w:rPr>
          <w:rFonts w:asciiTheme="minorEastAsia" w:hAnsiTheme="minorEastAsia" w:hint="eastAsia"/>
          <w:szCs w:val="21"/>
        </w:rPr>
        <w:t>人于</w:t>
      </w:r>
      <w:r w:rsidR="003B010C">
        <w:rPr>
          <w:rFonts w:asciiTheme="minorEastAsia" w:hAnsiTheme="minorEastAsia" w:hint="eastAsia"/>
          <w:szCs w:val="21"/>
        </w:rPr>
        <w:t>响应</w:t>
      </w:r>
      <w:r w:rsidRPr="001D5731">
        <w:rPr>
          <w:rFonts w:asciiTheme="minorEastAsia" w:hAnsiTheme="minorEastAsia" w:hint="eastAsia"/>
          <w:szCs w:val="21"/>
        </w:rPr>
        <w:t>文件目录前添加评分项目页码索引（参考评</w:t>
      </w:r>
      <w:r w:rsidR="003B010C">
        <w:rPr>
          <w:rFonts w:asciiTheme="minorEastAsia" w:hAnsiTheme="minorEastAsia" w:hint="eastAsia"/>
          <w:szCs w:val="21"/>
        </w:rPr>
        <w:t>审</w:t>
      </w:r>
      <w:r w:rsidRPr="001D5731">
        <w:rPr>
          <w:rFonts w:asciiTheme="minorEastAsia" w:hAnsiTheme="minorEastAsia" w:hint="eastAsia"/>
          <w:szCs w:val="21"/>
        </w:rPr>
        <w:t>办法内评分标准）。</w:t>
      </w:r>
    </w:p>
    <w:p w14:paraId="016A8634" w14:textId="30A051FB" w:rsidR="00347B37" w:rsidRPr="001D5731" w:rsidRDefault="00DD691B"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3</w:t>
      </w:r>
      <w:r w:rsidR="00347B37" w:rsidRPr="001D5731">
        <w:rPr>
          <w:rFonts w:asciiTheme="minorEastAsia" w:hAnsiTheme="minorEastAsia" w:cs="Times New Roman" w:hint="eastAsia"/>
          <w:bCs/>
          <w:szCs w:val="21"/>
        </w:rPr>
        <w:t>、下列情况之一者，</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书（即</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）视为无效：</w:t>
      </w:r>
    </w:p>
    <w:p w14:paraId="6EAB36C7" w14:textId="4CF98E39" w:rsidR="00817FA8" w:rsidRPr="001D5731" w:rsidRDefault="00817FA8"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bCs/>
          <w:szCs w:val="21"/>
        </w:rPr>
        <w:t>（1）</w:t>
      </w:r>
      <w:r w:rsidR="003B010C">
        <w:rPr>
          <w:rFonts w:asciiTheme="minorEastAsia" w:hAnsiTheme="minorEastAsia" w:hint="eastAsia"/>
          <w:bCs/>
          <w:szCs w:val="21"/>
        </w:rPr>
        <w:t>响应</w:t>
      </w:r>
      <w:r w:rsidRPr="001D5731">
        <w:rPr>
          <w:rFonts w:asciiTheme="minorEastAsia" w:hAnsiTheme="minorEastAsia" w:hint="eastAsia"/>
          <w:bCs/>
          <w:szCs w:val="21"/>
        </w:rPr>
        <w:t>价高于</w:t>
      </w:r>
      <w:r w:rsidR="003B010C">
        <w:rPr>
          <w:rFonts w:asciiTheme="minorEastAsia" w:hAnsiTheme="minorEastAsia" w:hint="eastAsia"/>
          <w:bCs/>
          <w:szCs w:val="21"/>
        </w:rPr>
        <w:t>控制价</w:t>
      </w:r>
    </w:p>
    <w:p w14:paraId="396171D9" w14:textId="013197A1"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2</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未密封或逾期送达。</w:t>
      </w:r>
    </w:p>
    <w:p w14:paraId="6A595318" w14:textId="249CA7EA"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未按规定加盖本单位公章。</w:t>
      </w:r>
    </w:p>
    <w:p w14:paraId="7FD5A192" w14:textId="7777777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4A267F32"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5</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对</w:t>
      </w:r>
      <w:r w:rsidR="00E75884">
        <w:rPr>
          <w:rFonts w:asciiTheme="minorEastAsia" w:hAnsiTheme="minorEastAsia" w:cs="Times New Roman" w:hint="eastAsia"/>
          <w:bCs/>
          <w:szCs w:val="21"/>
        </w:rPr>
        <w:t>比</w:t>
      </w:r>
      <w:proofErr w:type="gramStart"/>
      <w:r w:rsidR="00E75884">
        <w:rPr>
          <w:rFonts w:asciiTheme="minorEastAsia" w:hAnsiTheme="minorEastAsia" w:cs="Times New Roman" w:hint="eastAsia"/>
          <w:bCs/>
          <w:szCs w:val="21"/>
        </w:rPr>
        <w:t>选</w:t>
      </w:r>
      <w:r w:rsidR="00347B37" w:rsidRPr="001D5731">
        <w:rPr>
          <w:rFonts w:asciiTheme="minorEastAsia" w:hAnsiTheme="minorEastAsia" w:cs="Times New Roman" w:hint="eastAsia"/>
          <w:bCs/>
          <w:szCs w:val="21"/>
        </w:rPr>
        <w:t>文件</w:t>
      </w:r>
      <w:proofErr w:type="gramEnd"/>
      <w:r w:rsidR="00347B37" w:rsidRPr="001D5731">
        <w:rPr>
          <w:rFonts w:asciiTheme="minorEastAsia" w:hAnsiTheme="minorEastAsia" w:cs="Times New Roman" w:hint="eastAsia"/>
          <w:bCs/>
          <w:szCs w:val="21"/>
        </w:rPr>
        <w:t>的相关要求无具体的承诺。</w:t>
      </w:r>
    </w:p>
    <w:p w14:paraId="5B07F387" w14:textId="5D21542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6</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未按</w:t>
      </w:r>
      <w:r w:rsidR="00E75884">
        <w:rPr>
          <w:rFonts w:asciiTheme="minorEastAsia" w:hAnsiTheme="minorEastAsia" w:cs="Times New Roman" w:hint="eastAsia"/>
          <w:bCs/>
          <w:szCs w:val="21"/>
        </w:rPr>
        <w:t>比选</w:t>
      </w:r>
      <w:r w:rsidR="00347B37" w:rsidRPr="001D5731">
        <w:rPr>
          <w:rFonts w:asciiTheme="minorEastAsia" w:hAnsiTheme="minorEastAsia" w:cs="Times New Roman" w:hint="eastAsia"/>
          <w:bCs/>
          <w:szCs w:val="21"/>
        </w:rPr>
        <w:t>文件要求制作</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
    <w:p w14:paraId="5B1658F5" w14:textId="2C1B5B20"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7</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响应文件</w:t>
      </w:r>
      <w:r w:rsidR="00347B37" w:rsidRPr="001D5731">
        <w:rPr>
          <w:rFonts w:asciiTheme="minorEastAsia" w:hAnsiTheme="minorEastAsia" w:cs="Times New Roman" w:hint="eastAsia"/>
          <w:bCs/>
          <w:szCs w:val="21"/>
        </w:rPr>
        <w:t>字迹模糊或内容自相矛盾。</w:t>
      </w:r>
    </w:p>
    <w:p w14:paraId="035FA3D2" w14:textId="47502F2C" w:rsidR="00347B37" w:rsidRPr="001D5731" w:rsidRDefault="00AE5D94"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十</w:t>
      </w:r>
      <w:r w:rsidR="00347B37" w:rsidRPr="001D5731">
        <w:rPr>
          <w:rFonts w:asciiTheme="minorEastAsia" w:hAnsiTheme="minorEastAsia" w:cs="Times New Roman" w:hint="eastAsia"/>
          <w:b/>
          <w:szCs w:val="21"/>
        </w:rPr>
        <w:t>、评</w:t>
      </w:r>
      <w:r w:rsidR="003B010C">
        <w:rPr>
          <w:rFonts w:asciiTheme="minorEastAsia" w:hAnsiTheme="minorEastAsia" w:cs="Times New Roman" w:hint="eastAsia"/>
          <w:b/>
          <w:szCs w:val="21"/>
        </w:rPr>
        <w:t>审</w:t>
      </w:r>
      <w:r w:rsidR="00347B37" w:rsidRPr="001D5731">
        <w:rPr>
          <w:rFonts w:asciiTheme="minorEastAsia" w:hAnsiTheme="minorEastAsia" w:cs="Times New Roman" w:hint="eastAsia"/>
          <w:b/>
          <w:szCs w:val="21"/>
        </w:rPr>
        <w:t>办法</w:t>
      </w:r>
    </w:p>
    <w:p w14:paraId="071C6996" w14:textId="0A84CB43" w:rsidR="00347B37" w:rsidRPr="001D5731" w:rsidRDefault="00347B37"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bCs/>
          <w:szCs w:val="21"/>
        </w:rPr>
        <w:t>1</w:t>
      </w:r>
      <w:r w:rsidRPr="001D5731">
        <w:rPr>
          <w:rFonts w:asciiTheme="minorEastAsia" w:hAnsiTheme="minorEastAsia" w:cs="Times New Roman" w:hint="eastAsia"/>
          <w:bCs/>
          <w:szCs w:val="21"/>
        </w:rPr>
        <w:t>、本项目</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委员会由院内科室随机抽取产生的</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专家组成。成员由</w:t>
      </w:r>
      <w:r w:rsidRPr="001D5731">
        <w:rPr>
          <w:rFonts w:asciiTheme="minorEastAsia" w:hAnsiTheme="minorEastAsia" w:cs="Times New Roman"/>
          <w:bCs/>
          <w:szCs w:val="21"/>
        </w:rPr>
        <w:t>5</w:t>
      </w:r>
      <w:r w:rsidRPr="001D5731">
        <w:rPr>
          <w:rFonts w:asciiTheme="minorEastAsia" w:hAnsiTheme="minorEastAsia" w:cs="Times New Roman" w:hint="eastAsia"/>
          <w:bCs/>
          <w:szCs w:val="21"/>
        </w:rPr>
        <w:t>人组成。</w:t>
      </w:r>
    </w:p>
    <w:p w14:paraId="680B5F1B" w14:textId="1F33283A" w:rsidR="00E44C56" w:rsidRPr="001D5731" w:rsidRDefault="00347B37" w:rsidP="0080786A">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2、评</w:t>
      </w:r>
      <w:r w:rsidR="003B010C">
        <w:rPr>
          <w:rFonts w:asciiTheme="minorEastAsia" w:hAnsiTheme="minorEastAsia" w:cs="Times New Roman" w:hint="eastAsia"/>
          <w:bCs/>
          <w:szCs w:val="21"/>
        </w:rPr>
        <w:t>审</w:t>
      </w:r>
      <w:r w:rsidRPr="001D5731">
        <w:rPr>
          <w:rFonts w:asciiTheme="minorEastAsia" w:hAnsiTheme="minorEastAsia" w:cs="Times New Roman" w:hint="eastAsia"/>
          <w:bCs/>
          <w:szCs w:val="21"/>
        </w:rPr>
        <w:t>委员会将按照</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文件的有关规定和有关法律法规的规定，本着公平、公正、科学、择优的原则，对初步审查合格的</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进行以下各方面的综合评议。每个评委独立评分，所有评委评分的总分，即为每个</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人的最终得分。若总得分相同的，按价格部分得分顺序排列。</w:t>
      </w:r>
    </w:p>
    <w:p w14:paraId="174C70D1" w14:textId="77777777" w:rsidR="00347B37" w:rsidRPr="001D5731" w:rsidRDefault="00347B37" w:rsidP="005522F5">
      <w:pPr>
        <w:spacing w:afterLines="50" w:after="156"/>
        <w:jc w:val="center"/>
        <w:rPr>
          <w:rFonts w:asciiTheme="minorEastAsia" w:hAnsiTheme="minorEastAsia" w:cs="Times New Roman" w:hint="eastAsia"/>
          <w:b/>
          <w:szCs w:val="21"/>
        </w:rPr>
      </w:pPr>
      <w:r w:rsidRPr="001D5731">
        <w:rPr>
          <w:rFonts w:asciiTheme="minorEastAsia" w:hAnsiTheme="minorEastAsia" w:cs="Times New Roman" w:hint="eastAsia"/>
          <w:b/>
          <w:szCs w:val="21"/>
        </w:rPr>
        <w:t>评分标准</w:t>
      </w:r>
    </w:p>
    <w:p w14:paraId="6A90CBE1" w14:textId="77777777" w:rsidR="00347B37" w:rsidRPr="001D5731" w:rsidRDefault="00347B37" w:rsidP="00620C58">
      <w:pPr>
        <w:ind w:firstLineChars="200" w:firstLine="422"/>
        <w:rPr>
          <w:rFonts w:asciiTheme="minorEastAsia" w:hAnsiTheme="minorEastAsia" w:cs="Times New Roman" w:hint="eastAsia"/>
          <w:b/>
          <w:szCs w:val="21"/>
        </w:rPr>
      </w:pPr>
      <w:r w:rsidRPr="001D5731">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352473" w:rsidRPr="001D5731" w14:paraId="3482C4ED" w14:textId="77777777" w:rsidTr="007813D5">
        <w:trPr>
          <w:jc w:val="center"/>
        </w:trPr>
        <w:tc>
          <w:tcPr>
            <w:tcW w:w="473" w:type="pct"/>
            <w:vAlign w:val="center"/>
          </w:tcPr>
          <w:p w14:paraId="4FEA5B4B"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p>
          <w:p w14:paraId="6CBD1CF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b/>
                <w:sz w:val="18"/>
                <w:szCs w:val="18"/>
              </w:rPr>
              <w:t>项</w:t>
            </w:r>
            <w:r w:rsidRPr="001D5731">
              <w:rPr>
                <w:rFonts w:asciiTheme="minorEastAsia" w:hAnsiTheme="minorEastAsia" w:cs="Times New Roman" w:hint="eastAsia"/>
                <w:b/>
                <w:sz w:val="18"/>
                <w:szCs w:val="18"/>
              </w:rPr>
              <w:t>目</w:t>
            </w:r>
          </w:p>
        </w:tc>
        <w:tc>
          <w:tcPr>
            <w:tcW w:w="654" w:type="pct"/>
            <w:vAlign w:val="center"/>
          </w:tcPr>
          <w:p w14:paraId="2E0C3B7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评审</w:t>
            </w:r>
          </w:p>
          <w:p w14:paraId="26513B7D"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因素</w:t>
            </w:r>
          </w:p>
        </w:tc>
        <w:tc>
          <w:tcPr>
            <w:tcW w:w="2622" w:type="pct"/>
            <w:vAlign w:val="center"/>
          </w:tcPr>
          <w:p w14:paraId="1563F14C"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r w:rsidRPr="001D5731">
              <w:rPr>
                <w:rFonts w:asciiTheme="minorEastAsia" w:hAnsiTheme="minorEastAsia" w:cs="Times New Roman"/>
                <w:b/>
                <w:sz w:val="18"/>
                <w:szCs w:val="18"/>
              </w:rPr>
              <w:t>标准说明</w:t>
            </w:r>
          </w:p>
        </w:tc>
        <w:tc>
          <w:tcPr>
            <w:tcW w:w="679" w:type="pct"/>
            <w:vAlign w:val="center"/>
          </w:tcPr>
          <w:p w14:paraId="362C9DA4"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参考</w:t>
            </w:r>
          </w:p>
          <w:p w14:paraId="68A87CC9"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分值</w:t>
            </w:r>
          </w:p>
        </w:tc>
        <w:tc>
          <w:tcPr>
            <w:tcW w:w="572" w:type="pct"/>
            <w:vAlign w:val="center"/>
          </w:tcPr>
          <w:p w14:paraId="22C80D8D" w14:textId="77777777" w:rsidR="00EB265D"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本项目</w:t>
            </w:r>
          </w:p>
          <w:p w14:paraId="6FBCAE97" w14:textId="77777777" w:rsidR="00347B37" w:rsidRPr="001D5731" w:rsidRDefault="00E54517" w:rsidP="00E54517">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得</w:t>
            </w:r>
            <w:r w:rsidR="00347B37" w:rsidRPr="001D5731">
              <w:rPr>
                <w:rFonts w:asciiTheme="minorEastAsia" w:hAnsiTheme="minorEastAsia" w:cs="Times New Roman" w:hint="eastAsia"/>
                <w:b/>
                <w:sz w:val="18"/>
                <w:szCs w:val="18"/>
              </w:rPr>
              <w:t>分</w:t>
            </w:r>
          </w:p>
        </w:tc>
      </w:tr>
      <w:tr w:rsidR="00352473" w:rsidRPr="001D5731" w14:paraId="7DCCBB65" w14:textId="77777777" w:rsidTr="007813D5">
        <w:trPr>
          <w:jc w:val="center"/>
        </w:trPr>
        <w:tc>
          <w:tcPr>
            <w:tcW w:w="473" w:type="pct"/>
            <w:vAlign w:val="center"/>
          </w:tcPr>
          <w:p w14:paraId="17C98B7F" w14:textId="77777777" w:rsidR="00347B37" w:rsidRPr="001D5731" w:rsidRDefault="00347B37"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lastRenderedPageBreak/>
              <w:t>价格部分</w:t>
            </w:r>
          </w:p>
          <w:p w14:paraId="29F940FC" w14:textId="77777777" w:rsidR="00347B37" w:rsidRPr="001D5731"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1D5731" w:rsidRDefault="00347B37" w:rsidP="000D6A11">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价格分</w:t>
            </w:r>
          </w:p>
        </w:tc>
        <w:tc>
          <w:tcPr>
            <w:tcW w:w="2622" w:type="pct"/>
            <w:vAlign w:val="center"/>
          </w:tcPr>
          <w:p w14:paraId="344DA3DA" w14:textId="3BC4B945" w:rsidR="00C5340B" w:rsidRPr="001D5731" w:rsidRDefault="00146B27" w:rsidP="00BF7BEE">
            <w:pPr>
              <w:adjustRightInd w:val="0"/>
              <w:snapToGrid w:val="0"/>
              <w:spacing w:before="100" w:after="100" w:line="360" w:lineRule="auto"/>
              <w:rPr>
                <w:rFonts w:asciiTheme="minorEastAsia" w:hAnsiTheme="minorEastAsia" w:cs="宋体" w:hint="eastAsia"/>
                <w:color w:val="000000"/>
                <w:kern w:val="0"/>
                <w:sz w:val="18"/>
                <w:szCs w:val="18"/>
              </w:rPr>
            </w:pPr>
            <w:r w:rsidRPr="001D5731">
              <w:rPr>
                <w:rFonts w:asciiTheme="minorEastAsia" w:hAnsiTheme="minorEastAsia" w:cs="微软雅黑" w:hint="eastAsia"/>
                <w:kern w:val="0"/>
                <w:sz w:val="18"/>
                <w:szCs w:val="18"/>
              </w:rPr>
              <w:t>满足</w:t>
            </w:r>
            <w:r w:rsidR="00E75884">
              <w:rPr>
                <w:rFonts w:asciiTheme="minorEastAsia" w:hAnsiTheme="minorEastAsia" w:cs="微软雅黑" w:hint="eastAsia"/>
                <w:kern w:val="0"/>
                <w:sz w:val="18"/>
                <w:szCs w:val="18"/>
              </w:rPr>
              <w:t>比选</w:t>
            </w:r>
            <w:r w:rsidRPr="001D5731">
              <w:rPr>
                <w:rFonts w:asciiTheme="minorEastAsia" w:hAnsiTheme="minorEastAsia" w:cs="微软雅黑" w:hint="eastAsia"/>
                <w:kern w:val="0"/>
                <w:sz w:val="18"/>
                <w:szCs w:val="18"/>
              </w:rPr>
              <w:t>文件需求的</w:t>
            </w:r>
            <w:proofErr w:type="gramStart"/>
            <w:r w:rsidRPr="001D5731">
              <w:rPr>
                <w:rFonts w:asciiTheme="minorEastAsia" w:hAnsiTheme="minorEastAsia" w:cs="微软雅黑" w:hint="eastAsia"/>
                <w:kern w:val="0"/>
                <w:sz w:val="18"/>
                <w:szCs w:val="18"/>
              </w:rPr>
              <w:t>最低</w:t>
            </w:r>
            <w:r w:rsidR="003B010C">
              <w:rPr>
                <w:rFonts w:asciiTheme="minorEastAsia" w:hAnsiTheme="minorEastAsia" w:cs="微软雅黑" w:hint="eastAsia"/>
                <w:kern w:val="0"/>
                <w:sz w:val="18"/>
                <w:szCs w:val="18"/>
              </w:rPr>
              <w:t>响应</w:t>
            </w:r>
            <w:proofErr w:type="gramEnd"/>
            <w:r w:rsidRPr="001D5731">
              <w:rPr>
                <w:rFonts w:asciiTheme="minorEastAsia" w:hAnsiTheme="minorEastAsia" w:cs="微软雅黑" w:hint="eastAsia"/>
                <w:kern w:val="0"/>
                <w:sz w:val="18"/>
                <w:szCs w:val="18"/>
              </w:rPr>
              <w:t>报价为评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准价，其价格为满分。其他合格</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人的价格</w:t>
            </w:r>
            <w:proofErr w:type="gramStart"/>
            <w:r w:rsidRPr="001D5731">
              <w:rPr>
                <w:rFonts w:asciiTheme="minorEastAsia" w:hAnsiTheme="minorEastAsia" w:cs="微软雅黑" w:hint="eastAsia"/>
                <w:kern w:val="0"/>
                <w:sz w:val="18"/>
                <w:szCs w:val="18"/>
              </w:rPr>
              <w:t>分统一</w:t>
            </w:r>
            <w:proofErr w:type="gramEnd"/>
            <w:r w:rsidRPr="001D5731">
              <w:rPr>
                <w:rFonts w:asciiTheme="minorEastAsia" w:hAnsiTheme="minorEastAsia" w:cs="微软雅黑" w:hint="eastAsia"/>
                <w:kern w:val="0"/>
                <w:sz w:val="18"/>
                <w:szCs w:val="18"/>
              </w:rPr>
              <w:t>按照下列公式计算：</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报价得分＝（评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基准价/</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报价）×30×100%。</w:t>
            </w:r>
          </w:p>
        </w:tc>
        <w:tc>
          <w:tcPr>
            <w:tcW w:w="679" w:type="pct"/>
            <w:vAlign w:val="center"/>
          </w:tcPr>
          <w:p w14:paraId="2193A9E7" w14:textId="372F8953" w:rsidR="00347B37" w:rsidRPr="001D5731" w:rsidRDefault="00511928"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微软雅黑" w:hint="eastAsia"/>
                <w:sz w:val="18"/>
                <w:szCs w:val="18"/>
              </w:rPr>
              <w:t>30</w:t>
            </w:r>
          </w:p>
        </w:tc>
        <w:tc>
          <w:tcPr>
            <w:tcW w:w="572" w:type="pct"/>
          </w:tcPr>
          <w:p w14:paraId="38E9D63D" w14:textId="77777777" w:rsidR="00347B37" w:rsidRPr="001D5731" w:rsidRDefault="00347B37" w:rsidP="000D6A11">
            <w:pPr>
              <w:spacing w:line="360" w:lineRule="exact"/>
              <w:jc w:val="center"/>
              <w:rPr>
                <w:rFonts w:asciiTheme="minorEastAsia" w:hAnsiTheme="minorEastAsia" w:cs="微软雅黑" w:hint="eastAsia"/>
                <w:sz w:val="18"/>
                <w:szCs w:val="18"/>
              </w:rPr>
            </w:pPr>
          </w:p>
        </w:tc>
      </w:tr>
      <w:tr w:rsidR="00F23742" w:rsidRPr="001D5731" w14:paraId="120EB7D6" w14:textId="77777777" w:rsidTr="00742C56">
        <w:trPr>
          <w:trHeight w:val="919"/>
          <w:jc w:val="center"/>
        </w:trPr>
        <w:tc>
          <w:tcPr>
            <w:tcW w:w="473" w:type="pct"/>
            <w:vMerge w:val="restart"/>
            <w:vAlign w:val="center"/>
          </w:tcPr>
          <w:p w14:paraId="323E1EB5"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商务</w:t>
            </w:r>
          </w:p>
          <w:p w14:paraId="142CD9E7"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sz w:val="18"/>
                <w:szCs w:val="18"/>
              </w:rPr>
              <w:t>部分</w:t>
            </w:r>
          </w:p>
        </w:tc>
        <w:tc>
          <w:tcPr>
            <w:tcW w:w="654" w:type="pct"/>
            <w:vAlign w:val="center"/>
          </w:tcPr>
          <w:p w14:paraId="17B025B9" w14:textId="2A06D548" w:rsidR="00F23742" w:rsidRPr="001D5731" w:rsidRDefault="00F23742" w:rsidP="000D6A11">
            <w:pPr>
              <w:adjustRightInd w:val="0"/>
              <w:spacing w:line="360" w:lineRule="exact"/>
              <w:textAlignment w:val="baseline"/>
              <w:rPr>
                <w:rFonts w:asciiTheme="minorEastAsia" w:hAnsiTheme="minorEastAsia" w:hint="eastAsia"/>
                <w:sz w:val="18"/>
                <w:szCs w:val="18"/>
              </w:rPr>
            </w:pPr>
            <w:r w:rsidRPr="001D5731">
              <w:rPr>
                <w:rFonts w:asciiTheme="minorEastAsia" w:hAnsiTheme="minorEastAsia" w:cs="微软雅黑" w:hint="eastAsia"/>
                <w:sz w:val="18"/>
                <w:szCs w:val="18"/>
              </w:rPr>
              <w:t>1、</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文件质量</w:t>
            </w:r>
          </w:p>
        </w:tc>
        <w:tc>
          <w:tcPr>
            <w:tcW w:w="2622" w:type="pct"/>
            <w:vAlign w:val="center"/>
          </w:tcPr>
          <w:p w14:paraId="5BA3E387" w14:textId="77777777" w:rsidR="00F23742" w:rsidRPr="001D5731" w:rsidRDefault="00F23742" w:rsidP="000865C9">
            <w:pPr>
              <w:widowControl/>
              <w:spacing w:line="360" w:lineRule="exact"/>
              <w:rPr>
                <w:rFonts w:asciiTheme="minorEastAsia" w:hAnsiTheme="minorEastAsia" w:cs="微软雅黑" w:hint="eastAsia"/>
                <w:sz w:val="18"/>
                <w:szCs w:val="18"/>
              </w:rPr>
            </w:pPr>
            <w:r w:rsidRPr="001D5731">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5</w:t>
            </w:r>
          </w:p>
        </w:tc>
        <w:tc>
          <w:tcPr>
            <w:tcW w:w="572" w:type="pct"/>
          </w:tcPr>
          <w:p w14:paraId="2E2D11C0"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667EC834" w14:textId="77777777" w:rsidTr="00742C56">
        <w:trPr>
          <w:trHeight w:hRule="exact" w:val="1420"/>
          <w:jc w:val="center"/>
        </w:trPr>
        <w:tc>
          <w:tcPr>
            <w:tcW w:w="473" w:type="pct"/>
            <w:vMerge/>
            <w:vAlign w:val="center"/>
          </w:tcPr>
          <w:p w14:paraId="59AF525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4B812AB7" w:rsidR="00F23742" w:rsidRPr="001D5731" w:rsidRDefault="00F23742" w:rsidP="0052425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2、管理体系认证</w:t>
            </w:r>
          </w:p>
        </w:tc>
        <w:tc>
          <w:tcPr>
            <w:tcW w:w="2622" w:type="pct"/>
            <w:vAlign w:val="center"/>
          </w:tcPr>
          <w:p w14:paraId="632F6A62" w14:textId="78A1EB16" w:rsidR="00F23742" w:rsidRPr="001D5731" w:rsidRDefault="00F23742" w:rsidP="00071897">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6</w:t>
            </w:r>
          </w:p>
        </w:tc>
        <w:tc>
          <w:tcPr>
            <w:tcW w:w="572" w:type="pct"/>
          </w:tcPr>
          <w:p w14:paraId="0249DBB8"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36D56882" w14:textId="77777777" w:rsidTr="007813D5">
        <w:trPr>
          <w:trHeight w:val="955"/>
          <w:jc w:val="center"/>
        </w:trPr>
        <w:tc>
          <w:tcPr>
            <w:tcW w:w="473" w:type="pct"/>
            <w:vMerge/>
            <w:vAlign w:val="center"/>
          </w:tcPr>
          <w:p w14:paraId="28D3731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69CA859E"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公司类似项目案例</w:t>
            </w:r>
          </w:p>
        </w:tc>
        <w:tc>
          <w:tcPr>
            <w:tcW w:w="2622" w:type="pct"/>
            <w:vAlign w:val="center"/>
          </w:tcPr>
          <w:p w14:paraId="5A2D1B03" w14:textId="129B13A4" w:rsidR="00F23742" w:rsidRPr="001D5731" w:rsidRDefault="00F23742" w:rsidP="008B3940">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提供近三年内(20</w:t>
            </w:r>
            <w:r w:rsidR="00D5739A" w:rsidRPr="001D5731">
              <w:rPr>
                <w:rFonts w:asciiTheme="minorEastAsia" w:hAnsiTheme="minorEastAsia" w:cs="微软雅黑"/>
                <w:sz w:val="18"/>
                <w:szCs w:val="18"/>
              </w:rPr>
              <w:t>2</w:t>
            </w:r>
            <w:r w:rsidR="00EA4E6A">
              <w:rPr>
                <w:rFonts w:asciiTheme="minorEastAsia" w:hAnsiTheme="minorEastAsia" w:cs="微软雅黑" w:hint="eastAsia"/>
                <w:sz w:val="18"/>
                <w:szCs w:val="18"/>
              </w:rPr>
              <w:t>2</w:t>
            </w:r>
            <w:r w:rsidRPr="001D5731">
              <w:rPr>
                <w:rFonts w:asciiTheme="minorEastAsia" w:hAnsiTheme="minorEastAsia" w:cs="微软雅黑" w:hint="eastAsia"/>
                <w:sz w:val="18"/>
                <w:szCs w:val="18"/>
              </w:rPr>
              <w:t>年</w:t>
            </w:r>
            <w:r w:rsidR="00EA4E6A">
              <w:rPr>
                <w:rFonts w:asciiTheme="minorEastAsia" w:hAnsiTheme="minorEastAsia" w:cs="微软雅黑" w:hint="eastAsia"/>
                <w:sz w:val="18"/>
                <w:szCs w:val="18"/>
              </w:rPr>
              <w:t>9</w:t>
            </w:r>
            <w:r w:rsidRPr="001D5731">
              <w:rPr>
                <w:rFonts w:asciiTheme="minorEastAsia" w:hAnsiTheme="minorEastAsia" w:cs="微软雅黑" w:hint="eastAsia"/>
                <w:sz w:val="18"/>
                <w:szCs w:val="18"/>
              </w:rPr>
              <w:t>月至今)</w:t>
            </w:r>
            <w:r w:rsidRPr="001D5731">
              <w:rPr>
                <w:rFonts w:asciiTheme="minorEastAsia" w:hAnsiTheme="minorEastAsia" w:cs="微软雅黑"/>
                <w:sz w:val="18"/>
                <w:szCs w:val="18"/>
              </w:rPr>
              <w:t>承担过</w:t>
            </w:r>
            <w:r w:rsidRPr="001D5731">
              <w:rPr>
                <w:rFonts w:asciiTheme="minorEastAsia" w:hAnsiTheme="minorEastAsia" w:cs="微软雅黑" w:hint="eastAsia"/>
                <w:sz w:val="18"/>
                <w:szCs w:val="18"/>
              </w:rPr>
              <w:t>类似</w:t>
            </w:r>
            <w:r w:rsidRPr="001D5731">
              <w:rPr>
                <w:rFonts w:asciiTheme="minorEastAsia" w:hAnsiTheme="minorEastAsia" w:cs="微软雅黑"/>
                <w:sz w:val="18"/>
                <w:szCs w:val="18"/>
              </w:rPr>
              <w:t>项目业绩。</w:t>
            </w:r>
            <w:r w:rsidRPr="001D5731">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10</w:t>
            </w:r>
          </w:p>
        </w:tc>
        <w:tc>
          <w:tcPr>
            <w:tcW w:w="572" w:type="pct"/>
          </w:tcPr>
          <w:p w14:paraId="2BC81B8B"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6EE7DF" w14:textId="77777777" w:rsidTr="007813D5">
        <w:trPr>
          <w:trHeight w:val="955"/>
          <w:jc w:val="center"/>
        </w:trPr>
        <w:tc>
          <w:tcPr>
            <w:tcW w:w="473" w:type="pct"/>
            <w:vMerge/>
            <w:vAlign w:val="center"/>
          </w:tcPr>
          <w:p w14:paraId="4FE7A675"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04E9B8BD" w14:textId="36BFFDFB"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4、</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公司驻场人员技术力量</w:t>
            </w:r>
          </w:p>
        </w:tc>
        <w:tc>
          <w:tcPr>
            <w:tcW w:w="2622" w:type="pct"/>
            <w:vAlign w:val="center"/>
          </w:tcPr>
          <w:p w14:paraId="74337306" w14:textId="49F0FDA4"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1、驻场项目主管（或负责人）持有</w:t>
            </w:r>
            <w:r w:rsidR="00DF0EA6" w:rsidRPr="003B010C">
              <w:rPr>
                <w:rFonts w:asciiTheme="minorEastAsia" w:hAnsiTheme="minorEastAsia" w:cs="微软雅黑" w:hint="eastAsia"/>
                <w:sz w:val="18"/>
                <w:szCs w:val="18"/>
              </w:rPr>
              <w:t>二级或一级建造师（机电专业）职业资格证书</w:t>
            </w:r>
            <w:r w:rsidRPr="001D5731">
              <w:rPr>
                <w:rFonts w:asciiTheme="minorEastAsia" w:hAnsiTheme="minorEastAsia" w:cs="微软雅黑" w:hint="eastAsia"/>
                <w:sz w:val="18"/>
                <w:szCs w:val="18"/>
              </w:rPr>
              <w:t>。5分（有证得5分，无证不得分）</w:t>
            </w:r>
          </w:p>
          <w:p w14:paraId="74D0ABA8"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2、驻场施工及维修人员证书（电工作业或智能楼宇管理师证书）5分（有证（含所有驻场人员）得5分，无证不得分）</w:t>
            </w:r>
          </w:p>
          <w:p w14:paraId="04563D40"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3、驻场人员不少于2人。4分</w:t>
            </w:r>
          </w:p>
          <w:p w14:paraId="1560E329" w14:textId="7B788568" w:rsidR="00F23742" w:rsidRPr="001D5731" w:rsidRDefault="00F23742" w:rsidP="00BF7BE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（驻场人员2人得2分，驻场人员＞2人得4分</w:t>
            </w:r>
          </w:p>
        </w:tc>
        <w:tc>
          <w:tcPr>
            <w:tcW w:w="679" w:type="pct"/>
            <w:vAlign w:val="center"/>
          </w:tcPr>
          <w:p w14:paraId="40F74DB9" w14:textId="7E9E7DD3"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14</w:t>
            </w:r>
          </w:p>
        </w:tc>
        <w:tc>
          <w:tcPr>
            <w:tcW w:w="572" w:type="pct"/>
          </w:tcPr>
          <w:p w14:paraId="6A6D8407"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3EC6CE7" w14:textId="77777777" w:rsidTr="00F23742">
        <w:trPr>
          <w:trHeight w:val="1125"/>
          <w:jc w:val="center"/>
        </w:trPr>
        <w:tc>
          <w:tcPr>
            <w:tcW w:w="473" w:type="pct"/>
            <w:vMerge w:val="restart"/>
            <w:vAlign w:val="center"/>
          </w:tcPr>
          <w:p w14:paraId="5686D7DA" w14:textId="77777777"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技术</w:t>
            </w:r>
          </w:p>
          <w:p w14:paraId="4335C483" w14:textId="0E13B5D8"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部分</w:t>
            </w:r>
          </w:p>
        </w:tc>
        <w:tc>
          <w:tcPr>
            <w:tcW w:w="654" w:type="pct"/>
            <w:vAlign w:val="center"/>
          </w:tcPr>
          <w:p w14:paraId="00C09D73" w14:textId="6CC60013"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5、重点难点分析及措施</w:t>
            </w:r>
          </w:p>
        </w:tc>
        <w:tc>
          <w:tcPr>
            <w:tcW w:w="2622" w:type="pct"/>
            <w:vAlign w:val="center"/>
          </w:tcPr>
          <w:p w14:paraId="43AFDC4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点有切实可行的操作建议，并能够逐一提出详细解决方案和措施：15 分；</w:t>
            </w:r>
          </w:p>
          <w:p w14:paraId="4CA1F066" w14:textId="35E41126"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针对本项目重点难点阐述较为全面完整，较为客观合理性，针对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点提出有较为可行的操作建议、解决方案和措施：12 分；</w:t>
            </w:r>
          </w:p>
          <w:p w14:paraId="7B904EC5"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w:t>
            </w:r>
            <w:proofErr w:type="gramStart"/>
            <w:r w:rsidRPr="001D5731">
              <w:rPr>
                <w:rFonts w:asciiTheme="minorEastAsia" w:hAnsiTheme="minorEastAsia" w:cs="微软雅黑" w:hint="eastAsia"/>
                <w:sz w:val="18"/>
                <w:szCs w:val="18"/>
              </w:rPr>
              <w:t>阐述较</w:t>
            </w:r>
            <w:proofErr w:type="gramEnd"/>
            <w:r w:rsidRPr="001D5731">
              <w:rPr>
                <w:rFonts w:asciiTheme="minorEastAsia" w:hAnsiTheme="minorEastAsia" w:cs="微软雅黑" w:hint="eastAsia"/>
                <w:sz w:val="18"/>
                <w:szCs w:val="18"/>
              </w:rPr>
              <w:t>片面、客观合理性较弱，提出的解决方案和措施可行性较低：6 分；</w:t>
            </w:r>
          </w:p>
          <w:p w14:paraId="0812F3C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15</w:t>
            </w:r>
          </w:p>
        </w:tc>
        <w:tc>
          <w:tcPr>
            <w:tcW w:w="572" w:type="pct"/>
          </w:tcPr>
          <w:p w14:paraId="0B1D73B4"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488D5852" w14:textId="77777777" w:rsidTr="00433D42">
        <w:trPr>
          <w:trHeight w:val="977"/>
          <w:jc w:val="center"/>
        </w:trPr>
        <w:tc>
          <w:tcPr>
            <w:tcW w:w="473" w:type="pct"/>
            <w:vMerge/>
            <w:vAlign w:val="center"/>
          </w:tcPr>
          <w:p w14:paraId="517BBDC7"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32BFA07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6、施工及维修响应时间</w:t>
            </w:r>
          </w:p>
        </w:tc>
        <w:tc>
          <w:tcPr>
            <w:tcW w:w="2622" w:type="pct"/>
            <w:vAlign w:val="center"/>
          </w:tcPr>
          <w:p w14:paraId="252CDDA6" w14:textId="1208E7E2" w:rsidR="00F23742" w:rsidRPr="001D5731" w:rsidRDefault="00F23742" w:rsidP="003514BD">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0A6581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C0711C" w14:textId="77777777" w:rsidTr="00433D42">
        <w:trPr>
          <w:trHeight w:val="991"/>
          <w:jc w:val="center"/>
        </w:trPr>
        <w:tc>
          <w:tcPr>
            <w:tcW w:w="473" w:type="pct"/>
            <w:vMerge/>
            <w:vAlign w:val="center"/>
          </w:tcPr>
          <w:p w14:paraId="6E12FA93"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6923BB7B" w14:textId="334E080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7、施工及维修安全措施方案</w:t>
            </w:r>
          </w:p>
        </w:tc>
        <w:tc>
          <w:tcPr>
            <w:tcW w:w="2622" w:type="pct"/>
            <w:vAlign w:val="center"/>
          </w:tcPr>
          <w:p w14:paraId="1ADC550C" w14:textId="7AB47D06"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 欠合理、可行性较差、基本满足工程需要，2分；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11B76E66" w14:textId="420B80DE"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130C02"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2B9F1EE0" w14:textId="77777777" w:rsidTr="00433D42">
        <w:trPr>
          <w:trHeight w:val="977"/>
          <w:jc w:val="center"/>
        </w:trPr>
        <w:tc>
          <w:tcPr>
            <w:tcW w:w="473" w:type="pct"/>
            <w:vMerge/>
            <w:vAlign w:val="center"/>
          </w:tcPr>
          <w:p w14:paraId="769212B4"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5CE48743" w14:textId="55739C9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8、应急处置方案</w:t>
            </w:r>
          </w:p>
        </w:tc>
        <w:tc>
          <w:tcPr>
            <w:tcW w:w="2622" w:type="pct"/>
            <w:vAlign w:val="center"/>
          </w:tcPr>
          <w:p w14:paraId="4626098E" w14:textId="5B5E0391"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 分；合理、可行、细节待完善，2分（含）； 欠合理、可行性较差、基本满足工程需要，1分（含）；</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3C495BDC" w14:textId="4E5B974C"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6555E78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70FE6D4A" w14:textId="77777777" w:rsidTr="00433D42">
        <w:trPr>
          <w:trHeight w:val="977"/>
          <w:jc w:val="center"/>
        </w:trPr>
        <w:tc>
          <w:tcPr>
            <w:tcW w:w="473" w:type="pct"/>
            <w:vMerge/>
            <w:vAlign w:val="center"/>
          </w:tcPr>
          <w:p w14:paraId="645E48D9"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01D8986" w14:textId="1459E6D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9、质量控制方案</w:t>
            </w:r>
          </w:p>
        </w:tc>
        <w:tc>
          <w:tcPr>
            <w:tcW w:w="2622" w:type="pct"/>
            <w:vAlign w:val="center"/>
          </w:tcPr>
          <w:p w14:paraId="5831813E" w14:textId="66DB4E74"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科学、可行、针对性强，3分；合理、可行、细节待完善，2分；欠合理、可行性较差、基本满足工程需要，1分；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7E37FDC3" w14:textId="2AC81680"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0F24AA"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bl>
    <w:p w14:paraId="5C655EC4" w14:textId="42B4EF1A" w:rsidR="00ED2B75" w:rsidRPr="001D5731" w:rsidRDefault="00ED2B75" w:rsidP="00ED2B75">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
          <w:bCs/>
          <w:szCs w:val="21"/>
        </w:rPr>
        <w:t>十二、</w:t>
      </w:r>
      <w:r w:rsidR="003B010C">
        <w:rPr>
          <w:rFonts w:asciiTheme="minorEastAsia" w:hAnsiTheme="minorEastAsia" w:cs="Times New Roman" w:hint="eastAsia"/>
          <w:b/>
          <w:bCs/>
          <w:szCs w:val="21"/>
        </w:rPr>
        <w:t>开启</w:t>
      </w:r>
    </w:p>
    <w:p w14:paraId="59DB486E" w14:textId="67CFBF00"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w:t>
      </w:r>
      <w:r w:rsidR="003B010C">
        <w:rPr>
          <w:rFonts w:asciiTheme="minorEastAsia" w:eastAsiaTheme="minorEastAsia" w:hAnsiTheme="minorEastAsia" w:hint="eastAsia"/>
          <w:bCs/>
          <w:szCs w:val="21"/>
        </w:rPr>
        <w:t>响应</w:t>
      </w:r>
      <w:r w:rsidRPr="001D5731">
        <w:rPr>
          <w:rFonts w:asciiTheme="minorEastAsia" w:eastAsiaTheme="minorEastAsia" w:hAnsiTheme="minorEastAsia" w:hint="eastAsia"/>
          <w:bCs/>
          <w:szCs w:val="21"/>
        </w:rPr>
        <w:t>文件</w:t>
      </w:r>
      <w:r w:rsidR="0026175C" w:rsidRPr="001D5731">
        <w:rPr>
          <w:rFonts w:asciiTheme="minorEastAsia" w:eastAsiaTheme="minorEastAsia" w:hAnsiTheme="minorEastAsia" w:hint="eastAsia"/>
          <w:bCs/>
          <w:szCs w:val="21"/>
        </w:rPr>
        <w:t>开始时间：202</w:t>
      </w:r>
      <w:r w:rsidR="00EA4E6A">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165324">
        <w:rPr>
          <w:rFonts w:asciiTheme="minorEastAsia" w:eastAsiaTheme="minorEastAsia" w:hAnsiTheme="minorEastAsia" w:hint="eastAsia"/>
          <w:bCs/>
          <w:szCs w:val="21"/>
        </w:rPr>
        <w:t>20</w:t>
      </w:r>
      <w:r w:rsidR="0026175C" w:rsidRPr="001D5731">
        <w:rPr>
          <w:rFonts w:asciiTheme="minorEastAsia" w:eastAsiaTheme="minorEastAsia" w:hAnsiTheme="minorEastAsia" w:hint="eastAsia"/>
          <w:bCs/>
          <w:szCs w:val="21"/>
        </w:rPr>
        <w:t>日13:</w:t>
      </w:r>
      <w:r w:rsidR="00EC33BA"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0；递交</w:t>
      </w:r>
      <w:r w:rsidR="003B010C">
        <w:rPr>
          <w:rFonts w:asciiTheme="minorEastAsia" w:eastAsiaTheme="minorEastAsia" w:hAnsiTheme="minorEastAsia" w:hint="eastAsia"/>
          <w:bCs/>
          <w:szCs w:val="21"/>
        </w:rPr>
        <w:t>响应</w:t>
      </w:r>
      <w:r w:rsidR="0026175C" w:rsidRPr="001D5731">
        <w:rPr>
          <w:rFonts w:asciiTheme="minorEastAsia" w:eastAsiaTheme="minorEastAsia" w:hAnsiTheme="minorEastAsia" w:hint="eastAsia"/>
          <w:bCs/>
          <w:szCs w:val="21"/>
        </w:rPr>
        <w:t>文件</w:t>
      </w:r>
      <w:r w:rsidRPr="001D5731">
        <w:rPr>
          <w:rFonts w:asciiTheme="minorEastAsia" w:eastAsiaTheme="minorEastAsia" w:hAnsiTheme="minorEastAsia" w:hint="eastAsia"/>
          <w:bCs/>
          <w:szCs w:val="21"/>
        </w:rPr>
        <w:t>截止时间：202</w:t>
      </w:r>
      <w:r w:rsidR="00EA4E6A">
        <w:rPr>
          <w:rFonts w:asciiTheme="minorEastAsia" w:eastAsiaTheme="minorEastAsia" w:hAnsiTheme="minorEastAsia" w:hint="eastAsia"/>
          <w:bCs/>
          <w:szCs w:val="21"/>
        </w:rPr>
        <w:t>5</w:t>
      </w:r>
      <w:r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Pr="001D5731">
        <w:rPr>
          <w:rFonts w:asciiTheme="minorEastAsia" w:eastAsiaTheme="minorEastAsia" w:hAnsiTheme="minorEastAsia" w:hint="eastAsia"/>
          <w:bCs/>
          <w:szCs w:val="21"/>
        </w:rPr>
        <w:t>月</w:t>
      </w:r>
      <w:r w:rsidR="00165324">
        <w:rPr>
          <w:rFonts w:asciiTheme="minorEastAsia" w:eastAsiaTheme="minorEastAsia" w:hAnsiTheme="minorEastAsia" w:hint="eastAsia"/>
          <w:bCs/>
          <w:szCs w:val="21"/>
        </w:rPr>
        <w:t>20</w:t>
      </w:r>
      <w:r w:rsidRPr="001D5731">
        <w:rPr>
          <w:rFonts w:asciiTheme="minorEastAsia" w:eastAsiaTheme="minorEastAsia" w:hAnsiTheme="minorEastAsia" w:hint="eastAsia"/>
          <w:bCs/>
          <w:szCs w:val="21"/>
        </w:rPr>
        <w:t xml:space="preserve">日 </w:t>
      </w:r>
      <w:r w:rsidR="0026175C" w:rsidRPr="001D5731">
        <w:rPr>
          <w:rFonts w:asciiTheme="minorEastAsia" w:eastAsiaTheme="minorEastAsia" w:hAnsiTheme="minorEastAsia" w:hint="eastAsia"/>
          <w:bCs/>
          <w:szCs w:val="21"/>
        </w:rPr>
        <w:t>13</w:t>
      </w:r>
      <w:r w:rsidRPr="001D5731">
        <w:rPr>
          <w:rFonts w:asciiTheme="minorEastAsia" w:eastAsiaTheme="minorEastAsia" w:hAnsiTheme="minorEastAsia" w:hint="eastAsia"/>
          <w:bCs/>
          <w:szCs w:val="21"/>
        </w:rPr>
        <w:t>:</w:t>
      </w:r>
      <w:r w:rsidR="00E478A7" w:rsidRPr="001D5731">
        <w:rPr>
          <w:rFonts w:asciiTheme="minorEastAsia" w:eastAsiaTheme="minorEastAsia" w:hAnsiTheme="minorEastAsia" w:hint="eastAsia"/>
          <w:bCs/>
          <w:szCs w:val="21"/>
        </w:rPr>
        <w:t>3</w:t>
      </w:r>
      <w:r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w:t>
      </w:r>
    </w:p>
    <w:p w14:paraId="4C768E95" w14:textId="3D5E310D"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递交文件地点：北京市西城区西直门外大街6号中</w:t>
      </w:r>
      <w:proofErr w:type="gramStart"/>
      <w:r w:rsidRPr="001D5731">
        <w:rPr>
          <w:rFonts w:asciiTheme="minorEastAsia" w:eastAsiaTheme="minorEastAsia" w:hAnsiTheme="minorEastAsia" w:hint="eastAsia"/>
          <w:bCs/>
          <w:szCs w:val="21"/>
        </w:rPr>
        <w:t>仪大厦</w:t>
      </w:r>
      <w:proofErr w:type="gramEnd"/>
      <w:r w:rsidR="00EA4E6A">
        <w:rPr>
          <w:rFonts w:asciiTheme="minorEastAsia" w:eastAsiaTheme="minorEastAsia" w:hAnsiTheme="minorEastAsia" w:hint="eastAsia"/>
          <w:bCs/>
          <w:szCs w:val="21"/>
        </w:rPr>
        <w:t>10层100</w:t>
      </w:r>
      <w:r w:rsidR="00165324">
        <w:rPr>
          <w:rFonts w:asciiTheme="minorEastAsia" w:eastAsiaTheme="minorEastAsia" w:hAnsiTheme="minorEastAsia" w:hint="eastAsia"/>
          <w:bCs/>
          <w:szCs w:val="21"/>
        </w:rPr>
        <w:t>1</w:t>
      </w:r>
      <w:r w:rsidRPr="001D5731">
        <w:rPr>
          <w:rFonts w:asciiTheme="minorEastAsia" w:eastAsiaTheme="minorEastAsia" w:hAnsiTheme="minorEastAsia" w:hint="eastAsia"/>
          <w:bCs/>
          <w:szCs w:val="21"/>
        </w:rPr>
        <w:t>会议室</w:t>
      </w:r>
    </w:p>
    <w:p w14:paraId="7B48D62C" w14:textId="07DE6806" w:rsidR="00A76C6D" w:rsidRPr="001D5731" w:rsidRDefault="00EA4E6A"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Pr>
          <w:rFonts w:asciiTheme="minorEastAsia" w:eastAsiaTheme="minorEastAsia" w:hAnsiTheme="minorEastAsia" w:hint="eastAsia"/>
          <w:bCs/>
          <w:szCs w:val="21"/>
        </w:rPr>
        <w:t>开启</w:t>
      </w:r>
      <w:r w:rsidR="00A76C6D" w:rsidRPr="001D5731">
        <w:rPr>
          <w:rFonts w:asciiTheme="minorEastAsia" w:eastAsiaTheme="minorEastAsia" w:hAnsiTheme="minorEastAsia" w:hint="eastAsia"/>
          <w:bCs/>
          <w:szCs w:val="21"/>
        </w:rPr>
        <w:t>时间：</w:t>
      </w:r>
      <w:r w:rsidR="0026175C" w:rsidRPr="001D5731">
        <w:rPr>
          <w:rFonts w:asciiTheme="minorEastAsia" w:eastAsiaTheme="minorEastAsia" w:hAnsiTheme="minorEastAsia" w:hint="eastAsia"/>
          <w:bCs/>
          <w:szCs w:val="21"/>
        </w:rPr>
        <w:t>202</w:t>
      </w:r>
      <w:r>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165324">
        <w:rPr>
          <w:rFonts w:asciiTheme="minorEastAsia" w:eastAsiaTheme="minorEastAsia" w:hAnsiTheme="minorEastAsia" w:hint="eastAsia"/>
          <w:bCs/>
          <w:szCs w:val="21"/>
        </w:rPr>
        <w:t>20</w:t>
      </w:r>
      <w:r w:rsidR="0026175C" w:rsidRPr="001D5731">
        <w:rPr>
          <w:rFonts w:asciiTheme="minorEastAsia" w:eastAsiaTheme="minorEastAsia" w:hAnsiTheme="minorEastAsia" w:hint="eastAsia"/>
          <w:bCs/>
          <w:szCs w:val="21"/>
        </w:rPr>
        <w:t>日</w:t>
      </w:r>
      <w:r w:rsidR="00A76C6D" w:rsidRPr="001D5731">
        <w:rPr>
          <w:rFonts w:asciiTheme="minorEastAsia" w:eastAsiaTheme="minorEastAsia" w:hAnsiTheme="minorEastAsia" w:hint="eastAsia"/>
          <w:bCs/>
          <w:szCs w:val="21"/>
        </w:rPr>
        <w:t xml:space="preserve">  </w:t>
      </w:r>
      <w:r w:rsidR="0026175C" w:rsidRPr="001D5731">
        <w:rPr>
          <w:rFonts w:asciiTheme="minorEastAsia" w:eastAsiaTheme="minorEastAsia" w:hAnsiTheme="minorEastAsia" w:hint="eastAsia"/>
          <w:bCs/>
          <w:szCs w:val="21"/>
        </w:rPr>
        <w:t>14</w:t>
      </w:r>
      <w:r w:rsidR="00A76C6D" w:rsidRPr="001D5731">
        <w:rPr>
          <w:rFonts w:asciiTheme="minorEastAsia" w:eastAsiaTheme="minorEastAsia" w:hAnsiTheme="minorEastAsia" w:hint="eastAsia"/>
          <w:bCs/>
          <w:szCs w:val="21"/>
        </w:rPr>
        <w:t>:00</w:t>
      </w:r>
    </w:p>
    <w:p w14:paraId="344D5357" w14:textId="6CC6D51B"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4、</w:t>
      </w:r>
      <w:r w:rsidR="00EA4E6A">
        <w:rPr>
          <w:rFonts w:asciiTheme="minorEastAsia" w:hAnsiTheme="minorEastAsia" w:cs="Times New Roman" w:hint="eastAsia"/>
          <w:bCs/>
          <w:szCs w:val="21"/>
        </w:rPr>
        <w:t>开启</w:t>
      </w:r>
      <w:r w:rsidRPr="001D5731">
        <w:rPr>
          <w:rFonts w:asciiTheme="minorEastAsia" w:hAnsiTheme="minorEastAsia" w:cs="Times New Roman" w:hint="eastAsia"/>
          <w:bCs/>
          <w:szCs w:val="21"/>
        </w:rPr>
        <w:t>地点：北京市西城区西直门外大街6号中</w:t>
      </w:r>
      <w:proofErr w:type="gramStart"/>
      <w:r w:rsidRPr="001D5731">
        <w:rPr>
          <w:rFonts w:asciiTheme="minorEastAsia" w:hAnsiTheme="minorEastAsia" w:cs="Times New Roman" w:hint="eastAsia"/>
          <w:bCs/>
          <w:szCs w:val="21"/>
        </w:rPr>
        <w:t>仪大厦</w:t>
      </w:r>
      <w:proofErr w:type="gramEnd"/>
      <w:r w:rsidR="00EA4E6A">
        <w:rPr>
          <w:rFonts w:asciiTheme="minorEastAsia" w:hAnsiTheme="minorEastAsia" w:hint="eastAsia"/>
          <w:bCs/>
          <w:szCs w:val="21"/>
        </w:rPr>
        <w:t>10</w:t>
      </w:r>
      <w:r w:rsidR="008B3940" w:rsidRPr="001D5731">
        <w:rPr>
          <w:rFonts w:asciiTheme="minorEastAsia" w:hAnsiTheme="minorEastAsia" w:hint="eastAsia"/>
          <w:bCs/>
          <w:szCs w:val="21"/>
        </w:rPr>
        <w:t>层</w:t>
      </w:r>
      <w:r w:rsidR="00EA4E6A">
        <w:rPr>
          <w:rFonts w:asciiTheme="minorEastAsia" w:hAnsiTheme="minorEastAsia" w:hint="eastAsia"/>
          <w:bCs/>
          <w:szCs w:val="21"/>
        </w:rPr>
        <w:t>100</w:t>
      </w:r>
      <w:r w:rsidR="00165324">
        <w:rPr>
          <w:rFonts w:asciiTheme="minorEastAsia" w:hAnsiTheme="minorEastAsia" w:hint="eastAsia"/>
          <w:bCs/>
          <w:szCs w:val="21"/>
        </w:rPr>
        <w:t>1</w:t>
      </w:r>
      <w:r w:rsidR="008B3940" w:rsidRPr="001D5731">
        <w:rPr>
          <w:rFonts w:asciiTheme="minorEastAsia" w:hAnsiTheme="minorEastAsia" w:hint="eastAsia"/>
          <w:bCs/>
          <w:szCs w:val="21"/>
        </w:rPr>
        <w:t>会议室</w:t>
      </w:r>
    </w:p>
    <w:p w14:paraId="1583061A" w14:textId="5447B541"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5、</w:t>
      </w:r>
      <w:r w:rsidR="00E478A7" w:rsidRPr="001D5731">
        <w:rPr>
          <w:rFonts w:asciiTheme="minorEastAsia" w:hAnsiTheme="minorEastAsia" w:cs="Times New Roman" w:hint="eastAsia"/>
          <w:bCs/>
          <w:szCs w:val="21"/>
        </w:rPr>
        <w:t>注意事项：请参加</w:t>
      </w:r>
      <w:r w:rsidR="003B010C">
        <w:rPr>
          <w:rFonts w:asciiTheme="minorEastAsia" w:hAnsiTheme="minorEastAsia" w:cs="Times New Roman" w:hint="eastAsia"/>
          <w:bCs/>
          <w:szCs w:val="21"/>
        </w:rPr>
        <w:t>响应</w:t>
      </w:r>
      <w:r w:rsidR="00E478A7" w:rsidRPr="001D5731">
        <w:rPr>
          <w:rFonts w:asciiTheme="minorEastAsia" w:hAnsiTheme="minorEastAsia" w:cs="Times New Roman" w:hint="eastAsia"/>
          <w:bCs/>
          <w:szCs w:val="21"/>
        </w:rPr>
        <w:t>公司的被授权人于文件内注明的递交文件时间按时</w:t>
      </w:r>
      <w:r w:rsidRPr="001D5731">
        <w:rPr>
          <w:rFonts w:asciiTheme="minorEastAsia" w:hAnsiTheme="minorEastAsia" w:cs="Times New Roman" w:hint="eastAsia"/>
          <w:bCs/>
          <w:szCs w:val="21"/>
        </w:rPr>
        <w:t>到场。</w:t>
      </w:r>
    </w:p>
    <w:p w14:paraId="0187ECBA" w14:textId="22CE005F" w:rsidR="008543C5" w:rsidRPr="001D5731" w:rsidRDefault="00A76C6D" w:rsidP="00A66B12">
      <w:pPr>
        <w:widowControl/>
        <w:jc w:val="left"/>
        <w:rPr>
          <w:rFonts w:asciiTheme="minorEastAsia" w:hAnsiTheme="minorEastAsia" w:cs="Times New Roman" w:hint="eastAsia"/>
          <w:bCs/>
          <w:szCs w:val="21"/>
        </w:rPr>
      </w:pPr>
      <w:r w:rsidRPr="001D5731">
        <w:rPr>
          <w:rFonts w:asciiTheme="minorEastAsia" w:hAnsiTheme="minorEastAsia" w:cs="Times New Roman"/>
          <w:bCs/>
          <w:szCs w:val="21"/>
        </w:rPr>
        <w:br w:type="page"/>
      </w:r>
    </w:p>
    <w:p w14:paraId="742B162B" w14:textId="10955DC5" w:rsidR="00B2537B" w:rsidRPr="001D5731" w:rsidRDefault="000D6A11" w:rsidP="00A66B12">
      <w:pPr>
        <w:widowControl/>
        <w:jc w:val="left"/>
        <w:rPr>
          <w:rFonts w:asciiTheme="minorEastAsia" w:hAnsiTheme="minorEastAsia" w:cs="Times New Roman" w:hint="eastAsia"/>
          <w:bCs/>
          <w:szCs w:val="21"/>
        </w:rPr>
      </w:pPr>
      <w:r w:rsidRPr="001D5731">
        <w:rPr>
          <w:rFonts w:asciiTheme="minorEastAsia" w:hAnsiTheme="minorEastAsia" w:cs="Times New Roman" w:hint="eastAsia"/>
          <w:bCs/>
          <w:szCs w:val="21"/>
        </w:rPr>
        <w:lastRenderedPageBreak/>
        <w:t>附件：</w:t>
      </w:r>
      <w:r w:rsidR="005C64C4" w:rsidRPr="001D5731">
        <w:rPr>
          <w:rFonts w:asciiTheme="minorEastAsia" w:hAnsiTheme="minorEastAsia" w:cs="Times New Roman" w:hint="eastAsia"/>
          <w:bCs/>
          <w:szCs w:val="21"/>
        </w:rPr>
        <w:t>工程量清单</w:t>
      </w:r>
    </w:p>
    <w:tbl>
      <w:tblPr>
        <w:tblW w:w="10308" w:type="dxa"/>
        <w:tblInd w:w="-108" w:type="dxa"/>
        <w:tblLayout w:type="fixed"/>
        <w:tblLook w:val="04A0" w:firstRow="1" w:lastRow="0" w:firstColumn="1" w:lastColumn="0" w:noHBand="0" w:noVBand="1"/>
      </w:tblPr>
      <w:tblGrid>
        <w:gridCol w:w="108"/>
        <w:gridCol w:w="412"/>
        <w:gridCol w:w="1108"/>
        <w:gridCol w:w="1177"/>
        <w:gridCol w:w="1480"/>
        <w:gridCol w:w="976"/>
        <w:gridCol w:w="700"/>
        <w:gridCol w:w="916"/>
        <w:gridCol w:w="379"/>
        <w:gridCol w:w="478"/>
        <w:gridCol w:w="60"/>
        <w:gridCol w:w="48"/>
        <w:gridCol w:w="1046"/>
        <w:gridCol w:w="1312"/>
        <w:gridCol w:w="108"/>
      </w:tblGrid>
      <w:tr w:rsidR="00C8113A" w:rsidRPr="00C16743" w14:paraId="4ECF2215" w14:textId="77777777" w:rsidTr="008673FD">
        <w:trPr>
          <w:gridBefore w:val="1"/>
          <w:wBefore w:w="108" w:type="dxa"/>
          <w:trHeight w:val="480"/>
        </w:trPr>
        <w:tc>
          <w:tcPr>
            <w:tcW w:w="7734" w:type="dxa"/>
            <w:gridSpan w:val="11"/>
            <w:tcBorders>
              <w:top w:val="nil"/>
              <w:left w:val="nil"/>
              <w:bottom w:val="nil"/>
              <w:right w:val="nil"/>
            </w:tcBorders>
            <w:shd w:val="clear" w:color="FFFFFF" w:fill="FFFFFF"/>
            <w:vAlign w:val="center"/>
            <w:hideMark/>
          </w:tcPr>
          <w:p w14:paraId="18508120" w14:textId="1D8EA9EF" w:rsidR="00C8113A" w:rsidRPr="00C16743" w:rsidRDefault="00C8113A" w:rsidP="00ED1A79">
            <w:pPr>
              <w:widowControl/>
              <w:jc w:val="left"/>
              <w:rPr>
                <w:rFonts w:ascii="宋体" w:hAnsi="宋体" w:cs="宋体" w:hint="eastAsia"/>
                <w:kern w:val="0"/>
                <w:sz w:val="32"/>
                <w:szCs w:val="32"/>
              </w:rPr>
            </w:pPr>
          </w:p>
        </w:tc>
        <w:tc>
          <w:tcPr>
            <w:tcW w:w="2466" w:type="dxa"/>
            <w:gridSpan w:val="3"/>
            <w:tcBorders>
              <w:top w:val="nil"/>
              <w:left w:val="nil"/>
              <w:bottom w:val="nil"/>
              <w:right w:val="nil"/>
            </w:tcBorders>
            <w:shd w:val="clear" w:color="FFFFFF" w:fill="FFFFFF"/>
            <w:vAlign w:val="center"/>
            <w:hideMark/>
          </w:tcPr>
          <w:p w14:paraId="63765C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B568238"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3498E9D6" w14:textId="3F8ABA75" w:rsidR="008673FD" w:rsidRPr="00C16743" w:rsidRDefault="008673FD" w:rsidP="004D7A5C">
            <w:pPr>
              <w:widowControl/>
              <w:jc w:val="left"/>
              <w:rPr>
                <w:rFonts w:ascii="宋体" w:hAnsi="宋体" w:cs="宋体" w:hint="eastAsia"/>
                <w:kern w:val="0"/>
                <w:sz w:val="32"/>
                <w:szCs w:val="32"/>
              </w:rPr>
            </w:pPr>
          </w:p>
        </w:tc>
        <w:tc>
          <w:tcPr>
            <w:tcW w:w="2466" w:type="dxa"/>
            <w:gridSpan w:val="4"/>
            <w:tcBorders>
              <w:top w:val="nil"/>
              <w:left w:val="nil"/>
              <w:bottom w:val="nil"/>
              <w:right w:val="nil"/>
            </w:tcBorders>
            <w:shd w:val="clear" w:color="FFFFFF" w:fill="FFFFFF"/>
            <w:vAlign w:val="center"/>
            <w:hideMark/>
          </w:tcPr>
          <w:p w14:paraId="694F896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7E0630B"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30CE5D5C"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7AFD75C5"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764487E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3E1F240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4BB507E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1  页  共  7  页</w:t>
            </w:r>
          </w:p>
        </w:tc>
      </w:tr>
      <w:tr w:rsidR="008673FD" w:rsidRPr="00C16743" w14:paraId="2196A809"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89BF7A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77DF7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C3A08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F1666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F1783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9CF1C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52F524E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3A7173BA"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2BB9387D"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BB8D75E"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D2B27AE"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B9E4C32"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02DE2276"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EDCCBEE"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78832B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F0F863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719D4BC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0D1AD964"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2D717D6A"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5E512FD"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01658B0"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24553D9E"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5299C9A"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5869C7B7"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6D1F966A"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FDA3FAA"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2C950F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20342FCF"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236D0B4A"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A1285D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13A5E2B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DF6B31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整个项目</w:t>
            </w:r>
          </w:p>
        </w:tc>
        <w:tc>
          <w:tcPr>
            <w:tcW w:w="1480" w:type="dxa"/>
            <w:tcBorders>
              <w:top w:val="nil"/>
              <w:left w:val="nil"/>
              <w:bottom w:val="single" w:sz="4" w:space="0" w:color="000000"/>
              <w:right w:val="single" w:sz="4" w:space="0" w:color="000000"/>
            </w:tcBorders>
            <w:shd w:val="clear" w:color="FFFFFF" w:fill="FFFFFF"/>
            <w:vAlign w:val="center"/>
            <w:hideMark/>
          </w:tcPr>
          <w:p w14:paraId="5C41267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A6D640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1A3D86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65B1E28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4C193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670AB2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B62ABF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0D4D00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56CB7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1108" w:type="dxa"/>
            <w:tcBorders>
              <w:top w:val="nil"/>
              <w:left w:val="nil"/>
              <w:bottom w:val="single" w:sz="4" w:space="0" w:color="000000"/>
              <w:right w:val="single" w:sz="4" w:space="0" w:color="000000"/>
            </w:tcBorders>
            <w:shd w:val="clear" w:color="FFFFFF" w:fill="FFFFFF"/>
            <w:vAlign w:val="center"/>
            <w:hideMark/>
          </w:tcPr>
          <w:p w14:paraId="01C81C7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030502005001</w:t>
            </w:r>
          </w:p>
        </w:tc>
        <w:tc>
          <w:tcPr>
            <w:tcW w:w="1177" w:type="dxa"/>
            <w:tcBorders>
              <w:top w:val="nil"/>
              <w:left w:val="nil"/>
              <w:bottom w:val="single" w:sz="4" w:space="0" w:color="000000"/>
              <w:right w:val="single" w:sz="4" w:space="0" w:color="000000"/>
            </w:tcBorders>
            <w:shd w:val="clear" w:color="FFFFFF" w:fill="FFFFFF"/>
            <w:vAlign w:val="center"/>
            <w:hideMark/>
          </w:tcPr>
          <w:p w14:paraId="74F9270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155BD01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7E4A5C3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5C098B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AFDD0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BF3DF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CBA1B0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AACC3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F1B8C9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F3E78A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w:t>
            </w:r>
          </w:p>
        </w:tc>
        <w:tc>
          <w:tcPr>
            <w:tcW w:w="1108" w:type="dxa"/>
            <w:tcBorders>
              <w:top w:val="nil"/>
              <w:left w:val="nil"/>
              <w:bottom w:val="single" w:sz="4" w:space="0" w:color="000000"/>
              <w:right w:val="single" w:sz="4" w:space="0" w:color="000000"/>
            </w:tcBorders>
            <w:shd w:val="clear" w:color="FFFFFF" w:fill="FFFFFF"/>
            <w:vAlign w:val="center"/>
            <w:hideMark/>
          </w:tcPr>
          <w:p w14:paraId="0AA7C1A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030502005002</w:t>
            </w:r>
          </w:p>
        </w:tc>
        <w:tc>
          <w:tcPr>
            <w:tcW w:w="1177" w:type="dxa"/>
            <w:tcBorders>
              <w:top w:val="nil"/>
              <w:left w:val="nil"/>
              <w:bottom w:val="single" w:sz="4" w:space="0" w:color="000000"/>
              <w:right w:val="single" w:sz="4" w:space="0" w:color="000000"/>
            </w:tcBorders>
            <w:shd w:val="clear" w:color="FFFFFF" w:fill="FFFFFF"/>
            <w:vAlign w:val="center"/>
            <w:hideMark/>
          </w:tcPr>
          <w:p w14:paraId="60BC66A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36BBDA3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5FAFEC0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AFF16F8"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0000</w:t>
            </w:r>
          </w:p>
        </w:tc>
        <w:tc>
          <w:tcPr>
            <w:tcW w:w="916" w:type="dxa"/>
            <w:tcBorders>
              <w:top w:val="nil"/>
              <w:left w:val="nil"/>
              <w:bottom w:val="single" w:sz="4" w:space="0" w:color="000000"/>
              <w:right w:val="single" w:sz="4" w:space="0" w:color="000000"/>
            </w:tcBorders>
            <w:shd w:val="clear" w:color="FFFFFF" w:fill="FFFFFF"/>
            <w:vAlign w:val="center"/>
            <w:hideMark/>
          </w:tcPr>
          <w:p w14:paraId="2721120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BE03D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6A632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0F62CA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18C898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EEC22E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w:t>
            </w:r>
          </w:p>
        </w:tc>
        <w:tc>
          <w:tcPr>
            <w:tcW w:w="1108" w:type="dxa"/>
            <w:tcBorders>
              <w:top w:val="nil"/>
              <w:left w:val="nil"/>
              <w:bottom w:val="single" w:sz="4" w:space="0" w:color="000000"/>
              <w:right w:val="single" w:sz="4" w:space="0" w:color="000000"/>
            </w:tcBorders>
            <w:shd w:val="clear" w:color="FFFFFF" w:fill="FFFFFF"/>
            <w:vAlign w:val="center"/>
            <w:hideMark/>
          </w:tcPr>
          <w:p w14:paraId="34034F9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030502010001</w:t>
            </w:r>
          </w:p>
        </w:tc>
        <w:tc>
          <w:tcPr>
            <w:tcW w:w="1177" w:type="dxa"/>
            <w:tcBorders>
              <w:top w:val="nil"/>
              <w:left w:val="nil"/>
              <w:bottom w:val="single" w:sz="4" w:space="0" w:color="000000"/>
              <w:right w:val="single" w:sz="4" w:space="0" w:color="000000"/>
            </w:tcBorders>
            <w:shd w:val="clear" w:color="FFFFFF" w:fill="FFFFFF"/>
            <w:vAlign w:val="center"/>
            <w:hideMark/>
          </w:tcPr>
          <w:p w14:paraId="7E11D1C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0CA9FC1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24口非屏蔽配线架\UTP/FTP.1U</w:t>
            </w:r>
          </w:p>
        </w:tc>
        <w:tc>
          <w:tcPr>
            <w:tcW w:w="976" w:type="dxa"/>
            <w:tcBorders>
              <w:top w:val="nil"/>
              <w:left w:val="nil"/>
              <w:bottom w:val="single" w:sz="4" w:space="0" w:color="000000"/>
              <w:right w:val="single" w:sz="4" w:space="0" w:color="000000"/>
            </w:tcBorders>
            <w:shd w:val="clear" w:color="FFFFFF" w:fill="FFFFFF"/>
            <w:vAlign w:val="center"/>
            <w:hideMark/>
          </w:tcPr>
          <w:p w14:paraId="7039B42E"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70C24C2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8EFA54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A417B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E2EA48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6B32E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80920E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785EAE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w:t>
            </w:r>
          </w:p>
        </w:tc>
        <w:tc>
          <w:tcPr>
            <w:tcW w:w="1108" w:type="dxa"/>
            <w:tcBorders>
              <w:top w:val="nil"/>
              <w:left w:val="nil"/>
              <w:bottom w:val="single" w:sz="4" w:space="0" w:color="000000"/>
              <w:right w:val="single" w:sz="4" w:space="0" w:color="000000"/>
            </w:tcBorders>
            <w:shd w:val="clear" w:color="FFFFFF" w:fill="FFFFFF"/>
            <w:vAlign w:val="center"/>
            <w:hideMark/>
          </w:tcPr>
          <w:p w14:paraId="57922D8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030502010002</w:t>
            </w:r>
          </w:p>
        </w:tc>
        <w:tc>
          <w:tcPr>
            <w:tcW w:w="1177" w:type="dxa"/>
            <w:tcBorders>
              <w:top w:val="nil"/>
              <w:left w:val="nil"/>
              <w:bottom w:val="single" w:sz="4" w:space="0" w:color="000000"/>
              <w:right w:val="single" w:sz="4" w:space="0" w:color="000000"/>
            </w:tcBorders>
            <w:shd w:val="clear" w:color="FFFFFF" w:fill="FFFFFF"/>
            <w:vAlign w:val="center"/>
            <w:hideMark/>
          </w:tcPr>
          <w:p w14:paraId="1DE8C2E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0589AFE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1U高密度电话配线架</w:t>
            </w:r>
          </w:p>
        </w:tc>
        <w:tc>
          <w:tcPr>
            <w:tcW w:w="976" w:type="dxa"/>
            <w:tcBorders>
              <w:top w:val="nil"/>
              <w:left w:val="nil"/>
              <w:bottom w:val="single" w:sz="4" w:space="0" w:color="000000"/>
              <w:right w:val="single" w:sz="4" w:space="0" w:color="000000"/>
            </w:tcBorders>
            <w:shd w:val="clear" w:color="FFFFFF" w:fill="FFFFFF"/>
            <w:vAlign w:val="center"/>
            <w:hideMark/>
          </w:tcPr>
          <w:p w14:paraId="0E2DC2D4"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C98024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E9D222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343EB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85782D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0437C6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49868A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140772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11277A8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030502012004</w:t>
            </w:r>
          </w:p>
        </w:tc>
        <w:tc>
          <w:tcPr>
            <w:tcW w:w="1177" w:type="dxa"/>
            <w:tcBorders>
              <w:top w:val="nil"/>
              <w:left w:val="nil"/>
              <w:bottom w:val="single" w:sz="4" w:space="0" w:color="000000"/>
              <w:right w:val="single" w:sz="4" w:space="0" w:color="000000"/>
            </w:tcBorders>
            <w:shd w:val="clear" w:color="FFFFFF" w:fill="FFFFFF"/>
            <w:vAlign w:val="center"/>
            <w:hideMark/>
          </w:tcPr>
          <w:p w14:paraId="3293FD0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725E148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1E45B6D1"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73831F81"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30</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085C7ED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79E19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CFD9C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DE3BB6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CE0C8B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5F2D40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4FBC43A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030502012005</w:t>
            </w:r>
          </w:p>
        </w:tc>
        <w:tc>
          <w:tcPr>
            <w:tcW w:w="1177" w:type="dxa"/>
            <w:tcBorders>
              <w:top w:val="nil"/>
              <w:left w:val="nil"/>
              <w:bottom w:val="single" w:sz="4" w:space="0" w:color="000000"/>
              <w:right w:val="single" w:sz="4" w:space="0" w:color="000000"/>
            </w:tcBorders>
            <w:shd w:val="clear" w:color="FFFFFF" w:fill="FFFFFF"/>
            <w:vAlign w:val="center"/>
            <w:hideMark/>
          </w:tcPr>
          <w:p w14:paraId="047CC30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4152971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187B4C5D"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4D2D3AB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B3166E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45742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085B3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44597E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C4A08EB"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681DC5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1EEFD69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030502012001</w:t>
            </w:r>
          </w:p>
        </w:tc>
        <w:tc>
          <w:tcPr>
            <w:tcW w:w="1177" w:type="dxa"/>
            <w:tcBorders>
              <w:top w:val="nil"/>
              <w:left w:val="nil"/>
              <w:bottom w:val="single" w:sz="4" w:space="0" w:color="000000"/>
              <w:right w:val="single" w:sz="4" w:space="0" w:color="000000"/>
            </w:tcBorders>
            <w:shd w:val="clear" w:color="FFFFFF" w:fill="FFFFFF"/>
            <w:vAlign w:val="center"/>
            <w:hideMark/>
          </w:tcPr>
          <w:p w14:paraId="720853E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4487476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单孔信息面板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14CAA105"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3C90008D"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10</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7B7202D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E4590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638813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0C1F7B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D3FDA2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44F1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w:t>
            </w:r>
          </w:p>
        </w:tc>
        <w:tc>
          <w:tcPr>
            <w:tcW w:w="1108" w:type="dxa"/>
            <w:tcBorders>
              <w:top w:val="nil"/>
              <w:left w:val="nil"/>
              <w:bottom w:val="single" w:sz="4" w:space="0" w:color="000000"/>
              <w:right w:val="single" w:sz="4" w:space="0" w:color="000000"/>
            </w:tcBorders>
            <w:shd w:val="clear" w:color="FFFFFF" w:fill="FFFFFF"/>
            <w:vAlign w:val="center"/>
            <w:hideMark/>
          </w:tcPr>
          <w:p w14:paraId="12F14B9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030502012002</w:t>
            </w:r>
          </w:p>
        </w:tc>
        <w:tc>
          <w:tcPr>
            <w:tcW w:w="1177" w:type="dxa"/>
            <w:tcBorders>
              <w:top w:val="nil"/>
              <w:left w:val="nil"/>
              <w:bottom w:val="single" w:sz="4" w:space="0" w:color="000000"/>
              <w:right w:val="single" w:sz="4" w:space="0" w:color="000000"/>
            </w:tcBorders>
            <w:shd w:val="clear" w:color="FFFFFF" w:fill="FFFFFF"/>
            <w:vAlign w:val="center"/>
            <w:hideMark/>
          </w:tcPr>
          <w:p w14:paraId="4DEE7B9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5108E4A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双孔信息面板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5D3840AB"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5215B8D6"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2660C5F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97F8A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62B5A5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8367C0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3999BE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A0CEF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w:t>
            </w:r>
          </w:p>
        </w:tc>
        <w:tc>
          <w:tcPr>
            <w:tcW w:w="1108" w:type="dxa"/>
            <w:tcBorders>
              <w:top w:val="nil"/>
              <w:left w:val="nil"/>
              <w:bottom w:val="single" w:sz="4" w:space="0" w:color="000000"/>
              <w:right w:val="single" w:sz="4" w:space="0" w:color="000000"/>
            </w:tcBorders>
            <w:shd w:val="clear" w:color="FFFFFF" w:fill="FFFFFF"/>
            <w:vAlign w:val="center"/>
            <w:hideMark/>
          </w:tcPr>
          <w:p w14:paraId="453036E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030502012003</w:t>
            </w:r>
          </w:p>
        </w:tc>
        <w:tc>
          <w:tcPr>
            <w:tcW w:w="1177" w:type="dxa"/>
            <w:tcBorders>
              <w:top w:val="nil"/>
              <w:left w:val="nil"/>
              <w:bottom w:val="single" w:sz="4" w:space="0" w:color="000000"/>
              <w:right w:val="single" w:sz="4" w:space="0" w:color="000000"/>
            </w:tcBorders>
            <w:shd w:val="clear" w:color="FFFFFF" w:fill="FFFFFF"/>
            <w:vAlign w:val="center"/>
            <w:hideMark/>
          </w:tcPr>
          <w:p w14:paraId="65B690E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27E20A7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四</w:t>
            </w:r>
            <w:proofErr w:type="gramStart"/>
            <w:r w:rsidRPr="00C16743">
              <w:rPr>
                <w:rFonts w:ascii="宋体" w:hAnsi="宋体" w:cs="宋体" w:hint="eastAsia"/>
                <w:kern w:val="0"/>
                <w:sz w:val="18"/>
                <w:szCs w:val="18"/>
              </w:rPr>
              <w:t>孔信息</w:t>
            </w:r>
            <w:proofErr w:type="gramEnd"/>
            <w:r w:rsidRPr="00C16743">
              <w:rPr>
                <w:rFonts w:ascii="宋体" w:hAnsi="宋体" w:cs="宋体" w:hint="eastAsia"/>
                <w:kern w:val="0"/>
                <w:sz w:val="18"/>
                <w:szCs w:val="18"/>
              </w:rPr>
              <w:t>面板</w:t>
            </w:r>
          </w:p>
        </w:tc>
        <w:tc>
          <w:tcPr>
            <w:tcW w:w="976" w:type="dxa"/>
            <w:tcBorders>
              <w:top w:val="nil"/>
              <w:left w:val="nil"/>
              <w:bottom w:val="single" w:sz="4" w:space="0" w:color="000000"/>
              <w:right w:val="single" w:sz="4" w:space="0" w:color="000000"/>
            </w:tcBorders>
            <w:shd w:val="clear" w:color="FFFFFF" w:fill="FFFFFF"/>
            <w:vAlign w:val="center"/>
            <w:hideMark/>
          </w:tcPr>
          <w:p w14:paraId="25B77C0D"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B1EC0E3"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35DA86D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74307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374F65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1B33A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0629468"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6FDFD8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w:t>
            </w:r>
          </w:p>
        </w:tc>
        <w:tc>
          <w:tcPr>
            <w:tcW w:w="1108" w:type="dxa"/>
            <w:tcBorders>
              <w:top w:val="nil"/>
              <w:left w:val="nil"/>
              <w:bottom w:val="single" w:sz="4" w:space="0" w:color="000000"/>
              <w:right w:val="single" w:sz="4" w:space="0" w:color="000000"/>
            </w:tcBorders>
            <w:shd w:val="clear" w:color="FFFFFF" w:fill="FFFFFF"/>
            <w:vAlign w:val="center"/>
            <w:hideMark/>
          </w:tcPr>
          <w:p w14:paraId="78F2ED8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030502017001</w:t>
            </w:r>
          </w:p>
        </w:tc>
        <w:tc>
          <w:tcPr>
            <w:tcW w:w="1177" w:type="dxa"/>
            <w:tcBorders>
              <w:top w:val="nil"/>
              <w:left w:val="nil"/>
              <w:bottom w:val="single" w:sz="4" w:space="0" w:color="000000"/>
              <w:right w:val="single" w:sz="4" w:space="0" w:color="000000"/>
            </w:tcBorders>
            <w:shd w:val="clear" w:color="FFFFFF" w:fill="FFFFFF"/>
            <w:vAlign w:val="center"/>
            <w:hideMark/>
          </w:tcPr>
          <w:p w14:paraId="1A8ECEE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线管理器</w:t>
            </w:r>
          </w:p>
        </w:tc>
        <w:tc>
          <w:tcPr>
            <w:tcW w:w="1480" w:type="dxa"/>
            <w:tcBorders>
              <w:top w:val="nil"/>
              <w:left w:val="nil"/>
              <w:bottom w:val="single" w:sz="4" w:space="0" w:color="000000"/>
              <w:right w:val="single" w:sz="4" w:space="0" w:color="000000"/>
            </w:tcBorders>
            <w:shd w:val="clear" w:color="FFFFFF" w:fill="FFFFFF"/>
            <w:vAlign w:val="center"/>
            <w:hideMark/>
          </w:tcPr>
          <w:p w14:paraId="73A32CD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1U封闭式</w:t>
            </w:r>
            <w:proofErr w:type="gramStart"/>
            <w:r w:rsidRPr="00C16743">
              <w:rPr>
                <w:rFonts w:ascii="宋体" w:hAnsi="宋体" w:cs="宋体" w:hint="eastAsia"/>
                <w:kern w:val="0"/>
                <w:sz w:val="18"/>
                <w:szCs w:val="18"/>
              </w:rPr>
              <w:t>理线器</w:t>
            </w:r>
            <w:proofErr w:type="gramEnd"/>
          </w:p>
        </w:tc>
        <w:tc>
          <w:tcPr>
            <w:tcW w:w="976" w:type="dxa"/>
            <w:tcBorders>
              <w:top w:val="nil"/>
              <w:left w:val="nil"/>
              <w:bottom w:val="single" w:sz="4" w:space="0" w:color="000000"/>
              <w:right w:val="single" w:sz="4" w:space="0" w:color="000000"/>
            </w:tcBorders>
            <w:shd w:val="clear" w:color="FFFFFF" w:fill="FFFFFF"/>
            <w:vAlign w:val="center"/>
            <w:hideMark/>
          </w:tcPr>
          <w:p w14:paraId="55FBCFD4"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3860D9F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696024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E1AD0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3B742D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88C7B4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38C5D56" w14:textId="77777777" w:rsidTr="008673FD">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0E4416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w:t>
            </w:r>
          </w:p>
        </w:tc>
        <w:tc>
          <w:tcPr>
            <w:tcW w:w="1108" w:type="dxa"/>
            <w:tcBorders>
              <w:top w:val="nil"/>
              <w:left w:val="nil"/>
              <w:bottom w:val="single" w:sz="4" w:space="0" w:color="000000"/>
              <w:right w:val="single" w:sz="4" w:space="0" w:color="000000"/>
            </w:tcBorders>
            <w:shd w:val="clear" w:color="FFFFFF" w:fill="FFFFFF"/>
            <w:vAlign w:val="center"/>
            <w:hideMark/>
          </w:tcPr>
          <w:p w14:paraId="0FAE14A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030502007001</w:t>
            </w:r>
          </w:p>
        </w:tc>
        <w:tc>
          <w:tcPr>
            <w:tcW w:w="1177" w:type="dxa"/>
            <w:tcBorders>
              <w:top w:val="nil"/>
              <w:left w:val="nil"/>
              <w:bottom w:val="single" w:sz="4" w:space="0" w:color="000000"/>
              <w:right w:val="single" w:sz="4" w:space="0" w:color="000000"/>
            </w:tcBorders>
            <w:shd w:val="clear" w:color="FFFFFF" w:fill="FFFFFF"/>
            <w:vAlign w:val="center"/>
            <w:hideMark/>
          </w:tcPr>
          <w:p w14:paraId="245A939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41DD1B0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24芯，单模OSI，9/125，松套管室外</w:t>
            </w:r>
          </w:p>
        </w:tc>
        <w:tc>
          <w:tcPr>
            <w:tcW w:w="976" w:type="dxa"/>
            <w:tcBorders>
              <w:top w:val="nil"/>
              <w:left w:val="nil"/>
              <w:bottom w:val="single" w:sz="4" w:space="0" w:color="000000"/>
              <w:right w:val="single" w:sz="4" w:space="0" w:color="000000"/>
            </w:tcBorders>
            <w:shd w:val="clear" w:color="FFFFFF" w:fill="FFFFFF"/>
            <w:vAlign w:val="center"/>
            <w:hideMark/>
          </w:tcPr>
          <w:p w14:paraId="5A62386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51A99F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8925F3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5AC44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F298E3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841E8C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891D4B7" w14:textId="77777777" w:rsidTr="008673FD">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AE5588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p>
        </w:tc>
        <w:tc>
          <w:tcPr>
            <w:tcW w:w="1108" w:type="dxa"/>
            <w:tcBorders>
              <w:top w:val="nil"/>
              <w:left w:val="nil"/>
              <w:bottom w:val="single" w:sz="4" w:space="0" w:color="000000"/>
              <w:right w:val="single" w:sz="4" w:space="0" w:color="000000"/>
            </w:tcBorders>
            <w:shd w:val="clear" w:color="FFFFFF" w:fill="FFFFFF"/>
            <w:vAlign w:val="center"/>
            <w:hideMark/>
          </w:tcPr>
          <w:p w14:paraId="1B81F3E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030502007002</w:t>
            </w:r>
          </w:p>
        </w:tc>
        <w:tc>
          <w:tcPr>
            <w:tcW w:w="1177" w:type="dxa"/>
            <w:tcBorders>
              <w:top w:val="nil"/>
              <w:left w:val="nil"/>
              <w:bottom w:val="single" w:sz="4" w:space="0" w:color="000000"/>
              <w:right w:val="single" w:sz="4" w:space="0" w:color="000000"/>
            </w:tcBorders>
            <w:shd w:val="clear" w:color="FFFFFF" w:fill="FFFFFF"/>
            <w:vAlign w:val="center"/>
            <w:hideMark/>
          </w:tcPr>
          <w:p w14:paraId="6377D6D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0779C6B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24芯，多模，OSI，62.5/125，室外</w:t>
            </w:r>
          </w:p>
        </w:tc>
        <w:tc>
          <w:tcPr>
            <w:tcW w:w="976" w:type="dxa"/>
            <w:tcBorders>
              <w:top w:val="nil"/>
              <w:left w:val="nil"/>
              <w:bottom w:val="single" w:sz="4" w:space="0" w:color="000000"/>
              <w:right w:val="single" w:sz="4" w:space="0" w:color="000000"/>
            </w:tcBorders>
            <w:shd w:val="clear" w:color="FFFFFF" w:fill="FFFFFF"/>
            <w:vAlign w:val="center"/>
            <w:hideMark/>
          </w:tcPr>
          <w:p w14:paraId="65C9B87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6B79B5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CCED26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69F6E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310A8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6EA3E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34AEC0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D9A527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13</w:t>
            </w:r>
          </w:p>
        </w:tc>
        <w:tc>
          <w:tcPr>
            <w:tcW w:w="1108" w:type="dxa"/>
            <w:tcBorders>
              <w:top w:val="nil"/>
              <w:left w:val="nil"/>
              <w:bottom w:val="single" w:sz="4" w:space="0" w:color="000000"/>
              <w:right w:val="single" w:sz="4" w:space="0" w:color="000000"/>
            </w:tcBorders>
            <w:shd w:val="clear" w:color="FFFFFF" w:fill="FFFFFF"/>
            <w:vAlign w:val="center"/>
            <w:hideMark/>
          </w:tcPr>
          <w:p w14:paraId="345B4F5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030502010003</w:t>
            </w:r>
          </w:p>
        </w:tc>
        <w:tc>
          <w:tcPr>
            <w:tcW w:w="1177" w:type="dxa"/>
            <w:tcBorders>
              <w:top w:val="nil"/>
              <w:left w:val="nil"/>
              <w:bottom w:val="single" w:sz="4" w:space="0" w:color="000000"/>
              <w:right w:val="single" w:sz="4" w:space="0" w:color="000000"/>
            </w:tcBorders>
            <w:shd w:val="clear" w:color="FFFFFF" w:fill="FFFFFF"/>
            <w:vAlign w:val="center"/>
            <w:hideMark/>
          </w:tcPr>
          <w:p w14:paraId="2E00875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6554E54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可拉出式光纤配线架SC</w:t>
            </w:r>
          </w:p>
        </w:tc>
        <w:tc>
          <w:tcPr>
            <w:tcW w:w="976" w:type="dxa"/>
            <w:tcBorders>
              <w:top w:val="nil"/>
              <w:left w:val="nil"/>
              <w:bottom w:val="single" w:sz="4" w:space="0" w:color="000000"/>
              <w:right w:val="single" w:sz="4" w:space="0" w:color="000000"/>
            </w:tcBorders>
            <w:shd w:val="clear" w:color="FFFFFF" w:fill="FFFFFF"/>
            <w:vAlign w:val="center"/>
            <w:hideMark/>
          </w:tcPr>
          <w:p w14:paraId="04EDACDE"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2D0D77B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8B6BB1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53434C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ED88A0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4343E6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EB4329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C4DB6F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14</w:t>
            </w:r>
          </w:p>
        </w:tc>
        <w:tc>
          <w:tcPr>
            <w:tcW w:w="1108" w:type="dxa"/>
            <w:tcBorders>
              <w:top w:val="nil"/>
              <w:left w:val="nil"/>
              <w:bottom w:val="single" w:sz="4" w:space="0" w:color="000000"/>
              <w:right w:val="single" w:sz="4" w:space="0" w:color="000000"/>
            </w:tcBorders>
            <w:shd w:val="clear" w:color="FFFFFF" w:fill="FFFFFF"/>
            <w:vAlign w:val="center"/>
            <w:hideMark/>
          </w:tcPr>
          <w:p w14:paraId="7C71D7B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030502018001</w:t>
            </w:r>
          </w:p>
        </w:tc>
        <w:tc>
          <w:tcPr>
            <w:tcW w:w="1177" w:type="dxa"/>
            <w:tcBorders>
              <w:top w:val="nil"/>
              <w:left w:val="nil"/>
              <w:bottom w:val="single" w:sz="4" w:space="0" w:color="000000"/>
              <w:right w:val="single" w:sz="4" w:space="0" w:color="000000"/>
            </w:tcBorders>
            <w:shd w:val="clear" w:color="FFFFFF" w:fill="FFFFFF"/>
            <w:vAlign w:val="center"/>
            <w:hideMark/>
          </w:tcPr>
          <w:p w14:paraId="366D3CC1" w14:textId="77777777" w:rsidR="008673FD" w:rsidRPr="00C16743" w:rsidRDefault="008673FD" w:rsidP="004D7A5C">
            <w:pPr>
              <w:widowControl/>
              <w:jc w:val="left"/>
              <w:rPr>
                <w:rFonts w:ascii="宋体" w:hAnsi="宋体" w:cs="宋体" w:hint="eastAsia"/>
                <w:kern w:val="0"/>
                <w:sz w:val="18"/>
                <w:szCs w:val="18"/>
              </w:rPr>
            </w:pPr>
            <w:proofErr w:type="gramStart"/>
            <w:r w:rsidRPr="00C16743">
              <w:rPr>
                <w:rFonts w:ascii="宋体" w:hAnsi="宋体" w:cs="宋体" w:hint="eastAsia"/>
                <w:kern w:val="0"/>
                <w:sz w:val="18"/>
                <w:szCs w:val="18"/>
              </w:rPr>
              <w:t>跳块</w:t>
            </w:r>
            <w:proofErr w:type="gramEnd"/>
          </w:p>
        </w:tc>
        <w:tc>
          <w:tcPr>
            <w:tcW w:w="1480" w:type="dxa"/>
            <w:tcBorders>
              <w:top w:val="nil"/>
              <w:left w:val="nil"/>
              <w:bottom w:val="single" w:sz="4" w:space="0" w:color="000000"/>
              <w:right w:val="single" w:sz="4" w:space="0" w:color="000000"/>
            </w:tcBorders>
            <w:shd w:val="clear" w:color="FFFFFF" w:fill="FFFFFF"/>
            <w:vAlign w:val="center"/>
            <w:hideMark/>
          </w:tcPr>
          <w:p w14:paraId="17C097A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六类水晶头</w:t>
            </w:r>
          </w:p>
        </w:tc>
        <w:tc>
          <w:tcPr>
            <w:tcW w:w="976" w:type="dxa"/>
            <w:tcBorders>
              <w:top w:val="nil"/>
              <w:left w:val="nil"/>
              <w:bottom w:val="single" w:sz="4" w:space="0" w:color="000000"/>
              <w:right w:val="single" w:sz="4" w:space="0" w:color="000000"/>
            </w:tcBorders>
            <w:shd w:val="clear" w:color="FFFFFF" w:fill="FFFFFF"/>
            <w:vAlign w:val="center"/>
            <w:hideMark/>
          </w:tcPr>
          <w:p w14:paraId="5286857C"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DBBB925"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8</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75BA84C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8492F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C0620D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2774A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9BA14E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206B77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15</w:t>
            </w:r>
          </w:p>
        </w:tc>
        <w:tc>
          <w:tcPr>
            <w:tcW w:w="1108" w:type="dxa"/>
            <w:tcBorders>
              <w:top w:val="nil"/>
              <w:left w:val="nil"/>
              <w:bottom w:val="single" w:sz="4" w:space="0" w:color="000000"/>
              <w:right w:val="single" w:sz="4" w:space="0" w:color="000000"/>
            </w:tcBorders>
            <w:shd w:val="clear" w:color="FFFFFF" w:fill="FFFFFF"/>
            <w:vAlign w:val="center"/>
            <w:hideMark/>
          </w:tcPr>
          <w:p w14:paraId="36B8D84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030502009001</w:t>
            </w:r>
          </w:p>
        </w:tc>
        <w:tc>
          <w:tcPr>
            <w:tcW w:w="1177" w:type="dxa"/>
            <w:tcBorders>
              <w:top w:val="nil"/>
              <w:left w:val="nil"/>
              <w:bottom w:val="single" w:sz="4" w:space="0" w:color="000000"/>
              <w:right w:val="single" w:sz="4" w:space="0" w:color="000000"/>
            </w:tcBorders>
            <w:shd w:val="clear" w:color="FFFFFF" w:fill="FFFFFF"/>
            <w:vAlign w:val="center"/>
            <w:hideMark/>
          </w:tcPr>
          <w:p w14:paraId="6C4CD36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582E6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03F9009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299165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5FA23B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396B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DF7D3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1D3E9B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0B2899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C0D2A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16</w:t>
            </w:r>
          </w:p>
        </w:tc>
        <w:tc>
          <w:tcPr>
            <w:tcW w:w="1108" w:type="dxa"/>
            <w:tcBorders>
              <w:top w:val="nil"/>
              <w:left w:val="nil"/>
              <w:bottom w:val="single" w:sz="4" w:space="0" w:color="000000"/>
              <w:right w:val="single" w:sz="4" w:space="0" w:color="000000"/>
            </w:tcBorders>
            <w:shd w:val="clear" w:color="FFFFFF" w:fill="FFFFFF"/>
            <w:vAlign w:val="center"/>
            <w:hideMark/>
          </w:tcPr>
          <w:p w14:paraId="6A5F6BA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030502009101</w:t>
            </w:r>
          </w:p>
        </w:tc>
        <w:tc>
          <w:tcPr>
            <w:tcW w:w="1177" w:type="dxa"/>
            <w:tcBorders>
              <w:top w:val="nil"/>
              <w:left w:val="nil"/>
              <w:bottom w:val="single" w:sz="4" w:space="0" w:color="000000"/>
              <w:right w:val="single" w:sz="4" w:space="0" w:color="000000"/>
            </w:tcBorders>
            <w:shd w:val="clear" w:color="FFFFFF" w:fill="FFFFFF"/>
            <w:vAlign w:val="center"/>
            <w:hideMark/>
          </w:tcPr>
          <w:p w14:paraId="69B1A4A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F079E3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424CCF1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7B1608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AD1C7B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CE827D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4DA4A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AB22E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943663B"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C54150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17</w:t>
            </w:r>
          </w:p>
        </w:tc>
        <w:tc>
          <w:tcPr>
            <w:tcW w:w="1108" w:type="dxa"/>
            <w:tcBorders>
              <w:top w:val="nil"/>
              <w:left w:val="nil"/>
              <w:bottom w:val="single" w:sz="4" w:space="0" w:color="000000"/>
              <w:right w:val="single" w:sz="4" w:space="0" w:color="000000"/>
            </w:tcBorders>
            <w:shd w:val="clear" w:color="FFFFFF" w:fill="FFFFFF"/>
            <w:vAlign w:val="center"/>
            <w:hideMark/>
          </w:tcPr>
          <w:p w14:paraId="40B7A4D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030502009002</w:t>
            </w:r>
          </w:p>
        </w:tc>
        <w:tc>
          <w:tcPr>
            <w:tcW w:w="1177" w:type="dxa"/>
            <w:tcBorders>
              <w:top w:val="nil"/>
              <w:left w:val="nil"/>
              <w:bottom w:val="single" w:sz="4" w:space="0" w:color="000000"/>
              <w:right w:val="single" w:sz="4" w:space="0" w:color="000000"/>
            </w:tcBorders>
            <w:shd w:val="clear" w:color="FFFFFF" w:fill="FFFFFF"/>
            <w:vAlign w:val="center"/>
            <w:hideMark/>
          </w:tcPr>
          <w:p w14:paraId="603B397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B17C1D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3米六类跳线（非屏蔽）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3974903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7CCE3B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A48F8F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83DD8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9D5FD3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1605F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CA73C8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B5E55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18</w:t>
            </w:r>
          </w:p>
        </w:tc>
        <w:tc>
          <w:tcPr>
            <w:tcW w:w="1108" w:type="dxa"/>
            <w:tcBorders>
              <w:top w:val="nil"/>
              <w:left w:val="nil"/>
              <w:bottom w:val="single" w:sz="4" w:space="0" w:color="000000"/>
              <w:right w:val="single" w:sz="4" w:space="0" w:color="000000"/>
            </w:tcBorders>
            <w:shd w:val="clear" w:color="FFFFFF" w:fill="FFFFFF"/>
            <w:vAlign w:val="center"/>
            <w:hideMark/>
          </w:tcPr>
          <w:p w14:paraId="422BF07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030502009003</w:t>
            </w:r>
          </w:p>
        </w:tc>
        <w:tc>
          <w:tcPr>
            <w:tcW w:w="1177" w:type="dxa"/>
            <w:tcBorders>
              <w:top w:val="nil"/>
              <w:left w:val="nil"/>
              <w:bottom w:val="single" w:sz="4" w:space="0" w:color="000000"/>
              <w:right w:val="single" w:sz="4" w:space="0" w:color="000000"/>
            </w:tcBorders>
            <w:shd w:val="clear" w:color="FFFFFF" w:fill="FFFFFF"/>
            <w:vAlign w:val="center"/>
            <w:hideMark/>
          </w:tcPr>
          <w:p w14:paraId="2AB5692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C9038D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3米屏蔽六类跳线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13E2508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C370CA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6ED277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30F5D6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F7E8D6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03C4F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C25D11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6CAAF6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19</w:t>
            </w:r>
          </w:p>
        </w:tc>
        <w:tc>
          <w:tcPr>
            <w:tcW w:w="1108" w:type="dxa"/>
            <w:tcBorders>
              <w:top w:val="nil"/>
              <w:left w:val="nil"/>
              <w:bottom w:val="single" w:sz="4" w:space="0" w:color="000000"/>
              <w:right w:val="single" w:sz="4" w:space="0" w:color="000000"/>
            </w:tcBorders>
            <w:shd w:val="clear" w:color="FFFFFF" w:fill="FFFFFF"/>
            <w:vAlign w:val="center"/>
            <w:hideMark/>
          </w:tcPr>
          <w:p w14:paraId="28B72B5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030502009004</w:t>
            </w:r>
          </w:p>
        </w:tc>
        <w:tc>
          <w:tcPr>
            <w:tcW w:w="1177" w:type="dxa"/>
            <w:tcBorders>
              <w:top w:val="nil"/>
              <w:left w:val="nil"/>
              <w:bottom w:val="single" w:sz="4" w:space="0" w:color="000000"/>
              <w:right w:val="single" w:sz="4" w:space="0" w:color="000000"/>
            </w:tcBorders>
            <w:shd w:val="clear" w:color="FFFFFF" w:fill="FFFFFF"/>
            <w:vAlign w:val="center"/>
            <w:hideMark/>
          </w:tcPr>
          <w:p w14:paraId="1606F2F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3A49ED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7D6E6A2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FEB686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510482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ACBDC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9F8A12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24B41B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1B8EA73"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1D2581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20</w:t>
            </w:r>
          </w:p>
        </w:tc>
        <w:tc>
          <w:tcPr>
            <w:tcW w:w="1108" w:type="dxa"/>
            <w:tcBorders>
              <w:top w:val="nil"/>
              <w:left w:val="nil"/>
              <w:bottom w:val="single" w:sz="4" w:space="0" w:color="000000"/>
              <w:right w:val="single" w:sz="4" w:space="0" w:color="000000"/>
            </w:tcBorders>
            <w:shd w:val="clear" w:color="FFFFFF" w:fill="FFFFFF"/>
            <w:vAlign w:val="center"/>
            <w:hideMark/>
          </w:tcPr>
          <w:p w14:paraId="7D8B096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030502009005</w:t>
            </w:r>
          </w:p>
        </w:tc>
        <w:tc>
          <w:tcPr>
            <w:tcW w:w="1177" w:type="dxa"/>
            <w:tcBorders>
              <w:top w:val="nil"/>
              <w:left w:val="nil"/>
              <w:bottom w:val="single" w:sz="4" w:space="0" w:color="000000"/>
              <w:right w:val="single" w:sz="4" w:space="0" w:color="000000"/>
            </w:tcBorders>
            <w:shd w:val="clear" w:color="FFFFFF" w:fill="FFFFFF"/>
            <w:vAlign w:val="center"/>
            <w:hideMark/>
          </w:tcPr>
          <w:p w14:paraId="59F4AF7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AFBC97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486B8E6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143C30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F9E2F7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91054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85906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F00834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011E2A8"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E07055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E6479A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3F9AD09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3141B03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2DE0E22"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0931151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3B0390F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865C8D3"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6BD0E81E"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2DD34AD1"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03D61F4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487B558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3E8C778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2  页  共  7  页</w:t>
            </w:r>
          </w:p>
        </w:tc>
      </w:tr>
      <w:tr w:rsidR="008673FD" w:rsidRPr="00C16743" w14:paraId="7BD8545F"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DEA11A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B4632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4C921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8CEAF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1F26E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243AA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19EB884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0FCD1F5D"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3529CA61"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1F45CD79"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3E85374"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2D66156"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560CBB3"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D73795B"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42035E0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3B988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07562B7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1A31C87F"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4B38E4B0"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60AA0CBA"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6B71EC6"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A247EA6"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51B95BA"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5E4BB7DE"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19D99B70"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4C2CDEB8"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0691A2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0B1E0851"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171B27B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2E5650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21</w:t>
            </w:r>
          </w:p>
        </w:tc>
        <w:tc>
          <w:tcPr>
            <w:tcW w:w="1108" w:type="dxa"/>
            <w:tcBorders>
              <w:top w:val="nil"/>
              <w:left w:val="nil"/>
              <w:bottom w:val="single" w:sz="4" w:space="0" w:color="000000"/>
              <w:right w:val="single" w:sz="4" w:space="0" w:color="000000"/>
            </w:tcBorders>
            <w:shd w:val="clear" w:color="FFFFFF" w:fill="FFFFFF"/>
            <w:vAlign w:val="center"/>
            <w:hideMark/>
          </w:tcPr>
          <w:p w14:paraId="3561ED4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030502009006</w:t>
            </w:r>
          </w:p>
        </w:tc>
        <w:tc>
          <w:tcPr>
            <w:tcW w:w="1177" w:type="dxa"/>
            <w:tcBorders>
              <w:top w:val="nil"/>
              <w:left w:val="nil"/>
              <w:bottom w:val="single" w:sz="4" w:space="0" w:color="000000"/>
              <w:right w:val="single" w:sz="4" w:space="0" w:color="000000"/>
            </w:tcBorders>
            <w:shd w:val="clear" w:color="FFFFFF" w:fill="FFFFFF"/>
            <w:vAlign w:val="center"/>
            <w:hideMark/>
          </w:tcPr>
          <w:p w14:paraId="08D7881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F8BE08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4431412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09E6D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C8C3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90AE81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2772C9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0F6CCC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8C60BE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7D06D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22</w:t>
            </w:r>
          </w:p>
        </w:tc>
        <w:tc>
          <w:tcPr>
            <w:tcW w:w="1108" w:type="dxa"/>
            <w:tcBorders>
              <w:top w:val="nil"/>
              <w:left w:val="nil"/>
              <w:bottom w:val="single" w:sz="4" w:space="0" w:color="000000"/>
              <w:right w:val="single" w:sz="4" w:space="0" w:color="000000"/>
            </w:tcBorders>
            <w:shd w:val="clear" w:color="FFFFFF" w:fill="FFFFFF"/>
            <w:vAlign w:val="center"/>
            <w:hideMark/>
          </w:tcPr>
          <w:p w14:paraId="61F2A18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030502009007</w:t>
            </w:r>
          </w:p>
        </w:tc>
        <w:tc>
          <w:tcPr>
            <w:tcW w:w="1177" w:type="dxa"/>
            <w:tcBorders>
              <w:top w:val="nil"/>
              <w:left w:val="nil"/>
              <w:bottom w:val="single" w:sz="4" w:space="0" w:color="000000"/>
              <w:right w:val="single" w:sz="4" w:space="0" w:color="000000"/>
            </w:tcBorders>
            <w:shd w:val="clear" w:color="FFFFFF" w:fill="FFFFFF"/>
            <w:vAlign w:val="center"/>
            <w:hideMark/>
          </w:tcPr>
          <w:p w14:paraId="342CB32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1E1597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2D32584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71E6D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FB1F6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3B83E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415A0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271E6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26BD96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0C305B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23</w:t>
            </w:r>
          </w:p>
        </w:tc>
        <w:tc>
          <w:tcPr>
            <w:tcW w:w="1108" w:type="dxa"/>
            <w:tcBorders>
              <w:top w:val="nil"/>
              <w:left w:val="nil"/>
              <w:bottom w:val="single" w:sz="4" w:space="0" w:color="000000"/>
              <w:right w:val="single" w:sz="4" w:space="0" w:color="000000"/>
            </w:tcBorders>
            <w:shd w:val="clear" w:color="FFFFFF" w:fill="FFFFFF"/>
            <w:vAlign w:val="center"/>
            <w:hideMark/>
          </w:tcPr>
          <w:p w14:paraId="54BE254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030502009008</w:t>
            </w:r>
          </w:p>
        </w:tc>
        <w:tc>
          <w:tcPr>
            <w:tcW w:w="1177" w:type="dxa"/>
            <w:tcBorders>
              <w:top w:val="nil"/>
              <w:left w:val="nil"/>
              <w:bottom w:val="single" w:sz="4" w:space="0" w:color="000000"/>
              <w:right w:val="single" w:sz="4" w:space="0" w:color="000000"/>
            </w:tcBorders>
            <w:shd w:val="clear" w:color="FFFFFF" w:fill="FFFFFF"/>
            <w:vAlign w:val="center"/>
            <w:hideMark/>
          </w:tcPr>
          <w:p w14:paraId="1DA9D83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7D766E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3D929D7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CB0460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17C872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5933D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625943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AB30FA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B6D1DC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E7F06B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24</w:t>
            </w:r>
          </w:p>
        </w:tc>
        <w:tc>
          <w:tcPr>
            <w:tcW w:w="1108" w:type="dxa"/>
            <w:tcBorders>
              <w:top w:val="nil"/>
              <w:left w:val="nil"/>
              <w:bottom w:val="single" w:sz="4" w:space="0" w:color="000000"/>
              <w:right w:val="single" w:sz="4" w:space="0" w:color="000000"/>
            </w:tcBorders>
            <w:shd w:val="clear" w:color="FFFFFF" w:fill="FFFFFF"/>
            <w:vAlign w:val="center"/>
            <w:hideMark/>
          </w:tcPr>
          <w:p w14:paraId="1A30DE2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030502009009</w:t>
            </w:r>
          </w:p>
        </w:tc>
        <w:tc>
          <w:tcPr>
            <w:tcW w:w="1177" w:type="dxa"/>
            <w:tcBorders>
              <w:top w:val="nil"/>
              <w:left w:val="nil"/>
              <w:bottom w:val="single" w:sz="4" w:space="0" w:color="000000"/>
              <w:right w:val="single" w:sz="4" w:space="0" w:color="000000"/>
            </w:tcBorders>
            <w:shd w:val="clear" w:color="FFFFFF" w:fill="FFFFFF"/>
            <w:vAlign w:val="center"/>
            <w:hideMark/>
          </w:tcPr>
          <w:p w14:paraId="5FC7C2B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D855E3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15米屏蔽六类跳线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07D24B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BF7A46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669F3C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BA11B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245FC4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EB50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F05BE5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41D6DA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25</w:t>
            </w:r>
          </w:p>
        </w:tc>
        <w:tc>
          <w:tcPr>
            <w:tcW w:w="1108" w:type="dxa"/>
            <w:tcBorders>
              <w:top w:val="nil"/>
              <w:left w:val="nil"/>
              <w:bottom w:val="single" w:sz="4" w:space="0" w:color="000000"/>
              <w:right w:val="single" w:sz="4" w:space="0" w:color="000000"/>
            </w:tcBorders>
            <w:shd w:val="clear" w:color="FFFFFF" w:fill="FFFFFF"/>
            <w:vAlign w:val="center"/>
            <w:hideMark/>
          </w:tcPr>
          <w:p w14:paraId="5804C69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030502009010</w:t>
            </w:r>
          </w:p>
        </w:tc>
        <w:tc>
          <w:tcPr>
            <w:tcW w:w="1177" w:type="dxa"/>
            <w:tcBorders>
              <w:top w:val="nil"/>
              <w:left w:val="nil"/>
              <w:bottom w:val="single" w:sz="4" w:space="0" w:color="000000"/>
              <w:right w:val="single" w:sz="4" w:space="0" w:color="000000"/>
            </w:tcBorders>
            <w:shd w:val="clear" w:color="FFFFFF" w:fill="FFFFFF"/>
            <w:vAlign w:val="center"/>
            <w:hideMark/>
          </w:tcPr>
          <w:p w14:paraId="4A441CD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2128F7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0D158BC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EA07E8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E22D91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9EEE4E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CCF54F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8FA8D2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3D7D88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A644A8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26</w:t>
            </w:r>
          </w:p>
        </w:tc>
        <w:tc>
          <w:tcPr>
            <w:tcW w:w="1108" w:type="dxa"/>
            <w:tcBorders>
              <w:top w:val="nil"/>
              <w:left w:val="nil"/>
              <w:bottom w:val="single" w:sz="4" w:space="0" w:color="000000"/>
              <w:right w:val="single" w:sz="4" w:space="0" w:color="000000"/>
            </w:tcBorders>
            <w:shd w:val="clear" w:color="FFFFFF" w:fill="FFFFFF"/>
            <w:vAlign w:val="center"/>
            <w:hideMark/>
          </w:tcPr>
          <w:p w14:paraId="548CE47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030502009011</w:t>
            </w:r>
          </w:p>
        </w:tc>
        <w:tc>
          <w:tcPr>
            <w:tcW w:w="1177" w:type="dxa"/>
            <w:tcBorders>
              <w:top w:val="nil"/>
              <w:left w:val="nil"/>
              <w:bottom w:val="single" w:sz="4" w:space="0" w:color="000000"/>
              <w:right w:val="single" w:sz="4" w:space="0" w:color="000000"/>
            </w:tcBorders>
            <w:shd w:val="clear" w:color="FFFFFF" w:fill="FFFFFF"/>
            <w:vAlign w:val="center"/>
            <w:hideMark/>
          </w:tcPr>
          <w:p w14:paraId="3C2613A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BCDE19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20米屏蔽六类跳线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445510F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E79824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6883C8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387EE1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0C61F1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BA4297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61A3973"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9B92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27</w:t>
            </w:r>
          </w:p>
        </w:tc>
        <w:tc>
          <w:tcPr>
            <w:tcW w:w="1108" w:type="dxa"/>
            <w:tcBorders>
              <w:top w:val="nil"/>
              <w:left w:val="nil"/>
              <w:bottom w:val="single" w:sz="4" w:space="0" w:color="000000"/>
              <w:right w:val="single" w:sz="4" w:space="0" w:color="000000"/>
            </w:tcBorders>
            <w:shd w:val="clear" w:color="FFFFFF" w:fill="FFFFFF"/>
            <w:vAlign w:val="center"/>
            <w:hideMark/>
          </w:tcPr>
          <w:p w14:paraId="5D3D291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030502009012</w:t>
            </w:r>
          </w:p>
        </w:tc>
        <w:tc>
          <w:tcPr>
            <w:tcW w:w="1177" w:type="dxa"/>
            <w:tcBorders>
              <w:top w:val="nil"/>
              <w:left w:val="nil"/>
              <w:bottom w:val="single" w:sz="4" w:space="0" w:color="000000"/>
              <w:right w:val="single" w:sz="4" w:space="0" w:color="000000"/>
            </w:tcBorders>
            <w:shd w:val="clear" w:color="FFFFFF" w:fill="FFFFFF"/>
            <w:vAlign w:val="center"/>
            <w:hideMark/>
          </w:tcPr>
          <w:p w14:paraId="0E5D894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5685EA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30米六类跳线（非屏蔽）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0004222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99F2B2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A48449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7C94D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366241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082699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3D88CD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71AB7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28</w:t>
            </w:r>
          </w:p>
        </w:tc>
        <w:tc>
          <w:tcPr>
            <w:tcW w:w="1108" w:type="dxa"/>
            <w:tcBorders>
              <w:top w:val="nil"/>
              <w:left w:val="nil"/>
              <w:bottom w:val="single" w:sz="4" w:space="0" w:color="000000"/>
              <w:right w:val="single" w:sz="4" w:space="0" w:color="000000"/>
            </w:tcBorders>
            <w:shd w:val="clear" w:color="FFFFFF" w:fill="FFFFFF"/>
            <w:vAlign w:val="center"/>
            <w:hideMark/>
          </w:tcPr>
          <w:p w14:paraId="4710214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030502009013</w:t>
            </w:r>
          </w:p>
        </w:tc>
        <w:tc>
          <w:tcPr>
            <w:tcW w:w="1177" w:type="dxa"/>
            <w:tcBorders>
              <w:top w:val="nil"/>
              <w:left w:val="nil"/>
              <w:bottom w:val="single" w:sz="4" w:space="0" w:color="000000"/>
              <w:right w:val="single" w:sz="4" w:space="0" w:color="000000"/>
            </w:tcBorders>
            <w:shd w:val="clear" w:color="FFFFFF" w:fill="FFFFFF"/>
            <w:vAlign w:val="center"/>
            <w:hideMark/>
          </w:tcPr>
          <w:p w14:paraId="50D94A2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FE9E3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30米屏蔽六类跳线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507D0C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7E27D9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6F84B3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6A5C8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16BFE2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0131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7134CE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5A07D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29</w:t>
            </w:r>
          </w:p>
        </w:tc>
        <w:tc>
          <w:tcPr>
            <w:tcW w:w="1108" w:type="dxa"/>
            <w:tcBorders>
              <w:top w:val="nil"/>
              <w:left w:val="nil"/>
              <w:bottom w:val="single" w:sz="4" w:space="0" w:color="000000"/>
              <w:right w:val="single" w:sz="4" w:space="0" w:color="000000"/>
            </w:tcBorders>
            <w:shd w:val="clear" w:color="FFFFFF" w:fill="FFFFFF"/>
            <w:vAlign w:val="center"/>
            <w:hideMark/>
          </w:tcPr>
          <w:p w14:paraId="08FA46F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030502009014</w:t>
            </w:r>
          </w:p>
        </w:tc>
        <w:tc>
          <w:tcPr>
            <w:tcW w:w="1177" w:type="dxa"/>
            <w:tcBorders>
              <w:top w:val="nil"/>
              <w:left w:val="nil"/>
              <w:bottom w:val="single" w:sz="4" w:space="0" w:color="000000"/>
              <w:right w:val="single" w:sz="4" w:space="0" w:color="000000"/>
            </w:tcBorders>
            <w:shd w:val="clear" w:color="FFFFFF" w:fill="FFFFFF"/>
            <w:vAlign w:val="center"/>
            <w:hideMark/>
          </w:tcPr>
          <w:p w14:paraId="0481AB4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D93AC8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40米六类跳线（非屏蔽）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254FE2E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4BFD88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EE2D0D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72B67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1CF2F2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450B3E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C84033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A79665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30</w:t>
            </w:r>
          </w:p>
        </w:tc>
        <w:tc>
          <w:tcPr>
            <w:tcW w:w="1108" w:type="dxa"/>
            <w:tcBorders>
              <w:top w:val="nil"/>
              <w:left w:val="nil"/>
              <w:bottom w:val="single" w:sz="4" w:space="0" w:color="000000"/>
              <w:right w:val="single" w:sz="4" w:space="0" w:color="000000"/>
            </w:tcBorders>
            <w:shd w:val="clear" w:color="FFFFFF" w:fill="FFFFFF"/>
            <w:vAlign w:val="center"/>
            <w:hideMark/>
          </w:tcPr>
          <w:p w14:paraId="4E59366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030502009015</w:t>
            </w:r>
          </w:p>
        </w:tc>
        <w:tc>
          <w:tcPr>
            <w:tcW w:w="1177" w:type="dxa"/>
            <w:tcBorders>
              <w:top w:val="nil"/>
              <w:left w:val="nil"/>
              <w:bottom w:val="single" w:sz="4" w:space="0" w:color="000000"/>
              <w:right w:val="single" w:sz="4" w:space="0" w:color="000000"/>
            </w:tcBorders>
            <w:shd w:val="clear" w:color="FFFFFF" w:fill="FFFFFF"/>
            <w:vAlign w:val="center"/>
            <w:hideMark/>
          </w:tcPr>
          <w:p w14:paraId="4F89233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B18393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40米屏蔽六类跳线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4B56C23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A65F21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405B0C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95B9A4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A39B94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384E64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0F213B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F7B6C3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31</w:t>
            </w:r>
          </w:p>
        </w:tc>
        <w:tc>
          <w:tcPr>
            <w:tcW w:w="1108" w:type="dxa"/>
            <w:tcBorders>
              <w:top w:val="nil"/>
              <w:left w:val="nil"/>
              <w:bottom w:val="single" w:sz="4" w:space="0" w:color="000000"/>
              <w:right w:val="single" w:sz="4" w:space="0" w:color="000000"/>
            </w:tcBorders>
            <w:shd w:val="clear" w:color="FFFFFF" w:fill="FFFFFF"/>
            <w:vAlign w:val="center"/>
            <w:hideMark/>
          </w:tcPr>
          <w:p w14:paraId="6CF3EFF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030502009016</w:t>
            </w:r>
          </w:p>
        </w:tc>
        <w:tc>
          <w:tcPr>
            <w:tcW w:w="1177" w:type="dxa"/>
            <w:tcBorders>
              <w:top w:val="nil"/>
              <w:left w:val="nil"/>
              <w:bottom w:val="single" w:sz="4" w:space="0" w:color="000000"/>
              <w:right w:val="single" w:sz="4" w:space="0" w:color="000000"/>
            </w:tcBorders>
            <w:shd w:val="clear" w:color="FFFFFF" w:fill="FFFFFF"/>
            <w:vAlign w:val="center"/>
            <w:hideMark/>
          </w:tcPr>
          <w:p w14:paraId="6549E38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EAA4AD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OM4双工多模跳线3m</w:t>
            </w:r>
          </w:p>
        </w:tc>
        <w:tc>
          <w:tcPr>
            <w:tcW w:w="976" w:type="dxa"/>
            <w:tcBorders>
              <w:top w:val="nil"/>
              <w:left w:val="nil"/>
              <w:bottom w:val="single" w:sz="4" w:space="0" w:color="000000"/>
              <w:right w:val="single" w:sz="4" w:space="0" w:color="000000"/>
            </w:tcBorders>
            <w:shd w:val="clear" w:color="FFFFFF" w:fill="FFFFFF"/>
            <w:vAlign w:val="center"/>
            <w:hideMark/>
          </w:tcPr>
          <w:p w14:paraId="46061F0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3E1323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150970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BE33E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ADA927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30CB3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574E4F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1EA450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32</w:t>
            </w:r>
          </w:p>
        </w:tc>
        <w:tc>
          <w:tcPr>
            <w:tcW w:w="1108" w:type="dxa"/>
            <w:tcBorders>
              <w:top w:val="nil"/>
              <w:left w:val="nil"/>
              <w:bottom w:val="single" w:sz="4" w:space="0" w:color="000000"/>
              <w:right w:val="single" w:sz="4" w:space="0" w:color="000000"/>
            </w:tcBorders>
            <w:shd w:val="clear" w:color="FFFFFF" w:fill="FFFFFF"/>
            <w:vAlign w:val="center"/>
            <w:hideMark/>
          </w:tcPr>
          <w:p w14:paraId="5367855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030502009017</w:t>
            </w:r>
          </w:p>
        </w:tc>
        <w:tc>
          <w:tcPr>
            <w:tcW w:w="1177" w:type="dxa"/>
            <w:tcBorders>
              <w:top w:val="nil"/>
              <w:left w:val="nil"/>
              <w:bottom w:val="single" w:sz="4" w:space="0" w:color="000000"/>
              <w:right w:val="single" w:sz="4" w:space="0" w:color="000000"/>
            </w:tcBorders>
            <w:shd w:val="clear" w:color="FFFFFF" w:fill="FFFFFF"/>
            <w:vAlign w:val="center"/>
            <w:hideMark/>
          </w:tcPr>
          <w:p w14:paraId="4574673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DA7F9A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OM4双工多模跳线5m</w:t>
            </w:r>
          </w:p>
        </w:tc>
        <w:tc>
          <w:tcPr>
            <w:tcW w:w="976" w:type="dxa"/>
            <w:tcBorders>
              <w:top w:val="nil"/>
              <w:left w:val="nil"/>
              <w:bottom w:val="single" w:sz="4" w:space="0" w:color="000000"/>
              <w:right w:val="single" w:sz="4" w:space="0" w:color="000000"/>
            </w:tcBorders>
            <w:shd w:val="clear" w:color="FFFFFF" w:fill="FFFFFF"/>
            <w:vAlign w:val="center"/>
            <w:hideMark/>
          </w:tcPr>
          <w:p w14:paraId="502050C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2C6EFF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4F0367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E65358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C2D6B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CB48C3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97C8EA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7FB0D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33</w:t>
            </w:r>
          </w:p>
        </w:tc>
        <w:tc>
          <w:tcPr>
            <w:tcW w:w="1108" w:type="dxa"/>
            <w:tcBorders>
              <w:top w:val="nil"/>
              <w:left w:val="nil"/>
              <w:bottom w:val="single" w:sz="4" w:space="0" w:color="000000"/>
              <w:right w:val="single" w:sz="4" w:space="0" w:color="000000"/>
            </w:tcBorders>
            <w:shd w:val="clear" w:color="FFFFFF" w:fill="FFFFFF"/>
            <w:vAlign w:val="center"/>
            <w:hideMark/>
          </w:tcPr>
          <w:p w14:paraId="1DB0FAC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030502009018</w:t>
            </w:r>
          </w:p>
        </w:tc>
        <w:tc>
          <w:tcPr>
            <w:tcW w:w="1177" w:type="dxa"/>
            <w:tcBorders>
              <w:top w:val="nil"/>
              <w:left w:val="nil"/>
              <w:bottom w:val="single" w:sz="4" w:space="0" w:color="000000"/>
              <w:right w:val="single" w:sz="4" w:space="0" w:color="000000"/>
            </w:tcBorders>
            <w:shd w:val="clear" w:color="FFFFFF" w:fill="FFFFFF"/>
            <w:vAlign w:val="center"/>
            <w:hideMark/>
          </w:tcPr>
          <w:p w14:paraId="2991A51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3776CC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2794C6B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1982BB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5D16E5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8299D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35449E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3A3443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6AC8BC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7A727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34</w:t>
            </w:r>
          </w:p>
        </w:tc>
        <w:tc>
          <w:tcPr>
            <w:tcW w:w="1108" w:type="dxa"/>
            <w:tcBorders>
              <w:top w:val="nil"/>
              <w:left w:val="nil"/>
              <w:bottom w:val="single" w:sz="4" w:space="0" w:color="000000"/>
              <w:right w:val="single" w:sz="4" w:space="0" w:color="000000"/>
            </w:tcBorders>
            <w:shd w:val="clear" w:color="FFFFFF" w:fill="FFFFFF"/>
            <w:vAlign w:val="center"/>
            <w:hideMark/>
          </w:tcPr>
          <w:p w14:paraId="568717F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030502009019</w:t>
            </w:r>
          </w:p>
        </w:tc>
        <w:tc>
          <w:tcPr>
            <w:tcW w:w="1177" w:type="dxa"/>
            <w:tcBorders>
              <w:top w:val="nil"/>
              <w:left w:val="nil"/>
              <w:bottom w:val="single" w:sz="4" w:space="0" w:color="000000"/>
              <w:right w:val="single" w:sz="4" w:space="0" w:color="000000"/>
            </w:tcBorders>
            <w:shd w:val="clear" w:color="FFFFFF" w:fill="FFFFFF"/>
            <w:vAlign w:val="center"/>
            <w:hideMark/>
          </w:tcPr>
          <w:p w14:paraId="17AFA13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7C9B60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20599AC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89311B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D1B826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365A87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FCC64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54F84F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A82258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47C781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35</w:t>
            </w:r>
          </w:p>
        </w:tc>
        <w:tc>
          <w:tcPr>
            <w:tcW w:w="1108" w:type="dxa"/>
            <w:tcBorders>
              <w:top w:val="nil"/>
              <w:left w:val="nil"/>
              <w:bottom w:val="single" w:sz="4" w:space="0" w:color="000000"/>
              <w:right w:val="single" w:sz="4" w:space="0" w:color="000000"/>
            </w:tcBorders>
            <w:shd w:val="clear" w:color="FFFFFF" w:fill="FFFFFF"/>
            <w:vAlign w:val="center"/>
            <w:hideMark/>
          </w:tcPr>
          <w:p w14:paraId="4618CA6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030502009020</w:t>
            </w:r>
          </w:p>
        </w:tc>
        <w:tc>
          <w:tcPr>
            <w:tcW w:w="1177" w:type="dxa"/>
            <w:tcBorders>
              <w:top w:val="nil"/>
              <w:left w:val="nil"/>
              <w:bottom w:val="single" w:sz="4" w:space="0" w:color="000000"/>
              <w:right w:val="single" w:sz="4" w:space="0" w:color="000000"/>
            </w:tcBorders>
            <w:shd w:val="clear" w:color="FFFFFF" w:fill="FFFFFF"/>
            <w:vAlign w:val="center"/>
            <w:hideMark/>
          </w:tcPr>
          <w:p w14:paraId="401896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A54524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5FE42F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FFE271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42DCFE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8CCB9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06C674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9C30AC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D82E06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DE76C3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36</w:t>
            </w:r>
          </w:p>
        </w:tc>
        <w:tc>
          <w:tcPr>
            <w:tcW w:w="1108" w:type="dxa"/>
            <w:tcBorders>
              <w:top w:val="nil"/>
              <w:left w:val="nil"/>
              <w:bottom w:val="single" w:sz="4" w:space="0" w:color="000000"/>
              <w:right w:val="single" w:sz="4" w:space="0" w:color="000000"/>
            </w:tcBorders>
            <w:shd w:val="clear" w:color="FFFFFF" w:fill="FFFFFF"/>
            <w:vAlign w:val="center"/>
            <w:hideMark/>
          </w:tcPr>
          <w:p w14:paraId="622F334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030502009021</w:t>
            </w:r>
          </w:p>
        </w:tc>
        <w:tc>
          <w:tcPr>
            <w:tcW w:w="1177" w:type="dxa"/>
            <w:tcBorders>
              <w:top w:val="nil"/>
              <w:left w:val="nil"/>
              <w:bottom w:val="single" w:sz="4" w:space="0" w:color="000000"/>
              <w:right w:val="single" w:sz="4" w:space="0" w:color="000000"/>
            </w:tcBorders>
            <w:shd w:val="clear" w:color="FFFFFF" w:fill="FFFFFF"/>
            <w:vAlign w:val="center"/>
            <w:hideMark/>
          </w:tcPr>
          <w:p w14:paraId="47CFE92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E30C21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7F92609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D906D3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8BA308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9E5175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4BE46F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2B4649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33B320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E86F9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37</w:t>
            </w:r>
          </w:p>
        </w:tc>
        <w:tc>
          <w:tcPr>
            <w:tcW w:w="1108" w:type="dxa"/>
            <w:tcBorders>
              <w:top w:val="nil"/>
              <w:left w:val="nil"/>
              <w:bottom w:val="single" w:sz="4" w:space="0" w:color="000000"/>
              <w:right w:val="single" w:sz="4" w:space="0" w:color="000000"/>
            </w:tcBorders>
            <w:shd w:val="clear" w:color="FFFFFF" w:fill="FFFFFF"/>
            <w:vAlign w:val="center"/>
            <w:hideMark/>
          </w:tcPr>
          <w:p w14:paraId="600DE45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030502009022</w:t>
            </w:r>
          </w:p>
        </w:tc>
        <w:tc>
          <w:tcPr>
            <w:tcW w:w="1177" w:type="dxa"/>
            <w:tcBorders>
              <w:top w:val="nil"/>
              <w:left w:val="nil"/>
              <w:bottom w:val="single" w:sz="4" w:space="0" w:color="000000"/>
              <w:right w:val="single" w:sz="4" w:space="0" w:color="000000"/>
            </w:tcBorders>
            <w:shd w:val="clear" w:color="FFFFFF" w:fill="FFFFFF"/>
            <w:vAlign w:val="center"/>
            <w:hideMark/>
          </w:tcPr>
          <w:p w14:paraId="0FFD104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A66629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44E1ED5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A59EC9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6D6C84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CE410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BA29A3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02170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C26996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FBFEE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38</w:t>
            </w:r>
          </w:p>
        </w:tc>
        <w:tc>
          <w:tcPr>
            <w:tcW w:w="1108" w:type="dxa"/>
            <w:tcBorders>
              <w:top w:val="nil"/>
              <w:left w:val="nil"/>
              <w:bottom w:val="single" w:sz="4" w:space="0" w:color="000000"/>
              <w:right w:val="single" w:sz="4" w:space="0" w:color="000000"/>
            </w:tcBorders>
            <w:shd w:val="clear" w:color="FFFFFF" w:fill="FFFFFF"/>
            <w:vAlign w:val="center"/>
            <w:hideMark/>
          </w:tcPr>
          <w:p w14:paraId="0E6DD5A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030502009023</w:t>
            </w:r>
          </w:p>
        </w:tc>
        <w:tc>
          <w:tcPr>
            <w:tcW w:w="1177" w:type="dxa"/>
            <w:tcBorders>
              <w:top w:val="nil"/>
              <w:left w:val="nil"/>
              <w:bottom w:val="single" w:sz="4" w:space="0" w:color="000000"/>
              <w:right w:val="single" w:sz="4" w:space="0" w:color="000000"/>
            </w:tcBorders>
            <w:shd w:val="clear" w:color="FFFFFF" w:fill="FFFFFF"/>
            <w:vAlign w:val="center"/>
            <w:hideMark/>
          </w:tcPr>
          <w:p w14:paraId="26A95DE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A8332C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640561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D344B2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A3344D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BE414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7F6B8B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F188E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0AFE2A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FD6F4D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39</w:t>
            </w:r>
          </w:p>
        </w:tc>
        <w:tc>
          <w:tcPr>
            <w:tcW w:w="1108" w:type="dxa"/>
            <w:tcBorders>
              <w:top w:val="nil"/>
              <w:left w:val="nil"/>
              <w:bottom w:val="single" w:sz="4" w:space="0" w:color="000000"/>
              <w:right w:val="single" w:sz="4" w:space="0" w:color="000000"/>
            </w:tcBorders>
            <w:shd w:val="clear" w:color="FFFFFF" w:fill="FFFFFF"/>
            <w:vAlign w:val="center"/>
            <w:hideMark/>
          </w:tcPr>
          <w:p w14:paraId="747C4E7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030502009024</w:t>
            </w:r>
          </w:p>
        </w:tc>
        <w:tc>
          <w:tcPr>
            <w:tcW w:w="1177" w:type="dxa"/>
            <w:tcBorders>
              <w:top w:val="nil"/>
              <w:left w:val="nil"/>
              <w:bottom w:val="single" w:sz="4" w:space="0" w:color="000000"/>
              <w:right w:val="single" w:sz="4" w:space="0" w:color="000000"/>
            </w:tcBorders>
            <w:shd w:val="clear" w:color="FFFFFF" w:fill="FFFFFF"/>
            <w:vAlign w:val="center"/>
            <w:hideMark/>
          </w:tcPr>
          <w:p w14:paraId="5FDC4F5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1DD1B3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3A69FFE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F8BCCA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136632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85C1A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C6212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76769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D22E83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696B21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40</w:t>
            </w:r>
          </w:p>
        </w:tc>
        <w:tc>
          <w:tcPr>
            <w:tcW w:w="1108" w:type="dxa"/>
            <w:tcBorders>
              <w:top w:val="nil"/>
              <w:left w:val="nil"/>
              <w:bottom w:val="single" w:sz="4" w:space="0" w:color="000000"/>
              <w:right w:val="single" w:sz="4" w:space="0" w:color="000000"/>
            </w:tcBorders>
            <w:shd w:val="clear" w:color="FFFFFF" w:fill="FFFFFF"/>
            <w:vAlign w:val="center"/>
            <w:hideMark/>
          </w:tcPr>
          <w:p w14:paraId="4E3AEBE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030502009025</w:t>
            </w:r>
          </w:p>
        </w:tc>
        <w:tc>
          <w:tcPr>
            <w:tcW w:w="1177" w:type="dxa"/>
            <w:tcBorders>
              <w:top w:val="nil"/>
              <w:left w:val="nil"/>
              <w:bottom w:val="single" w:sz="4" w:space="0" w:color="000000"/>
              <w:right w:val="single" w:sz="4" w:space="0" w:color="000000"/>
            </w:tcBorders>
            <w:shd w:val="clear" w:color="FFFFFF" w:fill="FFFFFF"/>
            <w:vAlign w:val="center"/>
            <w:hideMark/>
          </w:tcPr>
          <w:p w14:paraId="4579DF8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F82191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D0A2EC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AB22A0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003AB0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7C627B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7EEFD2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671F72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4AF7C9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F341C9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41</w:t>
            </w:r>
          </w:p>
        </w:tc>
        <w:tc>
          <w:tcPr>
            <w:tcW w:w="1108" w:type="dxa"/>
            <w:tcBorders>
              <w:top w:val="nil"/>
              <w:left w:val="nil"/>
              <w:bottom w:val="single" w:sz="4" w:space="0" w:color="000000"/>
              <w:right w:val="single" w:sz="4" w:space="0" w:color="000000"/>
            </w:tcBorders>
            <w:shd w:val="clear" w:color="FFFFFF" w:fill="FFFFFF"/>
            <w:vAlign w:val="center"/>
            <w:hideMark/>
          </w:tcPr>
          <w:p w14:paraId="2D38A73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030502009026</w:t>
            </w:r>
          </w:p>
        </w:tc>
        <w:tc>
          <w:tcPr>
            <w:tcW w:w="1177" w:type="dxa"/>
            <w:tcBorders>
              <w:top w:val="nil"/>
              <w:left w:val="nil"/>
              <w:bottom w:val="single" w:sz="4" w:space="0" w:color="000000"/>
              <w:right w:val="single" w:sz="4" w:space="0" w:color="000000"/>
            </w:tcBorders>
            <w:shd w:val="clear" w:color="FFFFFF" w:fill="FFFFFF"/>
            <w:vAlign w:val="center"/>
            <w:hideMark/>
          </w:tcPr>
          <w:p w14:paraId="7172C55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B09597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10BA39B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3451B9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D4132B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43B12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4EF3B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8CE12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0AF168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B4BB5D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42</w:t>
            </w:r>
          </w:p>
        </w:tc>
        <w:tc>
          <w:tcPr>
            <w:tcW w:w="1108" w:type="dxa"/>
            <w:tcBorders>
              <w:top w:val="nil"/>
              <w:left w:val="nil"/>
              <w:bottom w:val="single" w:sz="4" w:space="0" w:color="000000"/>
              <w:right w:val="single" w:sz="4" w:space="0" w:color="000000"/>
            </w:tcBorders>
            <w:shd w:val="clear" w:color="FFFFFF" w:fill="FFFFFF"/>
            <w:vAlign w:val="center"/>
            <w:hideMark/>
          </w:tcPr>
          <w:p w14:paraId="228B3AF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030502009027</w:t>
            </w:r>
          </w:p>
        </w:tc>
        <w:tc>
          <w:tcPr>
            <w:tcW w:w="1177" w:type="dxa"/>
            <w:tcBorders>
              <w:top w:val="nil"/>
              <w:left w:val="nil"/>
              <w:bottom w:val="single" w:sz="4" w:space="0" w:color="000000"/>
              <w:right w:val="single" w:sz="4" w:space="0" w:color="000000"/>
            </w:tcBorders>
            <w:shd w:val="clear" w:color="FFFFFF" w:fill="FFFFFF"/>
            <w:vAlign w:val="center"/>
            <w:hideMark/>
          </w:tcPr>
          <w:p w14:paraId="5262E5E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71BDC7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42E679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EBD142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6BAC82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9D4B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B68095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13BDD8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59AD0B3"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FF3A1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5654FE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0AB794A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3FCDCF6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AA04D68"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2F454FE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1117017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1AE01AB"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32C66F71"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4EBD7903"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0B82B8C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30F7012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EF4571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3  页  共  7  页</w:t>
            </w:r>
          </w:p>
        </w:tc>
      </w:tr>
      <w:tr w:rsidR="008673FD" w:rsidRPr="00C16743" w14:paraId="6DCABCD3"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5D849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75BCD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DBAD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9ADB7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E23C4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B2F0D5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771EA5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7B4DE454"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15BADC79"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3CA8BE23"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309316B0"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5DA2CD7"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6DF6F1D8"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35A8DF16"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A830C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094F52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6D8DFDC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380604D6"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63D6DDD"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2DACA129"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2AF6EB2"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2F368379"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95E8682"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A5B02FE"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08E94FA"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8F61854"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41042B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3EDCCF35"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0CE7EB6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9F464C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43</w:t>
            </w:r>
          </w:p>
        </w:tc>
        <w:tc>
          <w:tcPr>
            <w:tcW w:w="1108" w:type="dxa"/>
            <w:tcBorders>
              <w:top w:val="nil"/>
              <w:left w:val="nil"/>
              <w:bottom w:val="single" w:sz="4" w:space="0" w:color="000000"/>
              <w:right w:val="single" w:sz="4" w:space="0" w:color="000000"/>
            </w:tcBorders>
            <w:shd w:val="clear" w:color="FFFFFF" w:fill="FFFFFF"/>
            <w:vAlign w:val="center"/>
            <w:hideMark/>
          </w:tcPr>
          <w:p w14:paraId="0FC9FFE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030502009028</w:t>
            </w:r>
          </w:p>
        </w:tc>
        <w:tc>
          <w:tcPr>
            <w:tcW w:w="1177" w:type="dxa"/>
            <w:tcBorders>
              <w:top w:val="nil"/>
              <w:left w:val="nil"/>
              <w:bottom w:val="single" w:sz="4" w:space="0" w:color="000000"/>
              <w:right w:val="single" w:sz="4" w:space="0" w:color="000000"/>
            </w:tcBorders>
            <w:shd w:val="clear" w:color="FFFFFF" w:fill="FFFFFF"/>
            <w:vAlign w:val="center"/>
            <w:hideMark/>
          </w:tcPr>
          <w:p w14:paraId="536A245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A001F8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61C556C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A9FE6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35A387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7349B5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837892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96953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31032C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83D8D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44</w:t>
            </w:r>
          </w:p>
        </w:tc>
        <w:tc>
          <w:tcPr>
            <w:tcW w:w="1108" w:type="dxa"/>
            <w:tcBorders>
              <w:top w:val="nil"/>
              <w:left w:val="nil"/>
              <w:bottom w:val="single" w:sz="4" w:space="0" w:color="000000"/>
              <w:right w:val="single" w:sz="4" w:space="0" w:color="000000"/>
            </w:tcBorders>
            <w:shd w:val="clear" w:color="FFFFFF" w:fill="FFFFFF"/>
            <w:vAlign w:val="center"/>
            <w:hideMark/>
          </w:tcPr>
          <w:p w14:paraId="2C74E53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030502009029</w:t>
            </w:r>
          </w:p>
        </w:tc>
        <w:tc>
          <w:tcPr>
            <w:tcW w:w="1177" w:type="dxa"/>
            <w:tcBorders>
              <w:top w:val="nil"/>
              <w:left w:val="nil"/>
              <w:bottom w:val="single" w:sz="4" w:space="0" w:color="000000"/>
              <w:right w:val="single" w:sz="4" w:space="0" w:color="000000"/>
            </w:tcBorders>
            <w:shd w:val="clear" w:color="FFFFFF" w:fill="FFFFFF"/>
            <w:vAlign w:val="center"/>
            <w:hideMark/>
          </w:tcPr>
          <w:p w14:paraId="1B89FAE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76AF87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DCA957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FD4E4D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5B506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27C8B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04C241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412749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83A3B3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77E4C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45</w:t>
            </w:r>
          </w:p>
        </w:tc>
        <w:tc>
          <w:tcPr>
            <w:tcW w:w="1108" w:type="dxa"/>
            <w:tcBorders>
              <w:top w:val="nil"/>
              <w:left w:val="nil"/>
              <w:bottom w:val="single" w:sz="4" w:space="0" w:color="000000"/>
              <w:right w:val="single" w:sz="4" w:space="0" w:color="000000"/>
            </w:tcBorders>
            <w:shd w:val="clear" w:color="FFFFFF" w:fill="FFFFFF"/>
            <w:vAlign w:val="center"/>
            <w:hideMark/>
          </w:tcPr>
          <w:p w14:paraId="0590E89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030502009030</w:t>
            </w:r>
          </w:p>
        </w:tc>
        <w:tc>
          <w:tcPr>
            <w:tcW w:w="1177" w:type="dxa"/>
            <w:tcBorders>
              <w:top w:val="nil"/>
              <w:left w:val="nil"/>
              <w:bottom w:val="single" w:sz="4" w:space="0" w:color="000000"/>
              <w:right w:val="single" w:sz="4" w:space="0" w:color="000000"/>
            </w:tcBorders>
            <w:shd w:val="clear" w:color="FFFFFF" w:fill="FFFFFF"/>
            <w:vAlign w:val="center"/>
            <w:hideMark/>
          </w:tcPr>
          <w:p w14:paraId="233775B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1ACDD2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7FAD06E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BEF58D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82FE02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B662B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2F736E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101AC4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C566A9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CFF762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46</w:t>
            </w:r>
          </w:p>
        </w:tc>
        <w:tc>
          <w:tcPr>
            <w:tcW w:w="1108" w:type="dxa"/>
            <w:tcBorders>
              <w:top w:val="nil"/>
              <w:left w:val="nil"/>
              <w:bottom w:val="single" w:sz="4" w:space="0" w:color="000000"/>
              <w:right w:val="single" w:sz="4" w:space="0" w:color="000000"/>
            </w:tcBorders>
            <w:shd w:val="clear" w:color="FFFFFF" w:fill="FFFFFF"/>
            <w:vAlign w:val="center"/>
            <w:hideMark/>
          </w:tcPr>
          <w:p w14:paraId="4F641AE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030502009031</w:t>
            </w:r>
          </w:p>
        </w:tc>
        <w:tc>
          <w:tcPr>
            <w:tcW w:w="1177" w:type="dxa"/>
            <w:tcBorders>
              <w:top w:val="nil"/>
              <w:left w:val="nil"/>
              <w:bottom w:val="single" w:sz="4" w:space="0" w:color="000000"/>
              <w:right w:val="single" w:sz="4" w:space="0" w:color="000000"/>
            </w:tcBorders>
            <w:shd w:val="clear" w:color="FFFFFF" w:fill="FFFFFF"/>
            <w:vAlign w:val="center"/>
            <w:hideMark/>
          </w:tcPr>
          <w:p w14:paraId="4E68988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DB0955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A5DEEB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09BC09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38401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FF870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FEBD4C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54DFFA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A54DF64"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A43D50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47</w:t>
            </w:r>
          </w:p>
        </w:tc>
        <w:tc>
          <w:tcPr>
            <w:tcW w:w="1108" w:type="dxa"/>
            <w:tcBorders>
              <w:top w:val="nil"/>
              <w:left w:val="nil"/>
              <w:bottom w:val="single" w:sz="4" w:space="0" w:color="000000"/>
              <w:right w:val="single" w:sz="4" w:space="0" w:color="000000"/>
            </w:tcBorders>
            <w:shd w:val="clear" w:color="FFFFFF" w:fill="FFFFFF"/>
            <w:vAlign w:val="center"/>
            <w:hideMark/>
          </w:tcPr>
          <w:p w14:paraId="17516EC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030502009032</w:t>
            </w:r>
          </w:p>
        </w:tc>
        <w:tc>
          <w:tcPr>
            <w:tcW w:w="1177" w:type="dxa"/>
            <w:tcBorders>
              <w:top w:val="nil"/>
              <w:left w:val="nil"/>
              <w:bottom w:val="single" w:sz="4" w:space="0" w:color="000000"/>
              <w:right w:val="single" w:sz="4" w:space="0" w:color="000000"/>
            </w:tcBorders>
            <w:shd w:val="clear" w:color="FFFFFF" w:fill="FFFFFF"/>
            <w:vAlign w:val="center"/>
            <w:hideMark/>
          </w:tcPr>
          <w:p w14:paraId="2A128E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4F35FB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27AA99B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6D7AC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B011B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80C49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B02C57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5E8D0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75DF67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50AF2C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48</w:t>
            </w:r>
          </w:p>
        </w:tc>
        <w:tc>
          <w:tcPr>
            <w:tcW w:w="1108" w:type="dxa"/>
            <w:tcBorders>
              <w:top w:val="nil"/>
              <w:left w:val="nil"/>
              <w:bottom w:val="single" w:sz="4" w:space="0" w:color="000000"/>
              <w:right w:val="single" w:sz="4" w:space="0" w:color="000000"/>
            </w:tcBorders>
            <w:shd w:val="clear" w:color="FFFFFF" w:fill="FFFFFF"/>
            <w:vAlign w:val="center"/>
            <w:hideMark/>
          </w:tcPr>
          <w:p w14:paraId="20112C1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030502009033</w:t>
            </w:r>
          </w:p>
        </w:tc>
        <w:tc>
          <w:tcPr>
            <w:tcW w:w="1177" w:type="dxa"/>
            <w:tcBorders>
              <w:top w:val="nil"/>
              <w:left w:val="nil"/>
              <w:bottom w:val="single" w:sz="4" w:space="0" w:color="000000"/>
              <w:right w:val="single" w:sz="4" w:space="0" w:color="000000"/>
            </w:tcBorders>
            <w:shd w:val="clear" w:color="FFFFFF" w:fill="FFFFFF"/>
            <w:vAlign w:val="center"/>
            <w:hideMark/>
          </w:tcPr>
          <w:p w14:paraId="4DD4453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37136C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094FA00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EB9F7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F64E24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4946A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2279F5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18115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880E0E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AC443F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49</w:t>
            </w:r>
          </w:p>
        </w:tc>
        <w:tc>
          <w:tcPr>
            <w:tcW w:w="1108" w:type="dxa"/>
            <w:tcBorders>
              <w:top w:val="nil"/>
              <w:left w:val="nil"/>
              <w:bottom w:val="single" w:sz="4" w:space="0" w:color="000000"/>
              <w:right w:val="single" w:sz="4" w:space="0" w:color="000000"/>
            </w:tcBorders>
            <w:shd w:val="clear" w:color="FFFFFF" w:fill="FFFFFF"/>
            <w:vAlign w:val="center"/>
            <w:hideMark/>
          </w:tcPr>
          <w:p w14:paraId="2670185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030502009034</w:t>
            </w:r>
          </w:p>
        </w:tc>
        <w:tc>
          <w:tcPr>
            <w:tcW w:w="1177" w:type="dxa"/>
            <w:tcBorders>
              <w:top w:val="nil"/>
              <w:left w:val="nil"/>
              <w:bottom w:val="single" w:sz="4" w:space="0" w:color="000000"/>
              <w:right w:val="single" w:sz="4" w:space="0" w:color="000000"/>
            </w:tcBorders>
            <w:shd w:val="clear" w:color="FFFFFF" w:fill="FFFFFF"/>
            <w:vAlign w:val="center"/>
            <w:hideMark/>
          </w:tcPr>
          <w:p w14:paraId="3561E77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7F9ACB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064360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F78CD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87B507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C9D05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24AC33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31045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BC95B0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4234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50</w:t>
            </w:r>
          </w:p>
        </w:tc>
        <w:tc>
          <w:tcPr>
            <w:tcW w:w="1108" w:type="dxa"/>
            <w:tcBorders>
              <w:top w:val="nil"/>
              <w:left w:val="nil"/>
              <w:bottom w:val="single" w:sz="4" w:space="0" w:color="000000"/>
              <w:right w:val="single" w:sz="4" w:space="0" w:color="000000"/>
            </w:tcBorders>
            <w:shd w:val="clear" w:color="FFFFFF" w:fill="FFFFFF"/>
            <w:vAlign w:val="center"/>
            <w:hideMark/>
          </w:tcPr>
          <w:p w14:paraId="1DEF64D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030502009035</w:t>
            </w:r>
          </w:p>
        </w:tc>
        <w:tc>
          <w:tcPr>
            <w:tcW w:w="1177" w:type="dxa"/>
            <w:tcBorders>
              <w:top w:val="nil"/>
              <w:left w:val="nil"/>
              <w:bottom w:val="single" w:sz="4" w:space="0" w:color="000000"/>
              <w:right w:val="single" w:sz="4" w:space="0" w:color="000000"/>
            </w:tcBorders>
            <w:shd w:val="clear" w:color="FFFFFF" w:fill="FFFFFF"/>
            <w:vAlign w:val="center"/>
            <w:hideMark/>
          </w:tcPr>
          <w:p w14:paraId="03FBC4C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CB8D3C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9A0FF5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07161B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8BD5A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4C927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B9BA8A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DA0C5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9991F4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6B5246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51</w:t>
            </w:r>
          </w:p>
        </w:tc>
        <w:tc>
          <w:tcPr>
            <w:tcW w:w="1108" w:type="dxa"/>
            <w:tcBorders>
              <w:top w:val="nil"/>
              <w:left w:val="nil"/>
              <w:bottom w:val="single" w:sz="4" w:space="0" w:color="000000"/>
              <w:right w:val="single" w:sz="4" w:space="0" w:color="000000"/>
            </w:tcBorders>
            <w:shd w:val="clear" w:color="FFFFFF" w:fill="FFFFFF"/>
            <w:vAlign w:val="center"/>
            <w:hideMark/>
          </w:tcPr>
          <w:p w14:paraId="7E428A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030502009036</w:t>
            </w:r>
          </w:p>
        </w:tc>
        <w:tc>
          <w:tcPr>
            <w:tcW w:w="1177" w:type="dxa"/>
            <w:tcBorders>
              <w:top w:val="nil"/>
              <w:left w:val="nil"/>
              <w:bottom w:val="single" w:sz="4" w:space="0" w:color="000000"/>
              <w:right w:val="single" w:sz="4" w:space="0" w:color="000000"/>
            </w:tcBorders>
            <w:shd w:val="clear" w:color="FFFFFF" w:fill="FFFFFF"/>
            <w:vAlign w:val="center"/>
            <w:hideMark/>
          </w:tcPr>
          <w:p w14:paraId="59D9EFC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8CFD10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791B99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C892EA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5D030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D281C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CC9A6C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F10FBC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1EDA16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251898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52</w:t>
            </w:r>
          </w:p>
        </w:tc>
        <w:tc>
          <w:tcPr>
            <w:tcW w:w="1108" w:type="dxa"/>
            <w:tcBorders>
              <w:top w:val="nil"/>
              <w:left w:val="nil"/>
              <w:bottom w:val="single" w:sz="4" w:space="0" w:color="000000"/>
              <w:right w:val="single" w:sz="4" w:space="0" w:color="000000"/>
            </w:tcBorders>
            <w:shd w:val="clear" w:color="FFFFFF" w:fill="FFFFFF"/>
            <w:vAlign w:val="center"/>
            <w:hideMark/>
          </w:tcPr>
          <w:p w14:paraId="6D17179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030502009037</w:t>
            </w:r>
          </w:p>
        </w:tc>
        <w:tc>
          <w:tcPr>
            <w:tcW w:w="1177" w:type="dxa"/>
            <w:tcBorders>
              <w:top w:val="nil"/>
              <w:left w:val="nil"/>
              <w:bottom w:val="single" w:sz="4" w:space="0" w:color="000000"/>
              <w:right w:val="single" w:sz="4" w:space="0" w:color="000000"/>
            </w:tcBorders>
            <w:shd w:val="clear" w:color="FFFFFF" w:fill="FFFFFF"/>
            <w:vAlign w:val="center"/>
            <w:hideMark/>
          </w:tcPr>
          <w:p w14:paraId="29F0606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5B049E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570F287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90FE8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48166F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572CF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2645AB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EF902D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CE83743"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456D7D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53</w:t>
            </w:r>
          </w:p>
        </w:tc>
        <w:tc>
          <w:tcPr>
            <w:tcW w:w="1108" w:type="dxa"/>
            <w:tcBorders>
              <w:top w:val="nil"/>
              <w:left w:val="nil"/>
              <w:bottom w:val="single" w:sz="4" w:space="0" w:color="000000"/>
              <w:right w:val="single" w:sz="4" w:space="0" w:color="000000"/>
            </w:tcBorders>
            <w:shd w:val="clear" w:color="FFFFFF" w:fill="FFFFFF"/>
            <w:vAlign w:val="center"/>
            <w:hideMark/>
          </w:tcPr>
          <w:p w14:paraId="62A26B7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030502009038</w:t>
            </w:r>
          </w:p>
        </w:tc>
        <w:tc>
          <w:tcPr>
            <w:tcW w:w="1177" w:type="dxa"/>
            <w:tcBorders>
              <w:top w:val="nil"/>
              <w:left w:val="nil"/>
              <w:bottom w:val="single" w:sz="4" w:space="0" w:color="000000"/>
              <w:right w:val="single" w:sz="4" w:space="0" w:color="000000"/>
            </w:tcBorders>
            <w:shd w:val="clear" w:color="FFFFFF" w:fill="FFFFFF"/>
            <w:vAlign w:val="center"/>
            <w:hideMark/>
          </w:tcPr>
          <w:p w14:paraId="0C02368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BF1F77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CB03D3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02959C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D65BEE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59395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0F9E33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D8EDE0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F16510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9CF03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54</w:t>
            </w:r>
          </w:p>
        </w:tc>
        <w:tc>
          <w:tcPr>
            <w:tcW w:w="1108" w:type="dxa"/>
            <w:tcBorders>
              <w:top w:val="nil"/>
              <w:left w:val="nil"/>
              <w:bottom w:val="single" w:sz="4" w:space="0" w:color="000000"/>
              <w:right w:val="single" w:sz="4" w:space="0" w:color="000000"/>
            </w:tcBorders>
            <w:shd w:val="clear" w:color="FFFFFF" w:fill="FFFFFF"/>
            <w:vAlign w:val="center"/>
            <w:hideMark/>
          </w:tcPr>
          <w:p w14:paraId="36B73C0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030502009039</w:t>
            </w:r>
          </w:p>
        </w:tc>
        <w:tc>
          <w:tcPr>
            <w:tcW w:w="1177" w:type="dxa"/>
            <w:tcBorders>
              <w:top w:val="nil"/>
              <w:left w:val="nil"/>
              <w:bottom w:val="single" w:sz="4" w:space="0" w:color="000000"/>
              <w:right w:val="single" w:sz="4" w:space="0" w:color="000000"/>
            </w:tcBorders>
            <w:shd w:val="clear" w:color="FFFFFF" w:fill="FFFFFF"/>
            <w:vAlign w:val="center"/>
            <w:hideMark/>
          </w:tcPr>
          <w:p w14:paraId="2E86A32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E2EA58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5E90FE0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6DAE8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9CC56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20D7A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9FE149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36970B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EE9AB3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6307CD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55</w:t>
            </w:r>
          </w:p>
        </w:tc>
        <w:tc>
          <w:tcPr>
            <w:tcW w:w="1108" w:type="dxa"/>
            <w:tcBorders>
              <w:top w:val="nil"/>
              <w:left w:val="nil"/>
              <w:bottom w:val="single" w:sz="4" w:space="0" w:color="000000"/>
              <w:right w:val="single" w:sz="4" w:space="0" w:color="000000"/>
            </w:tcBorders>
            <w:shd w:val="clear" w:color="FFFFFF" w:fill="FFFFFF"/>
            <w:vAlign w:val="center"/>
            <w:hideMark/>
          </w:tcPr>
          <w:p w14:paraId="5D3266E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030502009040</w:t>
            </w:r>
          </w:p>
        </w:tc>
        <w:tc>
          <w:tcPr>
            <w:tcW w:w="1177" w:type="dxa"/>
            <w:tcBorders>
              <w:top w:val="nil"/>
              <w:left w:val="nil"/>
              <w:bottom w:val="single" w:sz="4" w:space="0" w:color="000000"/>
              <w:right w:val="single" w:sz="4" w:space="0" w:color="000000"/>
            </w:tcBorders>
            <w:shd w:val="clear" w:color="FFFFFF" w:fill="FFFFFF"/>
            <w:vAlign w:val="center"/>
            <w:hideMark/>
          </w:tcPr>
          <w:p w14:paraId="71A3609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3BE9B6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625C06E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8168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945EC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05FB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D91F2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314C5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F7E92A8"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55B718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56</w:t>
            </w:r>
          </w:p>
        </w:tc>
        <w:tc>
          <w:tcPr>
            <w:tcW w:w="1108" w:type="dxa"/>
            <w:tcBorders>
              <w:top w:val="nil"/>
              <w:left w:val="nil"/>
              <w:bottom w:val="single" w:sz="4" w:space="0" w:color="000000"/>
              <w:right w:val="single" w:sz="4" w:space="0" w:color="000000"/>
            </w:tcBorders>
            <w:shd w:val="clear" w:color="FFFFFF" w:fill="FFFFFF"/>
            <w:vAlign w:val="center"/>
            <w:hideMark/>
          </w:tcPr>
          <w:p w14:paraId="001EC8D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030502009041</w:t>
            </w:r>
          </w:p>
        </w:tc>
        <w:tc>
          <w:tcPr>
            <w:tcW w:w="1177" w:type="dxa"/>
            <w:tcBorders>
              <w:top w:val="nil"/>
              <w:left w:val="nil"/>
              <w:bottom w:val="single" w:sz="4" w:space="0" w:color="000000"/>
              <w:right w:val="single" w:sz="4" w:space="0" w:color="000000"/>
            </w:tcBorders>
            <w:shd w:val="clear" w:color="FFFFFF" w:fill="FFFFFF"/>
            <w:vAlign w:val="center"/>
            <w:hideMark/>
          </w:tcPr>
          <w:p w14:paraId="380CC66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D249B3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063528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D615B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ED396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BF66C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ED5C13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6269B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6231B5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5CD169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57</w:t>
            </w:r>
          </w:p>
        </w:tc>
        <w:tc>
          <w:tcPr>
            <w:tcW w:w="1108" w:type="dxa"/>
            <w:tcBorders>
              <w:top w:val="nil"/>
              <w:left w:val="nil"/>
              <w:bottom w:val="single" w:sz="4" w:space="0" w:color="000000"/>
              <w:right w:val="single" w:sz="4" w:space="0" w:color="000000"/>
            </w:tcBorders>
            <w:shd w:val="clear" w:color="FFFFFF" w:fill="FFFFFF"/>
            <w:vAlign w:val="center"/>
            <w:hideMark/>
          </w:tcPr>
          <w:p w14:paraId="57E782D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030502009042</w:t>
            </w:r>
          </w:p>
        </w:tc>
        <w:tc>
          <w:tcPr>
            <w:tcW w:w="1177" w:type="dxa"/>
            <w:tcBorders>
              <w:top w:val="nil"/>
              <w:left w:val="nil"/>
              <w:bottom w:val="single" w:sz="4" w:space="0" w:color="000000"/>
              <w:right w:val="single" w:sz="4" w:space="0" w:color="000000"/>
            </w:tcBorders>
            <w:shd w:val="clear" w:color="FFFFFF" w:fill="FFFFFF"/>
            <w:vAlign w:val="center"/>
            <w:hideMark/>
          </w:tcPr>
          <w:p w14:paraId="6793DEC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ED7571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1635919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01ED4C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9D498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EB3CA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A83419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879078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238203B"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BDD9DA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58</w:t>
            </w:r>
          </w:p>
        </w:tc>
        <w:tc>
          <w:tcPr>
            <w:tcW w:w="1108" w:type="dxa"/>
            <w:tcBorders>
              <w:top w:val="nil"/>
              <w:left w:val="nil"/>
              <w:bottom w:val="single" w:sz="4" w:space="0" w:color="000000"/>
              <w:right w:val="single" w:sz="4" w:space="0" w:color="000000"/>
            </w:tcBorders>
            <w:shd w:val="clear" w:color="FFFFFF" w:fill="FFFFFF"/>
            <w:vAlign w:val="center"/>
            <w:hideMark/>
          </w:tcPr>
          <w:p w14:paraId="5FF59B2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030502009043</w:t>
            </w:r>
          </w:p>
        </w:tc>
        <w:tc>
          <w:tcPr>
            <w:tcW w:w="1177" w:type="dxa"/>
            <w:tcBorders>
              <w:top w:val="nil"/>
              <w:left w:val="nil"/>
              <w:bottom w:val="single" w:sz="4" w:space="0" w:color="000000"/>
              <w:right w:val="single" w:sz="4" w:space="0" w:color="000000"/>
            </w:tcBorders>
            <w:shd w:val="clear" w:color="FFFFFF" w:fill="FFFFFF"/>
            <w:vAlign w:val="center"/>
            <w:hideMark/>
          </w:tcPr>
          <w:p w14:paraId="6C4D392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997344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8BEA71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51E23B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04DA4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9DA4A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3C29CB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C040B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DD6A45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E394F0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59</w:t>
            </w:r>
          </w:p>
        </w:tc>
        <w:tc>
          <w:tcPr>
            <w:tcW w:w="1108" w:type="dxa"/>
            <w:tcBorders>
              <w:top w:val="nil"/>
              <w:left w:val="nil"/>
              <w:bottom w:val="single" w:sz="4" w:space="0" w:color="000000"/>
              <w:right w:val="single" w:sz="4" w:space="0" w:color="000000"/>
            </w:tcBorders>
            <w:shd w:val="clear" w:color="FFFFFF" w:fill="FFFFFF"/>
            <w:vAlign w:val="center"/>
            <w:hideMark/>
          </w:tcPr>
          <w:p w14:paraId="57997FF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030502009044</w:t>
            </w:r>
          </w:p>
        </w:tc>
        <w:tc>
          <w:tcPr>
            <w:tcW w:w="1177" w:type="dxa"/>
            <w:tcBorders>
              <w:top w:val="nil"/>
              <w:left w:val="nil"/>
              <w:bottom w:val="single" w:sz="4" w:space="0" w:color="000000"/>
              <w:right w:val="single" w:sz="4" w:space="0" w:color="000000"/>
            </w:tcBorders>
            <w:shd w:val="clear" w:color="FFFFFF" w:fill="FFFFFF"/>
            <w:vAlign w:val="center"/>
            <w:hideMark/>
          </w:tcPr>
          <w:p w14:paraId="36CFA21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68B1BE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31B995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7B3C39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664537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E22E7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D1D038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D1C9D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A26706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6C5CF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60</w:t>
            </w:r>
          </w:p>
        </w:tc>
        <w:tc>
          <w:tcPr>
            <w:tcW w:w="1108" w:type="dxa"/>
            <w:tcBorders>
              <w:top w:val="nil"/>
              <w:left w:val="nil"/>
              <w:bottom w:val="single" w:sz="4" w:space="0" w:color="000000"/>
              <w:right w:val="single" w:sz="4" w:space="0" w:color="000000"/>
            </w:tcBorders>
            <w:shd w:val="clear" w:color="FFFFFF" w:fill="FFFFFF"/>
            <w:vAlign w:val="center"/>
            <w:hideMark/>
          </w:tcPr>
          <w:p w14:paraId="2E36B5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030502009045</w:t>
            </w:r>
          </w:p>
        </w:tc>
        <w:tc>
          <w:tcPr>
            <w:tcW w:w="1177" w:type="dxa"/>
            <w:tcBorders>
              <w:top w:val="nil"/>
              <w:left w:val="nil"/>
              <w:bottom w:val="single" w:sz="4" w:space="0" w:color="000000"/>
              <w:right w:val="single" w:sz="4" w:space="0" w:color="000000"/>
            </w:tcBorders>
            <w:shd w:val="clear" w:color="FFFFFF" w:fill="FFFFFF"/>
            <w:vAlign w:val="center"/>
            <w:hideMark/>
          </w:tcPr>
          <w:p w14:paraId="03EF767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4A13DE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8D08C0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397C7F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0DF6B7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62B273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8C91D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BC4DB8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DFB9CF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FB31F9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61</w:t>
            </w:r>
          </w:p>
        </w:tc>
        <w:tc>
          <w:tcPr>
            <w:tcW w:w="1108" w:type="dxa"/>
            <w:tcBorders>
              <w:top w:val="nil"/>
              <w:left w:val="nil"/>
              <w:bottom w:val="single" w:sz="4" w:space="0" w:color="000000"/>
              <w:right w:val="single" w:sz="4" w:space="0" w:color="000000"/>
            </w:tcBorders>
            <w:shd w:val="clear" w:color="FFFFFF" w:fill="FFFFFF"/>
            <w:vAlign w:val="center"/>
            <w:hideMark/>
          </w:tcPr>
          <w:p w14:paraId="05D0E88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030502009046</w:t>
            </w:r>
          </w:p>
        </w:tc>
        <w:tc>
          <w:tcPr>
            <w:tcW w:w="1177" w:type="dxa"/>
            <w:tcBorders>
              <w:top w:val="nil"/>
              <w:left w:val="nil"/>
              <w:bottom w:val="single" w:sz="4" w:space="0" w:color="000000"/>
              <w:right w:val="single" w:sz="4" w:space="0" w:color="000000"/>
            </w:tcBorders>
            <w:shd w:val="clear" w:color="FFFFFF" w:fill="FFFFFF"/>
            <w:vAlign w:val="center"/>
            <w:hideMark/>
          </w:tcPr>
          <w:p w14:paraId="3A74A39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7B47B9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51F668B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51BD69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0391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F896C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ABC3C1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59E6E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9EA11D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8C04A1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62</w:t>
            </w:r>
          </w:p>
        </w:tc>
        <w:tc>
          <w:tcPr>
            <w:tcW w:w="1108" w:type="dxa"/>
            <w:tcBorders>
              <w:top w:val="nil"/>
              <w:left w:val="nil"/>
              <w:bottom w:val="single" w:sz="4" w:space="0" w:color="000000"/>
              <w:right w:val="single" w:sz="4" w:space="0" w:color="000000"/>
            </w:tcBorders>
            <w:shd w:val="clear" w:color="FFFFFF" w:fill="FFFFFF"/>
            <w:vAlign w:val="center"/>
            <w:hideMark/>
          </w:tcPr>
          <w:p w14:paraId="53E69F2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030502009047</w:t>
            </w:r>
          </w:p>
        </w:tc>
        <w:tc>
          <w:tcPr>
            <w:tcW w:w="1177" w:type="dxa"/>
            <w:tcBorders>
              <w:top w:val="nil"/>
              <w:left w:val="nil"/>
              <w:bottom w:val="single" w:sz="4" w:space="0" w:color="000000"/>
              <w:right w:val="single" w:sz="4" w:space="0" w:color="000000"/>
            </w:tcBorders>
            <w:shd w:val="clear" w:color="FFFFFF" w:fill="FFFFFF"/>
            <w:vAlign w:val="center"/>
            <w:hideMark/>
          </w:tcPr>
          <w:p w14:paraId="51749CB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1AD1AD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68EC1F7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581201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B99BE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9EBC9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0B4E3B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691941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B1A456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3BA36E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63</w:t>
            </w:r>
          </w:p>
        </w:tc>
        <w:tc>
          <w:tcPr>
            <w:tcW w:w="1108" w:type="dxa"/>
            <w:tcBorders>
              <w:top w:val="nil"/>
              <w:left w:val="nil"/>
              <w:bottom w:val="single" w:sz="4" w:space="0" w:color="000000"/>
              <w:right w:val="single" w:sz="4" w:space="0" w:color="000000"/>
            </w:tcBorders>
            <w:shd w:val="clear" w:color="FFFFFF" w:fill="FFFFFF"/>
            <w:vAlign w:val="center"/>
            <w:hideMark/>
          </w:tcPr>
          <w:p w14:paraId="79D8E35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030502009048</w:t>
            </w:r>
          </w:p>
        </w:tc>
        <w:tc>
          <w:tcPr>
            <w:tcW w:w="1177" w:type="dxa"/>
            <w:tcBorders>
              <w:top w:val="nil"/>
              <w:left w:val="nil"/>
              <w:bottom w:val="single" w:sz="4" w:space="0" w:color="000000"/>
              <w:right w:val="single" w:sz="4" w:space="0" w:color="000000"/>
            </w:tcBorders>
            <w:shd w:val="clear" w:color="FFFFFF" w:fill="FFFFFF"/>
            <w:vAlign w:val="center"/>
            <w:hideMark/>
          </w:tcPr>
          <w:p w14:paraId="1095FC3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4F87BD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2BB43FC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D005AA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1A1FDC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91779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A67DF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73BC5A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83E6944"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9E4461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64</w:t>
            </w:r>
          </w:p>
        </w:tc>
        <w:tc>
          <w:tcPr>
            <w:tcW w:w="1108" w:type="dxa"/>
            <w:tcBorders>
              <w:top w:val="nil"/>
              <w:left w:val="nil"/>
              <w:bottom w:val="single" w:sz="4" w:space="0" w:color="000000"/>
              <w:right w:val="single" w:sz="4" w:space="0" w:color="000000"/>
            </w:tcBorders>
            <w:shd w:val="clear" w:color="FFFFFF" w:fill="FFFFFF"/>
            <w:vAlign w:val="center"/>
            <w:hideMark/>
          </w:tcPr>
          <w:p w14:paraId="1561045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030502009049</w:t>
            </w:r>
          </w:p>
        </w:tc>
        <w:tc>
          <w:tcPr>
            <w:tcW w:w="1177" w:type="dxa"/>
            <w:tcBorders>
              <w:top w:val="nil"/>
              <w:left w:val="nil"/>
              <w:bottom w:val="single" w:sz="4" w:space="0" w:color="000000"/>
              <w:right w:val="single" w:sz="4" w:space="0" w:color="000000"/>
            </w:tcBorders>
            <w:shd w:val="clear" w:color="FFFFFF" w:fill="FFFFFF"/>
            <w:vAlign w:val="center"/>
            <w:hideMark/>
          </w:tcPr>
          <w:p w14:paraId="45F07BB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5C6C37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2546927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F6DA2F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C11BF5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E7204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CD7D2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64676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26D58D1"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D594D7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5FCA5B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386E4A2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7A1E95F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405146F"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37F5031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4D84A04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FDC8D58"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01EDEE53"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01448610"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6B271C5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56784A3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5FC41AC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4  页  共  7  页</w:t>
            </w:r>
          </w:p>
        </w:tc>
      </w:tr>
      <w:tr w:rsidR="008673FD" w:rsidRPr="00C16743" w14:paraId="11473A4C"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CD7BCA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6D05E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88F6F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773F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CA9AF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A89ED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20E1CB7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3AB560FA"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4943392"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48B708E"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469F5FE"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100ED53D"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24172EF9"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871C792"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3001FF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7C544A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45E69A2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4DB027CA"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B562C3D"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13EBFCB3"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F4A1F04"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994BAF0"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9D464E7"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042FB1FC"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4CBCFA3"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09E977CF"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CA600A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67734F25"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76DADD7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9F3590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65</w:t>
            </w:r>
          </w:p>
        </w:tc>
        <w:tc>
          <w:tcPr>
            <w:tcW w:w="1108" w:type="dxa"/>
            <w:tcBorders>
              <w:top w:val="nil"/>
              <w:left w:val="nil"/>
              <w:bottom w:val="single" w:sz="4" w:space="0" w:color="000000"/>
              <w:right w:val="single" w:sz="4" w:space="0" w:color="000000"/>
            </w:tcBorders>
            <w:shd w:val="clear" w:color="FFFFFF" w:fill="FFFFFF"/>
            <w:vAlign w:val="center"/>
            <w:hideMark/>
          </w:tcPr>
          <w:p w14:paraId="07AC64C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030502009050</w:t>
            </w:r>
          </w:p>
        </w:tc>
        <w:tc>
          <w:tcPr>
            <w:tcW w:w="1177" w:type="dxa"/>
            <w:tcBorders>
              <w:top w:val="nil"/>
              <w:left w:val="nil"/>
              <w:bottom w:val="single" w:sz="4" w:space="0" w:color="000000"/>
              <w:right w:val="single" w:sz="4" w:space="0" w:color="000000"/>
            </w:tcBorders>
            <w:shd w:val="clear" w:color="FFFFFF" w:fill="FFFFFF"/>
            <w:vAlign w:val="center"/>
            <w:hideMark/>
          </w:tcPr>
          <w:p w14:paraId="7BA2CEF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FEB3ED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ED7697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8F506F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B1A0A5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0AFA0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D25C8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D93B6D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A0DDB1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6F7D1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66</w:t>
            </w:r>
          </w:p>
        </w:tc>
        <w:tc>
          <w:tcPr>
            <w:tcW w:w="1108" w:type="dxa"/>
            <w:tcBorders>
              <w:top w:val="nil"/>
              <w:left w:val="nil"/>
              <w:bottom w:val="single" w:sz="4" w:space="0" w:color="000000"/>
              <w:right w:val="single" w:sz="4" w:space="0" w:color="000000"/>
            </w:tcBorders>
            <w:shd w:val="clear" w:color="FFFFFF" w:fill="FFFFFF"/>
            <w:vAlign w:val="center"/>
            <w:hideMark/>
          </w:tcPr>
          <w:p w14:paraId="611DD6C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030502009051</w:t>
            </w:r>
          </w:p>
        </w:tc>
        <w:tc>
          <w:tcPr>
            <w:tcW w:w="1177" w:type="dxa"/>
            <w:tcBorders>
              <w:top w:val="nil"/>
              <w:left w:val="nil"/>
              <w:bottom w:val="single" w:sz="4" w:space="0" w:color="000000"/>
              <w:right w:val="single" w:sz="4" w:space="0" w:color="000000"/>
            </w:tcBorders>
            <w:shd w:val="clear" w:color="FFFFFF" w:fill="FFFFFF"/>
            <w:vAlign w:val="center"/>
            <w:hideMark/>
          </w:tcPr>
          <w:p w14:paraId="50C690A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CA90FA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CC9FBC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BCC6B5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C3EB9F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718FB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8A2A4B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296B0E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51CE9B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9A281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67</w:t>
            </w:r>
          </w:p>
        </w:tc>
        <w:tc>
          <w:tcPr>
            <w:tcW w:w="1108" w:type="dxa"/>
            <w:tcBorders>
              <w:top w:val="nil"/>
              <w:left w:val="nil"/>
              <w:bottom w:val="single" w:sz="4" w:space="0" w:color="000000"/>
              <w:right w:val="single" w:sz="4" w:space="0" w:color="000000"/>
            </w:tcBorders>
            <w:shd w:val="clear" w:color="FFFFFF" w:fill="FFFFFF"/>
            <w:vAlign w:val="center"/>
            <w:hideMark/>
          </w:tcPr>
          <w:p w14:paraId="2501EAE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030502009052</w:t>
            </w:r>
          </w:p>
        </w:tc>
        <w:tc>
          <w:tcPr>
            <w:tcW w:w="1177" w:type="dxa"/>
            <w:tcBorders>
              <w:top w:val="nil"/>
              <w:left w:val="nil"/>
              <w:bottom w:val="single" w:sz="4" w:space="0" w:color="000000"/>
              <w:right w:val="single" w:sz="4" w:space="0" w:color="000000"/>
            </w:tcBorders>
            <w:shd w:val="clear" w:color="FFFFFF" w:fill="FFFFFF"/>
            <w:vAlign w:val="center"/>
            <w:hideMark/>
          </w:tcPr>
          <w:p w14:paraId="559E72B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A4CB6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5F1BE2D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BDB3E2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4ED5B4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D29FB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45CD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FE7A7C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E6D8BB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13E081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68</w:t>
            </w:r>
          </w:p>
        </w:tc>
        <w:tc>
          <w:tcPr>
            <w:tcW w:w="1108" w:type="dxa"/>
            <w:tcBorders>
              <w:top w:val="nil"/>
              <w:left w:val="nil"/>
              <w:bottom w:val="single" w:sz="4" w:space="0" w:color="000000"/>
              <w:right w:val="single" w:sz="4" w:space="0" w:color="000000"/>
            </w:tcBorders>
            <w:shd w:val="clear" w:color="FFFFFF" w:fill="FFFFFF"/>
            <w:vAlign w:val="center"/>
            <w:hideMark/>
          </w:tcPr>
          <w:p w14:paraId="33C822B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030502009053</w:t>
            </w:r>
          </w:p>
        </w:tc>
        <w:tc>
          <w:tcPr>
            <w:tcW w:w="1177" w:type="dxa"/>
            <w:tcBorders>
              <w:top w:val="nil"/>
              <w:left w:val="nil"/>
              <w:bottom w:val="single" w:sz="4" w:space="0" w:color="000000"/>
              <w:right w:val="single" w:sz="4" w:space="0" w:color="000000"/>
            </w:tcBorders>
            <w:shd w:val="clear" w:color="FFFFFF" w:fill="FFFFFF"/>
            <w:vAlign w:val="center"/>
            <w:hideMark/>
          </w:tcPr>
          <w:p w14:paraId="1FE84BE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DB3AD3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108CC7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99958B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EC0EC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000D5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60D624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A7F3DA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3E6F39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B96712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69</w:t>
            </w:r>
          </w:p>
        </w:tc>
        <w:tc>
          <w:tcPr>
            <w:tcW w:w="1108" w:type="dxa"/>
            <w:tcBorders>
              <w:top w:val="nil"/>
              <w:left w:val="nil"/>
              <w:bottom w:val="single" w:sz="4" w:space="0" w:color="000000"/>
              <w:right w:val="single" w:sz="4" w:space="0" w:color="000000"/>
            </w:tcBorders>
            <w:shd w:val="clear" w:color="FFFFFF" w:fill="FFFFFF"/>
            <w:vAlign w:val="center"/>
            <w:hideMark/>
          </w:tcPr>
          <w:p w14:paraId="057EE3E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030502009054</w:t>
            </w:r>
          </w:p>
        </w:tc>
        <w:tc>
          <w:tcPr>
            <w:tcW w:w="1177" w:type="dxa"/>
            <w:tcBorders>
              <w:top w:val="nil"/>
              <w:left w:val="nil"/>
              <w:bottom w:val="single" w:sz="4" w:space="0" w:color="000000"/>
              <w:right w:val="single" w:sz="4" w:space="0" w:color="000000"/>
            </w:tcBorders>
            <w:shd w:val="clear" w:color="FFFFFF" w:fill="FFFFFF"/>
            <w:vAlign w:val="center"/>
            <w:hideMark/>
          </w:tcPr>
          <w:p w14:paraId="6FFA7B9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765670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082DDFC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2EF326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D6D9A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CAD90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F41A8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A9E5E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321371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E1AD15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70</w:t>
            </w:r>
          </w:p>
        </w:tc>
        <w:tc>
          <w:tcPr>
            <w:tcW w:w="1108" w:type="dxa"/>
            <w:tcBorders>
              <w:top w:val="nil"/>
              <w:left w:val="nil"/>
              <w:bottom w:val="single" w:sz="4" w:space="0" w:color="000000"/>
              <w:right w:val="single" w:sz="4" w:space="0" w:color="000000"/>
            </w:tcBorders>
            <w:shd w:val="clear" w:color="FFFFFF" w:fill="FFFFFF"/>
            <w:vAlign w:val="center"/>
            <w:hideMark/>
          </w:tcPr>
          <w:p w14:paraId="55DD3A3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030502009055</w:t>
            </w:r>
          </w:p>
        </w:tc>
        <w:tc>
          <w:tcPr>
            <w:tcW w:w="1177" w:type="dxa"/>
            <w:tcBorders>
              <w:top w:val="nil"/>
              <w:left w:val="nil"/>
              <w:bottom w:val="single" w:sz="4" w:space="0" w:color="000000"/>
              <w:right w:val="single" w:sz="4" w:space="0" w:color="000000"/>
            </w:tcBorders>
            <w:shd w:val="clear" w:color="FFFFFF" w:fill="FFFFFF"/>
            <w:vAlign w:val="center"/>
            <w:hideMark/>
          </w:tcPr>
          <w:p w14:paraId="230F1A6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574099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FA1374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6D292F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75BA32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8E0DB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1B01DE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C79438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ECD857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C4B300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71</w:t>
            </w:r>
          </w:p>
        </w:tc>
        <w:tc>
          <w:tcPr>
            <w:tcW w:w="1108" w:type="dxa"/>
            <w:tcBorders>
              <w:top w:val="nil"/>
              <w:left w:val="nil"/>
              <w:bottom w:val="single" w:sz="4" w:space="0" w:color="000000"/>
              <w:right w:val="single" w:sz="4" w:space="0" w:color="000000"/>
            </w:tcBorders>
            <w:shd w:val="clear" w:color="FFFFFF" w:fill="FFFFFF"/>
            <w:vAlign w:val="center"/>
            <w:hideMark/>
          </w:tcPr>
          <w:p w14:paraId="7B7EE2C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030502009056</w:t>
            </w:r>
          </w:p>
        </w:tc>
        <w:tc>
          <w:tcPr>
            <w:tcW w:w="1177" w:type="dxa"/>
            <w:tcBorders>
              <w:top w:val="nil"/>
              <w:left w:val="nil"/>
              <w:bottom w:val="single" w:sz="4" w:space="0" w:color="000000"/>
              <w:right w:val="single" w:sz="4" w:space="0" w:color="000000"/>
            </w:tcBorders>
            <w:shd w:val="clear" w:color="FFFFFF" w:fill="FFFFFF"/>
            <w:vAlign w:val="center"/>
            <w:hideMark/>
          </w:tcPr>
          <w:p w14:paraId="4DCF8CE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E5DE0E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628A977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9E2D43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DF3AC6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29B94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3B55B5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7DF92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893E00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854C8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72</w:t>
            </w:r>
          </w:p>
        </w:tc>
        <w:tc>
          <w:tcPr>
            <w:tcW w:w="1108" w:type="dxa"/>
            <w:tcBorders>
              <w:top w:val="nil"/>
              <w:left w:val="nil"/>
              <w:bottom w:val="single" w:sz="4" w:space="0" w:color="000000"/>
              <w:right w:val="single" w:sz="4" w:space="0" w:color="000000"/>
            </w:tcBorders>
            <w:shd w:val="clear" w:color="FFFFFF" w:fill="FFFFFF"/>
            <w:vAlign w:val="center"/>
            <w:hideMark/>
          </w:tcPr>
          <w:p w14:paraId="3DD63A1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030502009057</w:t>
            </w:r>
          </w:p>
        </w:tc>
        <w:tc>
          <w:tcPr>
            <w:tcW w:w="1177" w:type="dxa"/>
            <w:tcBorders>
              <w:top w:val="nil"/>
              <w:left w:val="nil"/>
              <w:bottom w:val="single" w:sz="4" w:space="0" w:color="000000"/>
              <w:right w:val="single" w:sz="4" w:space="0" w:color="000000"/>
            </w:tcBorders>
            <w:shd w:val="clear" w:color="FFFFFF" w:fill="FFFFFF"/>
            <w:vAlign w:val="center"/>
            <w:hideMark/>
          </w:tcPr>
          <w:p w14:paraId="5E7ED2F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70A62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6A1E34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B9909D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91B381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4308D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AB8101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4DAA8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F18C8B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C061E0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73</w:t>
            </w:r>
          </w:p>
        </w:tc>
        <w:tc>
          <w:tcPr>
            <w:tcW w:w="1108" w:type="dxa"/>
            <w:tcBorders>
              <w:top w:val="nil"/>
              <w:left w:val="nil"/>
              <w:bottom w:val="single" w:sz="4" w:space="0" w:color="000000"/>
              <w:right w:val="single" w:sz="4" w:space="0" w:color="000000"/>
            </w:tcBorders>
            <w:shd w:val="clear" w:color="FFFFFF" w:fill="FFFFFF"/>
            <w:vAlign w:val="center"/>
            <w:hideMark/>
          </w:tcPr>
          <w:p w14:paraId="31B994F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030502009058</w:t>
            </w:r>
          </w:p>
        </w:tc>
        <w:tc>
          <w:tcPr>
            <w:tcW w:w="1177" w:type="dxa"/>
            <w:tcBorders>
              <w:top w:val="nil"/>
              <w:left w:val="nil"/>
              <w:bottom w:val="single" w:sz="4" w:space="0" w:color="000000"/>
              <w:right w:val="single" w:sz="4" w:space="0" w:color="000000"/>
            </w:tcBorders>
            <w:shd w:val="clear" w:color="FFFFFF" w:fill="FFFFFF"/>
            <w:vAlign w:val="center"/>
            <w:hideMark/>
          </w:tcPr>
          <w:p w14:paraId="379536C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2624E3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OS2双工单模跳线3m</w:t>
            </w:r>
          </w:p>
        </w:tc>
        <w:tc>
          <w:tcPr>
            <w:tcW w:w="976" w:type="dxa"/>
            <w:tcBorders>
              <w:top w:val="nil"/>
              <w:left w:val="nil"/>
              <w:bottom w:val="single" w:sz="4" w:space="0" w:color="000000"/>
              <w:right w:val="single" w:sz="4" w:space="0" w:color="000000"/>
            </w:tcBorders>
            <w:shd w:val="clear" w:color="FFFFFF" w:fill="FFFFFF"/>
            <w:vAlign w:val="center"/>
            <w:hideMark/>
          </w:tcPr>
          <w:p w14:paraId="405FBE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428372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5D8F49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2B1BE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3D9E30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8E75E4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45B72C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4D92F8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74</w:t>
            </w:r>
          </w:p>
        </w:tc>
        <w:tc>
          <w:tcPr>
            <w:tcW w:w="1108" w:type="dxa"/>
            <w:tcBorders>
              <w:top w:val="nil"/>
              <w:left w:val="nil"/>
              <w:bottom w:val="single" w:sz="4" w:space="0" w:color="000000"/>
              <w:right w:val="single" w:sz="4" w:space="0" w:color="000000"/>
            </w:tcBorders>
            <w:shd w:val="clear" w:color="FFFFFF" w:fill="FFFFFF"/>
            <w:vAlign w:val="center"/>
            <w:hideMark/>
          </w:tcPr>
          <w:p w14:paraId="6B0060F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030502009059</w:t>
            </w:r>
          </w:p>
        </w:tc>
        <w:tc>
          <w:tcPr>
            <w:tcW w:w="1177" w:type="dxa"/>
            <w:tcBorders>
              <w:top w:val="nil"/>
              <w:left w:val="nil"/>
              <w:bottom w:val="single" w:sz="4" w:space="0" w:color="000000"/>
              <w:right w:val="single" w:sz="4" w:space="0" w:color="000000"/>
            </w:tcBorders>
            <w:shd w:val="clear" w:color="FFFFFF" w:fill="FFFFFF"/>
            <w:vAlign w:val="center"/>
            <w:hideMark/>
          </w:tcPr>
          <w:p w14:paraId="0894122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38883A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OS2双工单模跳线5m</w:t>
            </w:r>
          </w:p>
        </w:tc>
        <w:tc>
          <w:tcPr>
            <w:tcW w:w="976" w:type="dxa"/>
            <w:tcBorders>
              <w:top w:val="nil"/>
              <w:left w:val="nil"/>
              <w:bottom w:val="single" w:sz="4" w:space="0" w:color="000000"/>
              <w:right w:val="single" w:sz="4" w:space="0" w:color="000000"/>
            </w:tcBorders>
            <w:shd w:val="clear" w:color="FFFFFF" w:fill="FFFFFF"/>
            <w:vAlign w:val="center"/>
            <w:hideMark/>
          </w:tcPr>
          <w:p w14:paraId="1730A88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0BE996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B1044D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A2D8A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02B0D1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EA1E85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3BC25A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34F0AF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75</w:t>
            </w:r>
          </w:p>
        </w:tc>
        <w:tc>
          <w:tcPr>
            <w:tcW w:w="1108" w:type="dxa"/>
            <w:tcBorders>
              <w:top w:val="nil"/>
              <w:left w:val="nil"/>
              <w:bottom w:val="single" w:sz="4" w:space="0" w:color="000000"/>
              <w:right w:val="single" w:sz="4" w:space="0" w:color="000000"/>
            </w:tcBorders>
            <w:shd w:val="clear" w:color="FFFFFF" w:fill="FFFFFF"/>
            <w:vAlign w:val="center"/>
            <w:hideMark/>
          </w:tcPr>
          <w:p w14:paraId="2A649B4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030502009060</w:t>
            </w:r>
          </w:p>
        </w:tc>
        <w:tc>
          <w:tcPr>
            <w:tcW w:w="1177" w:type="dxa"/>
            <w:tcBorders>
              <w:top w:val="nil"/>
              <w:left w:val="nil"/>
              <w:bottom w:val="single" w:sz="4" w:space="0" w:color="000000"/>
              <w:right w:val="single" w:sz="4" w:space="0" w:color="000000"/>
            </w:tcBorders>
            <w:shd w:val="clear" w:color="FFFFFF" w:fill="FFFFFF"/>
            <w:vAlign w:val="center"/>
            <w:hideMark/>
          </w:tcPr>
          <w:p w14:paraId="70A665D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A9E8C0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6F6FB48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B6E594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36464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73E6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2624B1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E733D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6DAECF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3FC749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76</w:t>
            </w:r>
          </w:p>
        </w:tc>
        <w:tc>
          <w:tcPr>
            <w:tcW w:w="1108" w:type="dxa"/>
            <w:tcBorders>
              <w:top w:val="nil"/>
              <w:left w:val="nil"/>
              <w:bottom w:val="single" w:sz="4" w:space="0" w:color="000000"/>
              <w:right w:val="single" w:sz="4" w:space="0" w:color="000000"/>
            </w:tcBorders>
            <w:shd w:val="clear" w:color="FFFFFF" w:fill="FFFFFF"/>
            <w:vAlign w:val="center"/>
            <w:hideMark/>
          </w:tcPr>
          <w:p w14:paraId="7712B72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030502009061</w:t>
            </w:r>
          </w:p>
        </w:tc>
        <w:tc>
          <w:tcPr>
            <w:tcW w:w="1177" w:type="dxa"/>
            <w:tcBorders>
              <w:top w:val="nil"/>
              <w:left w:val="nil"/>
              <w:bottom w:val="single" w:sz="4" w:space="0" w:color="000000"/>
              <w:right w:val="single" w:sz="4" w:space="0" w:color="000000"/>
            </w:tcBorders>
            <w:shd w:val="clear" w:color="FFFFFF" w:fill="FFFFFF"/>
            <w:vAlign w:val="center"/>
            <w:hideMark/>
          </w:tcPr>
          <w:p w14:paraId="2409204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D27CD7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4B01EBE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3C3D41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AAB26C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FC812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BF2B61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94067C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1AC781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7C213E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77</w:t>
            </w:r>
          </w:p>
        </w:tc>
        <w:tc>
          <w:tcPr>
            <w:tcW w:w="1108" w:type="dxa"/>
            <w:tcBorders>
              <w:top w:val="nil"/>
              <w:left w:val="nil"/>
              <w:bottom w:val="single" w:sz="4" w:space="0" w:color="000000"/>
              <w:right w:val="single" w:sz="4" w:space="0" w:color="000000"/>
            </w:tcBorders>
            <w:shd w:val="clear" w:color="FFFFFF" w:fill="FFFFFF"/>
            <w:vAlign w:val="center"/>
            <w:hideMark/>
          </w:tcPr>
          <w:p w14:paraId="5B83548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030502009062</w:t>
            </w:r>
          </w:p>
        </w:tc>
        <w:tc>
          <w:tcPr>
            <w:tcW w:w="1177" w:type="dxa"/>
            <w:tcBorders>
              <w:top w:val="nil"/>
              <w:left w:val="nil"/>
              <w:bottom w:val="single" w:sz="4" w:space="0" w:color="000000"/>
              <w:right w:val="single" w:sz="4" w:space="0" w:color="000000"/>
            </w:tcBorders>
            <w:shd w:val="clear" w:color="FFFFFF" w:fill="FFFFFF"/>
            <w:vAlign w:val="center"/>
            <w:hideMark/>
          </w:tcPr>
          <w:p w14:paraId="584E61F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210E69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6D6A3E7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FEB236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AB963C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36C3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0FDCEF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FAA58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08D671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88F57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78</w:t>
            </w:r>
          </w:p>
        </w:tc>
        <w:tc>
          <w:tcPr>
            <w:tcW w:w="1108" w:type="dxa"/>
            <w:tcBorders>
              <w:top w:val="nil"/>
              <w:left w:val="nil"/>
              <w:bottom w:val="single" w:sz="4" w:space="0" w:color="000000"/>
              <w:right w:val="single" w:sz="4" w:space="0" w:color="000000"/>
            </w:tcBorders>
            <w:shd w:val="clear" w:color="FFFFFF" w:fill="FFFFFF"/>
            <w:vAlign w:val="center"/>
            <w:hideMark/>
          </w:tcPr>
          <w:p w14:paraId="413D6C2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030502009063</w:t>
            </w:r>
          </w:p>
        </w:tc>
        <w:tc>
          <w:tcPr>
            <w:tcW w:w="1177" w:type="dxa"/>
            <w:tcBorders>
              <w:top w:val="nil"/>
              <w:left w:val="nil"/>
              <w:bottom w:val="single" w:sz="4" w:space="0" w:color="000000"/>
              <w:right w:val="single" w:sz="4" w:space="0" w:color="000000"/>
            </w:tcBorders>
            <w:shd w:val="clear" w:color="FFFFFF" w:fill="FFFFFF"/>
            <w:vAlign w:val="center"/>
            <w:hideMark/>
          </w:tcPr>
          <w:p w14:paraId="6C6C296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C7C541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18B1E45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90F6F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35ECE5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71E1E5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97EE7C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48F17B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90D8F2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BB91CF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79</w:t>
            </w:r>
          </w:p>
        </w:tc>
        <w:tc>
          <w:tcPr>
            <w:tcW w:w="1108" w:type="dxa"/>
            <w:tcBorders>
              <w:top w:val="nil"/>
              <w:left w:val="nil"/>
              <w:bottom w:val="single" w:sz="4" w:space="0" w:color="000000"/>
              <w:right w:val="single" w:sz="4" w:space="0" w:color="000000"/>
            </w:tcBorders>
            <w:shd w:val="clear" w:color="FFFFFF" w:fill="FFFFFF"/>
            <w:vAlign w:val="center"/>
            <w:hideMark/>
          </w:tcPr>
          <w:p w14:paraId="77985B3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030502009064</w:t>
            </w:r>
          </w:p>
        </w:tc>
        <w:tc>
          <w:tcPr>
            <w:tcW w:w="1177" w:type="dxa"/>
            <w:tcBorders>
              <w:top w:val="nil"/>
              <w:left w:val="nil"/>
              <w:bottom w:val="single" w:sz="4" w:space="0" w:color="000000"/>
              <w:right w:val="single" w:sz="4" w:space="0" w:color="000000"/>
            </w:tcBorders>
            <w:shd w:val="clear" w:color="FFFFFF" w:fill="FFFFFF"/>
            <w:vAlign w:val="center"/>
            <w:hideMark/>
          </w:tcPr>
          <w:p w14:paraId="2AF004A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4EF530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7C50537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09F9B2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60F2E2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F6AA75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9A1D9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113360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BC8C45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838A8E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80</w:t>
            </w:r>
          </w:p>
        </w:tc>
        <w:tc>
          <w:tcPr>
            <w:tcW w:w="1108" w:type="dxa"/>
            <w:tcBorders>
              <w:top w:val="nil"/>
              <w:left w:val="nil"/>
              <w:bottom w:val="single" w:sz="4" w:space="0" w:color="000000"/>
              <w:right w:val="single" w:sz="4" w:space="0" w:color="000000"/>
            </w:tcBorders>
            <w:shd w:val="clear" w:color="FFFFFF" w:fill="FFFFFF"/>
            <w:vAlign w:val="center"/>
            <w:hideMark/>
          </w:tcPr>
          <w:p w14:paraId="40B3629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030502009065</w:t>
            </w:r>
          </w:p>
        </w:tc>
        <w:tc>
          <w:tcPr>
            <w:tcW w:w="1177" w:type="dxa"/>
            <w:tcBorders>
              <w:top w:val="nil"/>
              <w:left w:val="nil"/>
              <w:bottom w:val="single" w:sz="4" w:space="0" w:color="000000"/>
              <w:right w:val="single" w:sz="4" w:space="0" w:color="000000"/>
            </w:tcBorders>
            <w:shd w:val="clear" w:color="FFFFFF" w:fill="FFFFFF"/>
            <w:vAlign w:val="center"/>
            <w:hideMark/>
          </w:tcPr>
          <w:p w14:paraId="3CD9B35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6C2CA5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79D8E6A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115BBB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9CDFDC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8D363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A650EE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1F8AB1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D9E0A3F"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021D4F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81</w:t>
            </w:r>
          </w:p>
        </w:tc>
        <w:tc>
          <w:tcPr>
            <w:tcW w:w="1108" w:type="dxa"/>
            <w:tcBorders>
              <w:top w:val="nil"/>
              <w:left w:val="nil"/>
              <w:bottom w:val="single" w:sz="4" w:space="0" w:color="000000"/>
              <w:right w:val="single" w:sz="4" w:space="0" w:color="000000"/>
            </w:tcBorders>
            <w:shd w:val="clear" w:color="FFFFFF" w:fill="FFFFFF"/>
            <w:vAlign w:val="center"/>
            <w:hideMark/>
          </w:tcPr>
          <w:p w14:paraId="6CF2DB0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030502009066</w:t>
            </w:r>
          </w:p>
        </w:tc>
        <w:tc>
          <w:tcPr>
            <w:tcW w:w="1177" w:type="dxa"/>
            <w:tcBorders>
              <w:top w:val="nil"/>
              <w:left w:val="nil"/>
              <w:bottom w:val="single" w:sz="4" w:space="0" w:color="000000"/>
              <w:right w:val="single" w:sz="4" w:space="0" w:color="000000"/>
            </w:tcBorders>
            <w:shd w:val="clear" w:color="FFFFFF" w:fill="FFFFFF"/>
            <w:vAlign w:val="center"/>
            <w:hideMark/>
          </w:tcPr>
          <w:p w14:paraId="3BC934D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0FE11C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DFCACB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17A2BB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6EBD96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100410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CB6B1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3D8C22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B88BE7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FBDA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82</w:t>
            </w:r>
          </w:p>
        </w:tc>
        <w:tc>
          <w:tcPr>
            <w:tcW w:w="1108" w:type="dxa"/>
            <w:tcBorders>
              <w:top w:val="nil"/>
              <w:left w:val="nil"/>
              <w:bottom w:val="single" w:sz="4" w:space="0" w:color="000000"/>
              <w:right w:val="single" w:sz="4" w:space="0" w:color="000000"/>
            </w:tcBorders>
            <w:shd w:val="clear" w:color="FFFFFF" w:fill="FFFFFF"/>
            <w:vAlign w:val="center"/>
            <w:hideMark/>
          </w:tcPr>
          <w:p w14:paraId="43066C2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030502009067</w:t>
            </w:r>
          </w:p>
        </w:tc>
        <w:tc>
          <w:tcPr>
            <w:tcW w:w="1177" w:type="dxa"/>
            <w:tcBorders>
              <w:top w:val="nil"/>
              <w:left w:val="nil"/>
              <w:bottom w:val="single" w:sz="4" w:space="0" w:color="000000"/>
              <w:right w:val="single" w:sz="4" w:space="0" w:color="000000"/>
            </w:tcBorders>
            <w:shd w:val="clear" w:color="FFFFFF" w:fill="FFFFFF"/>
            <w:vAlign w:val="center"/>
            <w:hideMark/>
          </w:tcPr>
          <w:p w14:paraId="686FE11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71C2AA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E9CC13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EAE8EC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9A7B8D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6BD0F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D3BCBD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A0922C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300447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7FF59E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83</w:t>
            </w:r>
          </w:p>
        </w:tc>
        <w:tc>
          <w:tcPr>
            <w:tcW w:w="1108" w:type="dxa"/>
            <w:tcBorders>
              <w:top w:val="nil"/>
              <w:left w:val="nil"/>
              <w:bottom w:val="single" w:sz="4" w:space="0" w:color="000000"/>
              <w:right w:val="single" w:sz="4" w:space="0" w:color="000000"/>
            </w:tcBorders>
            <w:shd w:val="clear" w:color="FFFFFF" w:fill="FFFFFF"/>
            <w:vAlign w:val="center"/>
            <w:hideMark/>
          </w:tcPr>
          <w:p w14:paraId="5A28029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030502009068</w:t>
            </w:r>
          </w:p>
        </w:tc>
        <w:tc>
          <w:tcPr>
            <w:tcW w:w="1177" w:type="dxa"/>
            <w:tcBorders>
              <w:top w:val="nil"/>
              <w:left w:val="nil"/>
              <w:bottom w:val="single" w:sz="4" w:space="0" w:color="000000"/>
              <w:right w:val="single" w:sz="4" w:space="0" w:color="000000"/>
            </w:tcBorders>
            <w:shd w:val="clear" w:color="FFFFFF" w:fill="FFFFFF"/>
            <w:vAlign w:val="center"/>
            <w:hideMark/>
          </w:tcPr>
          <w:p w14:paraId="4BF89D1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BAE8E3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1291885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427BD8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39EDB0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45867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64464C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8DB600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8025D6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C5035C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84</w:t>
            </w:r>
          </w:p>
        </w:tc>
        <w:tc>
          <w:tcPr>
            <w:tcW w:w="1108" w:type="dxa"/>
            <w:tcBorders>
              <w:top w:val="nil"/>
              <w:left w:val="nil"/>
              <w:bottom w:val="single" w:sz="4" w:space="0" w:color="000000"/>
              <w:right w:val="single" w:sz="4" w:space="0" w:color="000000"/>
            </w:tcBorders>
            <w:shd w:val="clear" w:color="FFFFFF" w:fill="FFFFFF"/>
            <w:vAlign w:val="center"/>
            <w:hideMark/>
          </w:tcPr>
          <w:p w14:paraId="7C2B8F8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030502009069</w:t>
            </w:r>
          </w:p>
        </w:tc>
        <w:tc>
          <w:tcPr>
            <w:tcW w:w="1177" w:type="dxa"/>
            <w:tcBorders>
              <w:top w:val="nil"/>
              <w:left w:val="nil"/>
              <w:bottom w:val="single" w:sz="4" w:space="0" w:color="000000"/>
              <w:right w:val="single" w:sz="4" w:space="0" w:color="000000"/>
            </w:tcBorders>
            <w:shd w:val="clear" w:color="FFFFFF" w:fill="FFFFFF"/>
            <w:vAlign w:val="center"/>
            <w:hideMark/>
          </w:tcPr>
          <w:p w14:paraId="2E2EC48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337353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0800FFE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9653B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BA757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D6270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BA3B52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692D7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70FEBB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DC678E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85</w:t>
            </w:r>
          </w:p>
        </w:tc>
        <w:tc>
          <w:tcPr>
            <w:tcW w:w="1108" w:type="dxa"/>
            <w:tcBorders>
              <w:top w:val="nil"/>
              <w:left w:val="nil"/>
              <w:bottom w:val="single" w:sz="4" w:space="0" w:color="000000"/>
              <w:right w:val="single" w:sz="4" w:space="0" w:color="000000"/>
            </w:tcBorders>
            <w:shd w:val="clear" w:color="FFFFFF" w:fill="FFFFFF"/>
            <w:vAlign w:val="center"/>
            <w:hideMark/>
          </w:tcPr>
          <w:p w14:paraId="72194E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030502009070</w:t>
            </w:r>
          </w:p>
        </w:tc>
        <w:tc>
          <w:tcPr>
            <w:tcW w:w="1177" w:type="dxa"/>
            <w:tcBorders>
              <w:top w:val="nil"/>
              <w:left w:val="nil"/>
              <w:bottom w:val="single" w:sz="4" w:space="0" w:color="000000"/>
              <w:right w:val="single" w:sz="4" w:space="0" w:color="000000"/>
            </w:tcBorders>
            <w:shd w:val="clear" w:color="FFFFFF" w:fill="FFFFFF"/>
            <w:vAlign w:val="center"/>
            <w:hideMark/>
          </w:tcPr>
          <w:p w14:paraId="4FE44AE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41A5CC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26533F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87CB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7A3148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5661E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AF7520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12D8B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71670E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8D1ECF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86</w:t>
            </w:r>
          </w:p>
        </w:tc>
        <w:tc>
          <w:tcPr>
            <w:tcW w:w="1108" w:type="dxa"/>
            <w:tcBorders>
              <w:top w:val="nil"/>
              <w:left w:val="nil"/>
              <w:bottom w:val="single" w:sz="4" w:space="0" w:color="000000"/>
              <w:right w:val="single" w:sz="4" w:space="0" w:color="000000"/>
            </w:tcBorders>
            <w:shd w:val="clear" w:color="FFFFFF" w:fill="FFFFFF"/>
            <w:vAlign w:val="center"/>
            <w:hideMark/>
          </w:tcPr>
          <w:p w14:paraId="687DCAA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030502009071</w:t>
            </w:r>
          </w:p>
        </w:tc>
        <w:tc>
          <w:tcPr>
            <w:tcW w:w="1177" w:type="dxa"/>
            <w:tcBorders>
              <w:top w:val="nil"/>
              <w:left w:val="nil"/>
              <w:bottom w:val="single" w:sz="4" w:space="0" w:color="000000"/>
              <w:right w:val="single" w:sz="4" w:space="0" w:color="000000"/>
            </w:tcBorders>
            <w:shd w:val="clear" w:color="FFFFFF" w:fill="FFFFFF"/>
            <w:vAlign w:val="center"/>
            <w:hideMark/>
          </w:tcPr>
          <w:p w14:paraId="3CD5391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FC3D4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19C8051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979237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751943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AF1C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E3634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D63C20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0B8DEBF"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2F67E9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563994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28FB657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4F70AD6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55E3033"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3F46242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0E67D3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8DBB4E8"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296BD51E"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lastRenderedPageBreak/>
              <w:t>分部分项工程和单价措施项目清单与计价表</w:t>
            </w:r>
          </w:p>
        </w:tc>
      </w:tr>
      <w:tr w:rsidR="008673FD" w:rsidRPr="00C16743" w14:paraId="060BB9B4"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0FB7F1A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1EBF3D5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29A04F3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5  页  共  7  页</w:t>
            </w:r>
          </w:p>
        </w:tc>
      </w:tr>
      <w:tr w:rsidR="008673FD" w:rsidRPr="00C16743" w14:paraId="63F59A7C"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ADFD98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A851B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54AB5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3F264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ACC98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BB7E4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62E7716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5C6A1875"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03477BD"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7E26EB1"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4BD5EC2"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FE905E1"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9935490"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42011A0"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D50DD9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52127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419A6D9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67EF7146"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D3936F7"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6FE823D"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CD73634"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7472CC6"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608D977F"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32F9CEBC"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47CD5D8"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34248740"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8657C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68678F40"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6D927783"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7D9814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87</w:t>
            </w:r>
          </w:p>
        </w:tc>
        <w:tc>
          <w:tcPr>
            <w:tcW w:w="1108" w:type="dxa"/>
            <w:tcBorders>
              <w:top w:val="nil"/>
              <w:left w:val="nil"/>
              <w:bottom w:val="single" w:sz="4" w:space="0" w:color="000000"/>
              <w:right w:val="single" w:sz="4" w:space="0" w:color="000000"/>
            </w:tcBorders>
            <w:shd w:val="clear" w:color="FFFFFF" w:fill="FFFFFF"/>
            <w:vAlign w:val="center"/>
            <w:hideMark/>
          </w:tcPr>
          <w:p w14:paraId="1E40EAB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030502009072</w:t>
            </w:r>
          </w:p>
        </w:tc>
        <w:tc>
          <w:tcPr>
            <w:tcW w:w="1177" w:type="dxa"/>
            <w:tcBorders>
              <w:top w:val="nil"/>
              <w:left w:val="nil"/>
              <w:bottom w:val="single" w:sz="4" w:space="0" w:color="000000"/>
              <w:right w:val="single" w:sz="4" w:space="0" w:color="000000"/>
            </w:tcBorders>
            <w:shd w:val="clear" w:color="FFFFFF" w:fill="FFFFFF"/>
            <w:vAlign w:val="center"/>
            <w:hideMark/>
          </w:tcPr>
          <w:p w14:paraId="3B784BB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0FE576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086C81D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5BD99A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5BD5E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E91B4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5C96F9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BCA5E5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03D326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6FFCE1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88</w:t>
            </w:r>
          </w:p>
        </w:tc>
        <w:tc>
          <w:tcPr>
            <w:tcW w:w="1108" w:type="dxa"/>
            <w:tcBorders>
              <w:top w:val="nil"/>
              <w:left w:val="nil"/>
              <w:bottom w:val="single" w:sz="4" w:space="0" w:color="000000"/>
              <w:right w:val="single" w:sz="4" w:space="0" w:color="000000"/>
            </w:tcBorders>
            <w:shd w:val="clear" w:color="FFFFFF" w:fill="FFFFFF"/>
            <w:vAlign w:val="center"/>
            <w:hideMark/>
          </w:tcPr>
          <w:p w14:paraId="3E92C2D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030502009073</w:t>
            </w:r>
          </w:p>
        </w:tc>
        <w:tc>
          <w:tcPr>
            <w:tcW w:w="1177" w:type="dxa"/>
            <w:tcBorders>
              <w:top w:val="nil"/>
              <w:left w:val="nil"/>
              <w:bottom w:val="single" w:sz="4" w:space="0" w:color="000000"/>
              <w:right w:val="single" w:sz="4" w:space="0" w:color="000000"/>
            </w:tcBorders>
            <w:shd w:val="clear" w:color="FFFFFF" w:fill="FFFFFF"/>
            <w:vAlign w:val="center"/>
            <w:hideMark/>
          </w:tcPr>
          <w:p w14:paraId="1F49949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4D525B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6014A94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3B00EA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42EACB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A44A4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2C2A4A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033046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2763EB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6C2348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89</w:t>
            </w:r>
          </w:p>
        </w:tc>
        <w:tc>
          <w:tcPr>
            <w:tcW w:w="1108" w:type="dxa"/>
            <w:tcBorders>
              <w:top w:val="nil"/>
              <w:left w:val="nil"/>
              <w:bottom w:val="single" w:sz="4" w:space="0" w:color="000000"/>
              <w:right w:val="single" w:sz="4" w:space="0" w:color="000000"/>
            </w:tcBorders>
            <w:shd w:val="clear" w:color="FFFFFF" w:fill="FFFFFF"/>
            <w:vAlign w:val="center"/>
            <w:hideMark/>
          </w:tcPr>
          <w:p w14:paraId="336562C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030502009074</w:t>
            </w:r>
          </w:p>
        </w:tc>
        <w:tc>
          <w:tcPr>
            <w:tcW w:w="1177" w:type="dxa"/>
            <w:tcBorders>
              <w:top w:val="nil"/>
              <w:left w:val="nil"/>
              <w:bottom w:val="single" w:sz="4" w:space="0" w:color="000000"/>
              <w:right w:val="single" w:sz="4" w:space="0" w:color="000000"/>
            </w:tcBorders>
            <w:shd w:val="clear" w:color="FFFFFF" w:fill="FFFFFF"/>
            <w:vAlign w:val="center"/>
            <w:hideMark/>
          </w:tcPr>
          <w:p w14:paraId="538C2AD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3534D5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DCA21D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E82551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907D8A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0E810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07838D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F29678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AE8986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51298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90</w:t>
            </w:r>
          </w:p>
        </w:tc>
        <w:tc>
          <w:tcPr>
            <w:tcW w:w="1108" w:type="dxa"/>
            <w:tcBorders>
              <w:top w:val="nil"/>
              <w:left w:val="nil"/>
              <w:bottom w:val="single" w:sz="4" w:space="0" w:color="000000"/>
              <w:right w:val="single" w:sz="4" w:space="0" w:color="000000"/>
            </w:tcBorders>
            <w:shd w:val="clear" w:color="FFFFFF" w:fill="FFFFFF"/>
            <w:vAlign w:val="center"/>
            <w:hideMark/>
          </w:tcPr>
          <w:p w14:paraId="6DB316A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030502009075</w:t>
            </w:r>
          </w:p>
        </w:tc>
        <w:tc>
          <w:tcPr>
            <w:tcW w:w="1177" w:type="dxa"/>
            <w:tcBorders>
              <w:top w:val="nil"/>
              <w:left w:val="nil"/>
              <w:bottom w:val="single" w:sz="4" w:space="0" w:color="000000"/>
              <w:right w:val="single" w:sz="4" w:space="0" w:color="000000"/>
            </w:tcBorders>
            <w:shd w:val="clear" w:color="FFFFFF" w:fill="FFFFFF"/>
            <w:vAlign w:val="center"/>
            <w:hideMark/>
          </w:tcPr>
          <w:p w14:paraId="0A78F31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D136F7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4DA8BA9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D0C1FA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5283FB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20F95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00B533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D84CE3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6A3A11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82C9C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91</w:t>
            </w:r>
          </w:p>
        </w:tc>
        <w:tc>
          <w:tcPr>
            <w:tcW w:w="1108" w:type="dxa"/>
            <w:tcBorders>
              <w:top w:val="nil"/>
              <w:left w:val="nil"/>
              <w:bottom w:val="single" w:sz="4" w:space="0" w:color="000000"/>
              <w:right w:val="single" w:sz="4" w:space="0" w:color="000000"/>
            </w:tcBorders>
            <w:shd w:val="clear" w:color="FFFFFF" w:fill="FFFFFF"/>
            <w:vAlign w:val="center"/>
            <w:hideMark/>
          </w:tcPr>
          <w:p w14:paraId="527C29C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030502009076</w:t>
            </w:r>
          </w:p>
        </w:tc>
        <w:tc>
          <w:tcPr>
            <w:tcW w:w="1177" w:type="dxa"/>
            <w:tcBorders>
              <w:top w:val="nil"/>
              <w:left w:val="nil"/>
              <w:bottom w:val="single" w:sz="4" w:space="0" w:color="000000"/>
              <w:right w:val="single" w:sz="4" w:space="0" w:color="000000"/>
            </w:tcBorders>
            <w:shd w:val="clear" w:color="FFFFFF" w:fill="FFFFFF"/>
            <w:vAlign w:val="center"/>
            <w:hideMark/>
          </w:tcPr>
          <w:p w14:paraId="005C4E6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038905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4506726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35F0FE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0F2569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F04C0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CA251D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A2B352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94CFDA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E66D8F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92</w:t>
            </w:r>
          </w:p>
        </w:tc>
        <w:tc>
          <w:tcPr>
            <w:tcW w:w="1108" w:type="dxa"/>
            <w:tcBorders>
              <w:top w:val="nil"/>
              <w:left w:val="nil"/>
              <w:bottom w:val="single" w:sz="4" w:space="0" w:color="000000"/>
              <w:right w:val="single" w:sz="4" w:space="0" w:color="000000"/>
            </w:tcBorders>
            <w:shd w:val="clear" w:color="FFFFFF" w:fill="FFFFFF"/>
            <w:vAlign w:val="center"/>
            <w:hideMark/>
          </w:tcPr>
          <w:p w14:paraId="4A9EB38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030502009077</w:t>
            </w:r>
          </w:p>
        </w:tc>
        <w:tc>
          <w:tcPr>
            <w:tcW w:w="1177" w:type="dxa"/>
            <w:tcBorders>
              <w:top w:val="nil"/>
              <w:left w:val="nil"/>
              <w:bottom w:val="single" w:sz="4" w:space="0" w:color="000000"/>
              <w:right w:val="single" w:sz="4" w:space="0" w:color="000000"/>
            </w:tcBorders>
            <w:shd w:val="clear" w:color="FFFFFF" w:fill="FFFFFF"/>
            <w:vAlign w:val="center"/>
            <w:hideMark/>
          </w:tcPr>
          <w:p w14:paraId="455A319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02E194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738C3F9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67131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F90F95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7BB47D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6BFE1E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A49B90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7BF38AB"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AC49B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93</w:t>
            </w:r>
          </w:p>
        </w:tc>
        <w:tc>
          <w:tcPr>
            <w:tcW w:w="1108" w:type="dxa"/>
            <w:tcBorders>
              <w:top w:val="nil"/>
              <w:left w:val="nil"/>
              <w:bottom w:val="single" w:sz="4" w:space="0" w:color="000000"/>
              <w:right w:val="single" w:sz="4" w:space="0" w:color="000000"/>
            </w:tcBorders>
            <w:shd w:val="clear" w:color="FFFFFF" w:fill="FFFFFF"/>
            <w:vAlign w:val="center"/>
            <w:hideMark/>
          </w:tcPr>
          <w:p w14:paraId="5194949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030502009078</w:t>
            </w:r>
          </w:p>
        </w:tc>
        <w:tc>
          <w:tcPr>
            <w:tcW w:w="1177" w:type="dxa"/>
            <w:tcBorders>
              <w:top w:val="nil"/>
              <w:left w:val="nil"/>
              <w:bottom w:val="single" w:sz="4" w:space="0" w:color="000000"/>
              <w:right w:val="single" w:sz="4" w:space="0" w:color="000000"/>
            </w:tcBorders>
            <w:shd w:val="clear" w:color="FFFFFF" w:fill="FFFFFF"/>
            <w:vAlign w:val="center"/>
            <w:hideMark/>
          </w:tcPr>
          <w:p w14:paraId="4C1678D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527C61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31E6902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536274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98D9E3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FB928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6300F4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CC68A9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555C0AD"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EDB6F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94</w:t>
            </w:r>
          </w:p>
        </w:tc>
        <w:tc>
          <w:tcPr>
            <w:tcW w:w="1108" w:type="dxa"/>
            <w:tcBorders>
              <w:top w:val="nil"/>
              <w:left w:val="nil"/>
              <w:bottom w:val="single" w:sz="4" w:space="0" w:color="000000"/>
              <w:right w:val="single" w:sz="4" w:space="0" w:color="000000"/>
            </w:tcBorders>
            <w:shd w:val="clear" w:color="FFFFFF" w:fill="FFFFFF"/>
            <w:vAlign w:val="center"/>
            <w:hideMark/>
          </w:tcPr>
          <w:p w14:paraId="4391CA9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030502009079</w:t>
            </w:r>
          </w:p>
        </w:tc>
        <w:tc>
          <w:tcPr>
            <w:tcW w:w="1177" w:type="dxa"/>
            <w:tcBorders>
              <w:top w:val="nil"/>
              <w:left w:val="nil"/>
              <w:bottom w:val="single" w:sz="4" w:space="0" w:color="000000"/>
              <w:right w:val="single" w:sz="4" w:space="0" w:color="000000"/>
            </w:tcBorders>
            <w:shd w:val="clear" w:color="FFFFFF" w:fill="FFFFFF"/>
            <w:vAlign w:val="center"/>
            <w:hideMark/>
          </w:tcPr>
          <w:p w14:paraId="4B161C6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A4BBC6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3687D5B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41DE76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A4431A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32244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FA638E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6E25EA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388C44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5CD736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95</w:t>
            </w:r>
          </w:p>
        </w:tc>
        <w:tc>
          <w:tcPr>
            <w:tcW w:w="1108" w:type="dxa"/>
            <w:tcBorders>
              <w:top w:val="nil"/>
              <w:left w:val="nil"/>
              <w:bottom w:val="single" w:sz="4" w:space="0" w:color="000000"/>
              <w:right w:val="single" w:sz="4" w:space="0" w:color="000000"/>
            </w:tcBorders>
            <w:shd w:val="clear" w:color="FFFFFF" w:fill="FFFFFF"/>
            <w:vAlign w:val="center"/>
            <w:hideMark/>
          </w:tcPr>
          <w:p w14:paraId="35D220D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030502009080</w:t>
            </w:r>
          </w:p>
        </w:tc>
        <w:tc>
          <w:tcPr>
            <w:tcW w:w="1177" w:type="dxa"/>
            <w:tcBorders>
              <w:top w:val="nil"/>
              <w:left w:val="nil"/>
              <w:bottom w:val="single" w:sz="4" w:space="0" w:color="000000"/>
              <w:right w:val="single" w:sz="4" w:space="0" w:color="000000"/>
            </w:tcBorders>
            <w:shd w:val="clear" w:color="FFFFFF" w:fill="FFFFFF"/>
            <w:vAlign w:val="center"/>
            <w:hideMark/>
          </w:tcPr>
          <w:p w14:paraId="5942EF2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7DDD8E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4D7DE8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881BB2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3F5077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2CC46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276E77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9B012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75D070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0DDF88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96</w:t>
            </w:r>
          </w:p>
        </w:tc>
        <w:tc>
          <w:tcPr>
            <w:tcW w:w="1108" w:type="dxa"/>
            <w:tcBorders>
              <w:top w:val="nil"/>
              <w:left w:val="nil"/>
              <w:bottom w:val="single" w:sz="4" w:space="0" w:color="000000"/>
              <w:right w:val="single" w:sz="4" w:space="0" w:color="000000"/>
            </w:tcBorders>
            <w:shd w:val="clear" w:color="FFFFFF" w:fill="FFFFFF"/>
            <w:vAlign w:val="center"/>
            <w:hideMark/>
          </w:tcPr>
          <w:p w14:paraId="1E9564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030502009081</w:t>
            </w:r>
          </w:p>
        </w:tc>
        <w:tc>
          <w:tcPr>
            <w:tcW w:w="1177" w:type="dxa"/>
            <w:tcBorders>
              <w:top w:val="nil"/>
              <w:left w:val="nil"/>
              <w:bottom w:val="single" w:sz="4" w:space="0" w:color="000000"/>
              <w:right w:val="single" w:sz="4" w:space="0" w:color="000000"/>
            </w:tcBorders>
            <w:shd w:val="clear" w:color="FFFFFF" w:fill="FFFFFF"/>
            <w:vAlign w:val="center"/>
            <w:hideMark/>
          </w:tcPr>
          <w:p w14:paraId="644EF12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3856EE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0FD88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96BD51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DA038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C74DA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EF9FAA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1262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D14CD68"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6E499D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97</w:t>
            </w:r>
          </w:p>
        </w:tc>
        <w:tc>
          <w:tcPr>
            <w:tcW w:w="1108" w:type="dxa"/>
            <w:tcBorders>
              <w:top w:val="nil"/>
              <w:left w:val="nil"/>
              <w:bottom w:val="single" w:sz="4" w:space="0" w:color="000000"/>
              <w:right w:val="single" w:sz="4" w:space="0" w:color="000000"/>
            </w:tcBorders>
            <w:shd w:val="clear" w:color="FFFFFF" w:fill="FFFFFF"/>
            <w:vAlign w:val="center"/>
            <w:hideMark/>
          </w:tcPr>
          <w:p w14:paraId="3AEFEE8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030502009082</w:t>
            </w:r>
          </w:p>
        </w:tc>
        <w:tc>
          <w:tcPr>
            <w:tcW w:w="1177" w:type="dxa"/>
            <w:tcBorders>
              <w:top w:val="nil"/>
              <w:left w:val="nil"/>
              <w:bottom w:val="single" w:sz="4" w:space="0" w:color="000000"/>
              <w:right w:val="single" w:sz="4" w:space="0" w:color="000000"/>
            </w:tcBorders>
            <w:shd w:val="clear" w:color="FFFFFF" w:fill="FFFFFF"/>
            <w:vAlign w:val="center"/>
            <w:hideMark/>
          </w:tcPr>
          <w:p w14:paraId="219EAE4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F8F94B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2249AEB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C061B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71B56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47DC2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2D5611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EFA8D8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1842B7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190CB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98</w:t>
            </w:r>
          </w:p>
        </w:tc>
        <w:tc>
          <w:tcPr>
            <w:tcW w:w="1108" w:type="dxa"/>
            <w:tcBorders>
              <w:top w:val="nil"/>
              <w:left w:val="nil"/>
              <w:bottom w:val="single" w:sz="4" w:space="0" w:color="000000"/>
              <w:right w:val="single" w:sz="4" w:space="0" w:color="000000"/>
            </w:tcBorders>
            <w:shd w:val="clear" w:color="FFFFFF" w:fill="FFFFFF"/>
            <w:vAlign w:val="center"/>
            <w:hideMark/>
          </w:tcPr>
          <w:p w14:paraId="260A6F2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030502009083</w:t>
            </w:r>
          </w:p>
        </w:tc>
        <w:tc>
          <w:tcPr>
            <w:tcW w:w="1177" w:type="dxa"/>
            <w:tcBorders>
              <w:top w:val="nil"/>
              <w:left w:val="nil"/>
              <w:bottom w:val="single" w:sz="4" w:space="0" w:color="000000"/>
              <w:right w:val="single" w:sz="4" w:space="0" w:color="000000"/>
            </w:tcBorders>
            <w:shd w:val="clear" w:color="FFFFFF" w:fill="FFFFFF"/>
            <w:vAlign w:val="center"/>
            <w:hideMark/>
          </w:tcPr>
          <w:p w14:paraId="7957D3E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9686A5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75C401A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7FC45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F9C672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E2EB88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16B1AF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4F7625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DC8B3A0"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6849D9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99</w:t>
            </w:r>
          </w:p>
        </w:tc>
        <w:tc>
          <w:tcPr>
            <w:tcW w:w="1108" w:type="dxa"/>
            <w:tcBorders>
              <w:top w:val="nil"/>
              <w:left w:val="nil"/>
              <w:bottom w:val="single" w:sz="4" w:space="0" w:color="000000"/>
              <w:right w:val="single" w:sz="4" w:space="0" w:color="000000"/>
            </w:tcBorders>
            <w:shd w:val="clear" w:color="FFFFFF" w:fill="FFFFFF"/>
            <w:vAlign w:val="center"/>
            <w:hideMark/>
          </w:tcPr>
          <w:p w14:paraId="489DB0F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030502009084</w:t>
            </w:r>
          </w:p>
        </w:tc>
        <w:tc>
          <w:tcPr>
            <w:tcW w:w="1177" w:type="dxa"/>
            <w:tcBorders>
              <w:top w:val="nil"/>
              <w:left w:val="nil"/>
              <w:bottom w:val="single" w:sz="4" w:space="0" w:color="000000"/>
              <w:right w:val="single" w:sz="4" w:space="0" w:color="000000"/>
            </w:tcBorders>
            <w:shd w:val="clear" w:color="FFFFFF" w:fill="FFFFFF"/>
            <w:vAlign w:val="center"/>
            <w:hideMark/>
          </w:tcPr>
          <w:p w14:paraId="649C010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FDF391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419DE3E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13CBF6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287ABE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9D9D2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465755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5277C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5F1A7A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79FE7C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100</w:t>
            </w:r>
          </w:p>
        </w:tc>
        <w:tc>
          <w:tcPr>
            <w:tcW w:w="1108" w:type="dxa"/>
            <w:tcBorders>
              <w:top w:val="nil"/>
              <w:left w:val="nil"/>
              <w:bottom w:val="single" w:sz="4" w:space="0" w:color="000000"/>
              <w:right w:val="single" w:sz="4" w:space="0" w:color="000000"/>
            </w:tcBorders>
            <w:shd w:val="clear" w:color="FFFFFF" w:fill="FFFFFF"/>
            <w:vAlign w:val="center"/>
            <w:hideMark/>
          </w:tcPr>
          <w:p w14:paraId="4C8B914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030502009085</w:t>
            </w:r>
          </w:p>
        </w:tc>
        <w:tc>
          <w:tcPr>
            <w:tcW w:w="1177" w:type="dxa"/>
            <w:tcBorders>
              <w:top w:val="nil"/>
              <w:left w:val="nil"/>
              <w:bottom w:val="single" w:sz="4" w:space="0" w:color="000000"/>
              <w:right w:val="single" w:sz="4" w:space="0" w:color="000000"/>
            </w:tcBorders>
            <w:shd w:val="clear" w:color="FFFFFF" w:fill="FFFFFF"/>
            <w:vAlign w:val="center"/>
            <w:hideMark/>
          </w:tcPr>
          <w:p w14:paraId="21518F3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0EEECF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905B95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BA410E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0284C4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03E13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0E4D50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CC33F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39F2BE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BA6CB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101</w:t>
            </w:r>
          </w:p>
        </w:tc>
        <w:tc>
          <w:tcPr>
            <w:tcW w:w="1108" w:type="dxa"/>
            <w:tcBorders>
              <w:top w:val="nil"/>
              <w:left w:val="nil"/>
              <w:bottom w:val="single" w:sz="4" w:space="0" w:color="000000"/>
              <w:right w:val="single" w:sz="4" w:space="0" w:color="000000"/>
            </w:tcBorders>
            <w:shd w:val="clear" w:color="FFFFFF" w:fill="FFFFFF"/>
            <w:vAlign w:val="center"/>
            <w:hideMark/>
          </w:tcPr>
          <w:p w14:paraId="74EA872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030502009086</w:t>
            </w:r>
          </w:p>
        </w:tc>
        <w:tc>
          <w:tcPr>
            <w:tcW w:w="1177" w:type="dxa"/>
            <w:tcBorders>
              <w:top w:val="nil"/>
              <w:left w:val="nil"/>
              <w:bottom w:val="single" w:sz="4" w:space="0" w:color="000000"/>
              <w:right w:val="single" w:sz="4" w:space="0" w:color="000000"/>
            </w:tcBorders>
            <w:shd w:val="clear" w:color="FFFFFF" w:fill="FFFFFF"/>
            <w:vAlign w:val="center"/>
            <w:hideMark/>
          </w:tcPr>
          <w:p w14:paraId="644F734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70646B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6D448E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8FD9F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C9E87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E713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BDBC87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9A5404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A6FC1B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C63DD3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102</w:t>
            </w:r>
          </w:p>
        </w:tc>
        <w:tc>
          <w:tcPr>
            <w:tcW w:w="1108" w:type="dxa"/>
            <w:tcBorders>
              <w:top w:val="nil"/>
              <w:left w:val="nil"/>
              <w:bottom w:val="single" w:sz="4" w:space="0" w:color="000000"/>
              <w:right w:val="single" w:sz="4" w:space="0" w:color="000000"/>
            </w:tcBorders>
            <w:shd w:val="clear" w:color="FFFFFF" w:fill="FFFFFF"/>
            <w:vAlign w:val="center"/>
            <w:hideMark/>
          </w:tcPr>
          <w:p w14:paraId="3E2A45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030502009087</w:t>
            </w:r>
          </w:p>
        </w:tc>
        <w:tc>
          <w:tcPr>
            <w:tcW w:w="1177" w:type="dxa"/>
            <w:tcBorders>
              <w:top w:val="nil"/>
              <w:left w:val="nil"/>
              <w:bottom w:val="single" w:sz="4" w:space="0" w:color="000000"/>
              <w:right w:val="single" w:sz="4" w:space="0" w:color="000000"/>
            </w:tcBorders>
            <w:shd w:val="clear" w:color="FFFFFF" w:fill="FFFFFF"/>
            <w:vAlign w:val="center"/>
            <w:hideMark/>
          </w:tcPr>
          <w:p w14:paraId="76B7F92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ADEA1A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19ECD5B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DCEC67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0A06A9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25246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CF15FB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2F1344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DAFFB74"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C666FB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103</w:t>
            </w:r>
          </w:p>
        </w:tc>
        <w:tc>
          <w:tcPr>
            <w:tcW w:w="1108" w:type="dxa"/>
            <w:tcBorders>
              <w:top w:val="nil"/>
              <w:left w:val="nil"/>
              <w:bottom w:val="single" w:sz="4" w:space="0" w:color="000000"/>
              <w:right w:val="single" w:sz="4" w:space="0" w:color="000000"/>
            </w:tcBorders>
            <w:shd w:val="clear" w:color="FFFFFF" w:fill="FFFFFF"/>
            <w:vAlign w:val="center"/>
            <w:hideMark/>
          </w:tcPr>
          <w:p w14:paraId="10D916E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030502009088</w:t>
            </w:r>
          </w:p>
        </w:tc>
        <w:tc>
          <w:tcPr>
            <w:tcW w:w="1177" w:type="dxa"/>
            <w:tcBorders>
              <w:top w:val="nil"/>
              <w:left w:val="nil"/>
              <w:bottom w:val="single" w:sz="4" w:space="0" w:color="000000"/>
              <w:right w:val="single" w:sz="4" w:space="0" w:color="000000"/>
            </w:tcBorders>
            <w:shd w:val="clear" w:color="FFFFFF" w:fill="FFFFFF"/>
            <w:vAlign w:val="center"/>
            <w:hideMark/>
          </w:tcPr>
          <w:p w14:paraId="735057B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C41B90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30635E1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F1E570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9FD6ED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935E3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29251E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25CD04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9094C93"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34E770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104</w:t>
            </w:r>
          </w:p>
        </w:tc>
        <w:tc>
          <w:tcPr>
            <w:tcW w:w="1108" w:type="dxa"/>
            <w:tcBorders>
              <w:top w:val="nil"/>
              <w:left w:val="nil"/>
              <w:bottom w:val="single" w:sz="4" w:space="0" w:color="000000"/>
              <w:right w:val="single" w:sz="4" w:space="0" w:color="000000"/>
            </w:tcBorders>
            <w:shd w:val="clear" w:color="FFFFFF" w:fill="FFFFFF"/>
            <w:vAlign w:val="center"/>
            <w:hideMark/>
          </w:tcPr>
          <w:p w14:paraId="2439BC0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030502009089</w:t>
            </w:r>
          </w:p>
        </w:tc>
        <w:tc>
          <w:tcPr>
            <w:tcW w:w="1177" w:type="dxa"/>
            <w:tcBorders>
              <w:top w:val="nil"/>
              <w:left w:val="nil"/>
              <w:bottom w:val="single" w:sz="4" w:space="0" w:color="000000"/>
              <w:right w:val="single" w:sz="4" w:space="0" w:color="000000"/>
            </w:tcBorders>
            <w:shd w:val="clear" w:color="FFFFFF" w:fill="FFFFFF"/>
            <w:vAlign w:val="center"/>
            <w:hideMark/>
          </w:tcPr>
          <w:p w14:paraId="55EF736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E2BBB0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4EB27EE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0BBB78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C7C1AF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246C8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06419E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B41DEB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9F779F8"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4CB799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105</w:t>
            </w:r>
          </w:p>
        </w:tc>
        <w:tc>
          <w:tcPr>
            <w:tcW w:w="1108" w:type="dxa"/>
            <w:tcBorders>
              <w:top w:val="nil"/>
              <w:left w:val="nil"/>
              <w:bottom w:val="single" w:sz="4" w:space="0" w:color="000000"/>
              <w:right w:val="single" w:sz="4" w:space="0" w:color="000000"/>
            </w:tcBorders>
            <w:shd w:val="clear" w:color="FFFFFF" w:fill="FFFFFF"/>
            <w:vAlign w:val="center"/>
            <w:hideMark/>
          </w:tcPr>
          <w:p w14:paraId="0D03AB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030502009090</w:t>
            </w:r>
          </w:p>
        </w:tc>
        <w:tc>
          <w:tcPr>
            <w:tcW w:w="1177" w:type="dxa"/>
            <w:tcBorders>
              <w:top w:val="nil"/>
              <w:left w:val="nil"/>
              <w:bottom w:val="single" w:sz="4" w:space="0" w:color="000000"/>
              <w:right w:val="single" w:sz="4" w:space="0" w:color="000000"/>
            </w:tcBorders>
            <w:shd w:val="clear" w:color="FFFFFF" w:fill="FFFFFF"/>
            <w:vAlign w:val="center"/>
            <w:hideMark/>
          </w:tcPr>
          <w:p w14:paraId="60D863E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87DC3E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3BD0473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049A0F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3B1DBB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9477C4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676DC5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8EF28A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AE9F9F8"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60ED6C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106</w:t>
            </w:r>
          </w:p>
        </w:tc>
        <w:tc>
          <w:tcPr>
            <w:tcW w:w="1108" w:type="dxa"/>
            <w:tcBorders>
              <w:top w:val="nil"/>
              <w:left w:val="nil"/>
              <w:bottom w:val="single" w:sz="4" w:space="0" w:color="000000"/>
              <w:right w:val="single" w:sz="4" w:space="0" w:color="000000"/>
            </w:tcBorders>
            <w:shd w:val="clear" w:color="FFFFFF" w:fill="FFFFFF"/>
            <w:vAlign w:val="center"/>
            <w:hideMark/>
          </w:tcPr>
          <w:p w14:paraId="5251F5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030502009091</w:t>
            </w:r>
          </w:p>
        </w:tc>
        <w:tc>
          <w:tcPr>
            <w:tcW w:w="1177" w:type="dxa"/>
            <w:tcBorders>
              <w:top w:val="nil"/>
              <w:left w:val="nil"/>
              <w:bottom w:val="single" w:sz="4" w:space="0" w:color="000000"/>
              <w:right w:val="single" w:sz="4" w:space="0" w:color="000000"/>
            </w:tcBorders>
            <w:shd w:val="clear" w:color="FFFFFF" w:fill="FFFFFF"/>
            <w:vAlign w:val="center"/>
            <w:hideMark/>
          </w:tcPr>
          <w:p w14:paraId="2D42D56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800F3C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5796128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352C10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8C3210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D6BEF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968F72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ADD67F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F18E0D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D27826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107</w:t>
            </w:r>
          </w:p>
        </w:tc>
        <w:tc>
          <w:tcPr>
            <w:tcW w:w="1108" w:type="dxa"/>
            <w:tcBorders>
              <w:top w:val="nil"/>
              <w:left w:val="nil"/>
              <w:bottom w:val="single" w:sz="4" w:space="0" w:color="000000"/>
              <w:right w:val="single" w:sz="4" w:space="0" w:color="000000"/>
            </w:tcBorders>
            <w:shd w:val="clear" w:color="FFFFFF" w:fill="FFFFFF"/>
            <w:vAlign w:val="center"/>
            <w:hideMark/>
          </w:tcPr>
          <w:p w14:paraId="2FC16A3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030502009092</w:t>
            </w:r>
          </w:p>
        </w:tc>
        <w:tc>
          <w:tcPr>
            <w:tcW w:w="1177" w:type="dxa"/>
            <w:tcBorders>
              <w:top w:val="nil"/>
              <w:left w:val="nil"/>
              <w:bottom w:val="single" w:sz="4" w:space="0" w:color="000000"/>
              <w:right w:val="single" w:sz="4" w:space="0" w:color="000000"/>
            </w:tcBorders>
            <w:shd w:val="clear" w:color="FFFFFF" w:fill="FFFFFF"/>
            <w:vAlign w:val="center"/>
            <w:hideMark/>
          </w:tcPr>
          <w:p w14:paraId="2A1411C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EF9C9D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2FC0335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7D5C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3519B0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B5F66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BBA752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B2C572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C997E5A"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876783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108</w:t>
            </w:r>
          </w:p>
        </w:tc>
        <w:tc>
          <w:tcPr>
            <w:tcW w:w="1108" w:type="dxa"/>
            <w:tcBorders>
              <w:top w:val="nil"/>
              <w:left w:val="nil"/>
              <w:bottom w:val="single" w:sz="4" w:space="0" w:color="000000"/>
              <w:right w:val="single" w:sz="4" w:space="0" w:color="000000"/>
            </w:tcBorders>
            <w:shd w:val="clear" w:color="FFFFFF" w:fill="FFFFFF"/>
            <w:vAlign w:val="center"/>
            <w:hideMark/>
          </w:tcPr>
          <w:p w14:paraId="53EF97B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030502009093</w:t>
            </w:r>
          </w:p>
        </w:tc>
        <w:tc>
          <w:tcPr>
            <w:tcW w:w="1177" w:type="dxa"/>
            <w:tcBorders>
              <w:top w:val="nil"/>
              <w:left w:val="nil"/>
              <w:bottom w:val="single" w:sz="4" w:space="0" w:color="000000"/>
              <w:right w:val="single" w:sz="4" w:space="0" w:color="000000"/>
            </w:tcBorders>
            <w:shd w:val="clear" w:color="FFFFFF" w:fill="FFFFFF"/>
            <w:vAlign w:val="center"/>
            <w:hideMark/>
          </w:tcPr>
          <w:p w14:paraId="299C6CB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102D65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4E65E4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4BB1E4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984B5B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3C5BB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D9654E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B44771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D9FFF56"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7912A1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5708CE0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07D4F7A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102D86F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83B0EB9"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3E1349E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506FD9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4F52D9E"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0CB0C7FF"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74BEE920"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7CE3F82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50B34CB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99358B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6  页  共  7  页</w:t>
            </w:r>
          </w:p>
        </w:tc>
      </w:tr>
      <w:tr w:rsidR="008673FD" w:rsidRPr="00C16743" w14:paraId="15E44605"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B02548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70B7A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422C8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B30CF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06068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3426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24A2D5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34DF6375"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15EF718"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633A4648"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DA72E05"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219D44F1"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296AA433"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7B29F969"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4523CE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F6A12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5D9193C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5B29AA14"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8F74662"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154175C"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21104B4"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1EE56E3"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F883913"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08027C6D"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626C1200"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66FB70E0"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7262A4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6E30A4A8"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6F856CEB"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86EB49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109</w:t>
            </w:r>
          </w:p>
        </w:tc>
        <w:tc>
          <w:tcPr>
            <w:tcW w:w="1108" w:type="dxa"/>
            <w:tcBorders>
              <w:top w:val="nil"/>
              <w:left w:val="nil"/>
              <w:bottom w:val="single" w:sz="4" w:space="0" w:color="000000"/>
              <w:right w:val="single" w:sz="4" w:space="0" w:color="000000"/>
            </w:tcBorders>
            <w:shd w:val="clear" w:color="FFFFFF" w:fill="FFFFFF"/>
            <w:vAlign w:val="center"/>
            <w:hideMark/>
          </w:tcPr>
          <w:p w14:paraId="7A12808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030502009094</w:t>
            </w:r>
          </w:p>
        </w:tc>
        <w:tc>
          <w:tcPr>
            <w:tcW w:w="1177" w:type="dxa"/>
            <w:tcBorders>
              <w:top w:val="nil"/>
              <w:left w:val="nil"/>
              <w:bottom w:val="single" w:sz="4" w:space="0" w:color="000000"/>
              <w:right w:val="single" w:sz="4" w:space="0" w:color="000000"/>
            </w:tcBorders>
            <w:shd w:val="clear" w:color="FFFFFF" w:fill="FFFFFF"/>
            <w:vAlign w:val="center"/>
            <w:hideMark/>
          </w:tcPr>
          <w:p w14:paraId="32D8E6E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61EE02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2989B61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31AA71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088A29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D2BCD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3A38E9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A16AA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F3AE18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CB0751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110</w:t>
            </w:r>
          </w:p>
        </w:tc>
        <w:tc>
          <w:tcPr>
            <w:tcW w:w="1108" w:type="dxa"/>
            <w:tcBorders>
              <w:top w:val="nil"/>
              <w:left w:val="nil"/>
              <w:bottom w:val="single" w:sz="4" w:space="0" w:color="000000"/>
              <w:right w:val="single" w:sz="4" w:space="0" w:color="000000"/>
            </w:tcBorders>
            <w:shd w:val="clear" w:color="FFFFFF" w:fill="FFFFFF"/>
            <w:vAlign w:val="center"/>
            <w:hideMark/>
          </w:tcPr>
          <w:p w14:paraId="48881D9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030502009095</w:t>
            </w:r>
          </w:p>
        </w:tc>
        <w:tc>
          <w:tcPr>
            <w:tcW w:w="1177" w:type="dxa"/>
            <w:tcBorders>
              <w:top w:val="nil"/>
              <w:left w:val="nil"/>
              <w:bottom w:val="single" w:sz="4" w:space="0" w:color="000000"/>
              <w:right w:val="single" w:sz="4" w:space="0" w:color="000000"/>
            </w:tcBorders>
            <w:shd w:val="clear" w:color="FFFFFF" w:fill="FFFFFF"/>
            <w:vAlign w:val="center"/>
            <w:hideMark/>
          </w:tcPr>
          <w:p w14:paraId="28E2F80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652E34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54E65C2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46B49C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2FADEF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488AF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308DCE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0F97A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555518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0EAC06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111</w:t>
            </w:r>
          </w:p>
        </w:tc>
        <w:tc>
          <w:tcPr>
            <w:tcW w:w="1108" w:type="dxa"/>
            <w:tcBorders>
              <w:top w:val="nil"/>
              <w:left w:val="nil"/>
              <w:bottom w:val="single" w:sz="4" w:space="0" w:color="000000"/>
              <w:right w:val="single" w:sz="4" w:space="0" w:color="000000"/>
            </w:tcBorders>
            <w:shd w:val="clear" w:color="FFFFFF" w:fill="FFFFFF"/>
            <w:vAlign w:val="center"/>
            <w:hideMark/>
          </w:tcPr>
          <w:p w14:paraId="08E4DB0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030502009096</w:t>
            </w:r>
          </w:p>
        </w:tc>
        <w:tc>
          <w:tcPr>
            <w:tcW w:w="1177" w:type="dxa"/>
            <w:tcBorders>
              <w:top w:val="nil"/>
              <w:left w:val="nil"/>
              <w:bottom w:val="single" w:sz="4" w:space="0" w:color="000000"/>
              <w:right w:val="single" w:sz="4" w:space="0" w:color="000000"/>
            </w:tcBorders>
            <w:shd w:val="clear" w:color="FFFFFF" w:fill="FFFFFF"/>
            <w:vAlign w:val="center"/>
            <w:hideMark/>
          </w:tcPr>
          <w:p w14:paraId="4EB4908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019B98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75F031A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AAD04C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A9CD6D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EB48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649587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6D5060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8E6C79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255BD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112</w:t>
            </w:r>
          </w:p>
        </w:tc>
        <w:tc>
          <w:tcPr>
            <w:tcW w:w="1108" w:type="dxa"/>
            <w:tcBorders>
              <w:top w:val="nil"/>
              <w:left w:val="nil"/>
              <w:bottom w:val="single" w:sz="4" w:space="0" w:color="000000"/>
              <w:right w:val="single" w:sz="4" w:space="0" w:color="000000"/>
            </w:tcBorders>
            <w:shd w:val="clear" w:color="FFFFFF" w:fill="FFFFFF"/>
            <w:vAlign w:val="center"/>
            <w:hideMark/>
          </w:tcPr>
          <w:p w14:paraId="55404E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030502009097</w:t>
            </w:r>
          </w:p>
        </w:tc>
        <w:tc>
          <w:tcPr>
            <w:tcW w:w="1177" w:type="dxa"/>
            <w:tcBorders>
              <w:top w:val="nil"/>
              <w:left w:val="nil"/>
              <w:bottom w:val="single" w:sz="4" w:space="0" w:color="000000"/>
              <w:right w:val="single" w:sz="4" w:space="0" w:color="000000"/>
            </w:tcBorders>
            <w:shd w:val="clear" w:color="FFFFFF" w:fill="FFFFFF"/>
            <w:vAlign w:val="center"/>
            <w:hideMark/>
          </w:tcPr>
          <w:p w14:paraId="1F0F40D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7382E0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3149E6C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2666C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B4108D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FD6E1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D75022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CDF986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14D8FB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884B93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113</w:t>
            </w:r>
          </w:p>
        </w:tc>
        <w:tc>
          <w:tcPr>
            <w:tcW w:w="1108" w:type="dxa"/>
            <w:tcBorders>
              <w:top w:val="nil"/>
              <w:left w:val="nil"/>
              <w:bottom w:val="single" w:sz="4" w:space="0" w:color="000000"/>
              <w:right w:val="single" w:sz="4" w:space="0" w:color="000000"/>
            </w:tcBorders>
            <w:shd w:val="clear" w:color="FFFFFF" w:fill="FFFFFF"/>
            <w:vAlign w:val="center"/>
            <w:hideMark/>
          </w:tcPr>
          <w:p w14:paraId="36C22B0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030502009098</w:t>
            </w:r>
          </w:p>
        </w:tc>
        <w:tc>
          <w:tcPr>
            <w:tcW w:w="1177" w:type="dxa"/>
            <w:tcBorders>
              <w:top w:val="nil"/>
              <w:left w:val="nil"/>
              <w:bottom w:val="single" w:sz="4" w:space="0" w:color="000000"/>
              <w:right w:val="single" w:sz="4" w:space="0" w:color="000000"/>
            </w:tcBorders>
            <w:shd w:val="clear" w:color="FFFFFF" w:fill="FFFFFF"/>
            <w:vAlign w:val="center"/>
            <w:hideMark/>
          </w:tcPr>
          <w:p w14:paraId="51F9804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BBB5B1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DA1804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7C218C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C3E4C7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090CF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F43F48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D08450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2E50162"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78F155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114</w:t>
            </w:r>
          </w:p>
        </w:tc>
        <w:tc>
          <w:tcPr>
            <w:tcW w:w="1108" w:type="dxa"/>
            <w:tcBorders>
              <w:top w:val="nil"/>
              <w:left w:val="nil"/>
              <w:bottom w:val="single" w:sz="4" w:space="0" w:color="000000"/>
              <w:right w:val="single" w:sz="4" w:space="0" w:color="000000"/>
            </w:tcBorders>
            <w:shd w:val="clear" w:color="FFFFFF" w:fill="FFFFFF"/>
            <w:vAlign w:val="center"/>
            <w:hideMark/>
          </w:tcPr>
          <w:p w14:paraId="77330E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030502009099</w:t>
            </w:r>
          </w:p>
        </w:tc>
        <w:tc>
          <w:tcPr>
            <w:tcW w:w="1177" w:type="dxa"/>
            <w:tcBorders>
              <w:top w:val="nil"/>
              <w:left w:val="nil"/>
              <w:bottom w:val="single" w:sz="4" w:space="0" w:color="000000"/>
              <w:right w:val="single" w:sz="4" w:space="0" w:color="000000"/>
            </w:tcBorders>
            <w:shd w:val="clear" w:color="FFFFFF" w:fill="FFFFFF"/>
            <w:vAlign w:val="center"/>
            <w:hideMark/>
          </w:tcPr>
          <w:p w14:paraId="7CC18CB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84108F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201277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154149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1A6B13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2E91B9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3D53C7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67D605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BF71AE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672CD0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2D30DA9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030411001001</w:t>
            </w:r>
          </w:p>
        </w:tc>
        <w:tc>
          <w:tcPr>
            <w:tcW w:w="1177" w:type="dxa"/>
            <w:tcBorders>
              <w:top w:val="nil"/>
              <w:left w:val="nil"/>
              <w:bottom w:val="single" w:sz="4" w:space="0" w:color="000000"/>
              <w:right w:val="single" w:sz="4" w:space="0" w:color="000000"/>
            </w:tcBorders>
            <w:shd w:val="clear" w:color="FFFFFF" w:fill="FFFFFF"/>
            <w:vAlign w:val="center"/>
            <w:hideMark/>
          </w:tcPr>
          <w:p w14:paraId="463DAFB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478BAEF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JDG薄壁钢管20mm</w:t>
            </w:r>
          </w:p>
        </w:tc>
        <w:tc>
          <w:tcPr>
            <w:tcW w:w="976" w:type="dxa"/>
            <w:tcBorders>
              <w:top w:val="nil"/>
              <w:left w:val="nil"/>
              <w:bottom w:val="single" w:sz="4" w:space="0" w:color="000000"/>
              <w:right w:val="single" w:sz="4" w:space="0" w:color="000000"/>
            </w:tcBorders>
            <w:shd w:val="clear" w:color="FFFFFF" w:fill="FFFFFF"/>
            <w:vAlign w:val="center"/>
            <w:hideMark/>
          </w:tcPr>
          <w:p w14:paraId="54C31FC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5CA5FE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6722BC4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9E39A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3167C2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0A6D99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6E6BFCE"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1CFD2A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7CD230F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030411002001</w:t>
            </w:r>
          </w:p>
        </w:tc>
        <w:tc>
          <w:tcPr>
            <w:tcW w:w="1177" w:type="dxa"/>
            <w:tcBorders>
              <w:top w:val="nil"/>
              <w:left w:val="nil"/>
              <w:bottom w:val="single" w:sz="4" w:space="0" w:color="000000"/>
              <w:right w:val="single" w:sz="4" w:space="0" w:color="000000"/>
            </w:tcBorders>
            <w:shd w:val="clear" w:color="FFFFFF" w:fill="FFFFFF"/>
            <w:vAlign w:val="center"/>
            <w:hideMark/>
          </w:tcPr>
          <w:p w14:paraId="26ADE9D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78F1DE0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30mm*19mm</w:t>
            </w:r>
          </w:p>
        </w:tc>
        <w:tc>
          <w:tcPr>
            <w:tcW w:w="976" w:type="dxa"/>
            <w:tcBorders>
              <w:top w:val="nil"/>
              <w:left w:val="nil"/>
              <w:bottom w:val="single" w:sz="4" w:space="0" w:color="000000"/>
              <w:right w:val="single" w:sz="4" w:space="0" w:color="000000"/>
            </w:tcBorders>
            <w:shd w:val="clear" w:color="FFFFFF" w:fill="FFFFFF"/>
            <w:vAlign w:val="center"/>
            <w:hideMark/>
          </w:tcPr>
          <w:p w14:paraId="71DEF64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19BC051"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1F2D9CE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E8E33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862AA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C33B65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949564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D59356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3261815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030411002002</w:t>
            </w:r>
          </w:p>
        </w:tc>
        <w:tc>
          <w:tcPr>
            <w:tcW w:w="1177" w:type="dxa"/>
            <w:tcBorders>
              <w:top w:val="nil"/>
              <w:left w:val="nil"/>
              <w:bottom w:val="single" w:sz="4" w:space="0" w:color="000000"/>
              <w:right w:val="single" w:sz="4" w:space="0" w:color="000000"/>
            </w:tcBorders>
            <w:shd w:val="clear" w:color="FFFFFF" w:fill="FFFFFF"/>
            <w:vAlign w:val="center"/>
            <w:hideMark/>
          </w:tcPr>
          <w:p w14:paraId="61AAA0F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69ED374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50mm*25mm</w:t>
            </w:r>
          </w:p>
        </w:tc>
        <w:tc>
          <w:tcPr>
            <w:tcW w:w="976" w:type="dxa"/>
            <w:tcBorders>
              <w:top w:val="nil"/>
              <w:left w:val="nil"/>
              <w:bottom w:val="single" w:sz="4" w:space="0" w:color="000000"/>
              <w:right w:val="single" w:sz="4" w:space="0" w:color="000000"/>
            </w:tcBorders>
            <w:shd w:val="clear" w:color="FFFFFF" w:fill="FFFFFF"/>
            <w:vAlign w:val="center"/>
            <w:hideMark/>
          </w:tcPr>
          <w:p w14:paraId="4C6FB1E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408F3CF"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167E46E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57406A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F31227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B04269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77D242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D7EEEE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8</w:t>
            </w:r>
          </w:p>
        </w:tc>
        <w:tc>
          <w:tcPr>
            <w:tcW w:w="1108" w:type="dxa"/>
            <w:tcBorders>
              <w:top w:val="nil"/>
              <w:left w:val="nil"/>
              <w:bottom w:val="single" w:sz="4" w:space="0" w:color="000000"/>
              <w:right w:val="single" w:sz="4" w:space="0" w:color="000000"/>
            </w:tcBorders>
            <w:shd w:val="clear" w:color="FFFFFF" w:fill="FFFFFF"/>
            <w:vAlign w:val="center"/>
            <w:hideMark/>
          </w:tcPr>
          <w:p w14:paraId="39A0E8D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030411001002</w:t>
            </w:r>
          </w:p>
        </w:tc>
        <w:tc>
          <w:tcPr>
            <w:tcW w:w="1177" w:type="dxa"/>
            <w:tcBorders>
              <w:top w:val="nil"/>
              <w:left w:val="nil"/>
              <w:bottom w:val="single" w:sz="4" w:space="0" w:color="000000"/>
              <w:right w:val="single" w:sz="4" w:space="0" w:color="000000"/>
            </w:tcBorders>
            <w:shd w:val="clear" w:color="FFFFFF" w:fill="FFFFFF"/>
            <w:vAlign w:val="center"/>
            <w:hideMark/>
          </w:tcPr>
          <w:p w14:paraId="6D116BE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50664B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PVC阻燃塑料管20mm</w:t>
            </w:r>
          </w:p>
        </w:tc>
        <w:tc>
          <w:tcPr>
            <w:tcW w:w="976" w:type="dxa"/>
            <w:tcBorders>
              <w:top w:val="nil"/>
              <w:left w:val="nil"/>
              <w:bottom w:val="single" w:sz="4" w:space="0" w:color="000000"/>
              <w:right w:val="single" w:sz="4" w:space="0" w:color="000000"/>
            </w:tcBorders>
            <w:shd w:val="clear" w:color="FFFFFF" w:fill="FFFFFF"/>
            <w:vAlign w:val="center"/>
            <w:hideMark/>
          </w:tcPr>
          <w:p w14:paraId="7F6D1BC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7CFFDBC"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45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2145D7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730BB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B96187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35800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BD7F90C"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6E0819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r>
              <w:rPr>
                <w:rFonts w:ascii="宋体" w:hAnsi="宋体" w:cs="宋体" w:hint="eastAsia"/>
                <w:kern w:val="0"/>
                <w:sz w:val="18"/>
                <w:szCs w:val="18"/>
              </w:rPr>
              <w:t>19</w:t>
            </w:r>
          </w:p>
        </w:tc>
        <w:tc>
          <w:tcPr>
            <w:tcW w:w="1108" w:type="dxa"/>
            <w:tcBorders>
              <w:top w:val="nil"/>
              <w:left w:val="nil"/>
              <w:bottom w:val="single" w:sz="4" w:space="0" w:color="000000"/>
              <w:right w:val="single" w:sz="4" w:space="0" w:color="000000"/>
            </w:tcBorders>
            <w:shd w:val="clear" w:color="FFFFFF" w:fill="FFFFFF"/>
            <w:vAlign w:val="center"/>
            <w:hideMark/>
          </w:tcPr>
          <w:p w14:paraId="5DD8A27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030411002003</w:t>
            </w:r>
          </w:p>
        </w:tc>
        <w:tc>
          <w:tcPr>
            <w:tcW w:w="1177" w:type="dxa"/>
            <w:tcBorders>
              <w:top w:val="nil"/>
              <w:left w:val="nil"/>
              <w:bottom w:val="single" w:sz="4" w:space="0" w:color="000000"/>
              <w:right w:val="single" w:sz="4" w:space="0" w:color="000000"/>
            </w:tcBorders>
            <w:shd w:val="clear" w:color="FFFFFF" w:fill="FFFFFF"/>
            <w:vAlign w:val="center"/>
            <w:hideMark/>
          </w:tcPr>
          <w:p w14:paraId="5ADDD84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0BBEA08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4号</w:t>
            </w:r>
          </w:p>
        </w:tc>
        <w:tc>
          <w:tcPr>
            <w:tcW w:w="976" w:type="dxa"/>
            <w:tcBorders>
              <w:top w:val="nil"/>
              <w:left w:val="nil"/>
              <w:bottom w:val="single" w:sz="4" w:space="0" w:color="000000"/>
              <w:right w:val="single" w:sz="4" w:space="0" w:color="000000"/>
            </w:tcBorders>
            <w:shd w:val="clear" w:color="FFFFFF" w:fill="FFFFFF"/>
            <w:vAlign w:val="center"/>
            <w:hideMark/>
          </w:tcPr>
          <w:p w14:paraId="2B20AC7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F841F47"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2AB0B16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79352C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9DB6E4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221F59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F3431A1"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77A34F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0</w:t>
            </w:r>
          </w:p>
        </w:tc>
        <w:tc>
          <w:tcPr>
            <w:tcW w:w="1108" w:type="dxa"/>
            <w:tcBorders>
              <w:top w:val="nil"/>
              <w:left w:val="nil"/>
              <w:bottom w:val="single" w:sz="4" w:space="0" w:color="000000"/>
              <w:right w:val="single" w:sz="4" w:space="0" w:color="000000"/>
            </w:tcBorders>
            <w:shd w:val="clear" w:color="FFFFFF" w:fill="FFFFFF"/>
            <w:vAlign w:val="center"/>
            <w:hideMark/>
          </w:tcPr>
          <w:p w14:paraId="064F2FB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030411002004</w:t>
            </w:r>
          </w:p>
        </w:tc>
        <w:tc>
          <w:tcPr>
            <w:tcW w:w="1177" w:type="dxa"/>
            <w:tcBorders>
              <w:top w:val="nil"/>
              <w:left w:val="nil"/>
              <w:bottom w:val="single" w:sz="4" w:space="0" w:color="000000"/>
              <w:right w:val="single" w:sz="4" w:space="0" w:color="000000"/>
            </w:tcBorders>
            <w:shd w:val="clear" w:color="FFFFFF" w:fill="FFFFFF"/>
            <w:vAlign w:val="center"/>
            <w:hideMark/>
          </w:tcPr>
          <w:p w14:paraId="26E6519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6CD55DC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6号</w:t>
            </w:r>
          </w:p>
        </w:tc>
        <w:tc>
          <w:tcPr>
            <w:tcW w:w="976" w:type="dxa"/>
            <w:tcBorders>
              <w:top w:val="nil"/>
              <w:left w:val="nil"/>
              <w:bottom w:val="single" w:sz="4" w:space="0" w:color="000000"/>
              <w:right w:val="single" w:sz="4" w:space="0" w:color="000000"/>
            </w:tcBorders>
            <w:shd w:val="clear" w:color="FFFFFF" w:fill="FFFFFF"/>
            <w:vAlign w:val="center"/>
            <w:hideMark/>
          </w:tcPr>
          <w:p w14:paraId="507B9D8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3156C578"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68E2516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58C65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BDB1C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558EAC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1D178E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60DD0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1</w:t>
            </w:r>
          </w:p>
        </w:tc>
        <w:tc>
          <w:tcPr>
            <w:tcW w:w="1108" w:type="dxa"/>
            <w:tcBorders>
              <w:top w:val="nil"/>
              <w:left w:val="nil"/>
              <w:bottom w:val="single" w:sz="4" w:space="0" w:color="000000"/>
              <w:right w:val="single" w:sz="4" w:space="0" w:color="000000"/>
            </w:tcBorders>
            <w:shd w:val="clear" w:color="FFFFFF" w:fill="FFFFFF"/>
            <w:vAlign w:val="center"/>
            <w:hideMark/>
          </w:tcPr>
          <w:p w14:paraId="6F0D4DC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030411001003</w:t>
            </w:r>
          </w:p>
        </w:tc>
        <w:tc>
          <w:tcPr>
            <w:tcW w:w="1177" w:type="dxa"/>
            <w:tcBorders>
              <w:top w:val="nil"/>
              <w:left w:val="nil"/>
              <w:bottom w:val="single" w:sz="4" w:space="0" w:color="000000"/>
              <w:right w:val="single" w:sz="4" w:space="0" w:color="000000"/>
            </w:tcBorders>
            <w:shd w:val="clear" w:color="FFFFFF" w:fill="FFFFFF"/>
            <w:vAlign w:val="center"/>
            <w:hideMark/>
          </w:tcPr>
          <w:p w14:paraId="6C6CE5F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28C004E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金属软管θ20mm</w:t>
            </w:r>
          </w:p>
        </w:tc>
        <w:tc>
          <w:tcPr>
            <w:tcW w:w="976" w:type="dxa"/>
            <w:tcBorders>
              <w:top w:val="nil"/>
              <w:left w:val="nil"/>
              <w:bottom w:val="single" w:sz="4" w:space="0" w:color="000000"/>
              <w:right w:val="single" w:sz="4" w:space="0" w:color="000000"/>
            </w:tcBorders>
            <w:shd w:val="clear" w:color="FFFFFF" w:fill="FFFFFF"/>
            <w:vAlign w:val="center"/>
            <w:hideMark/>
          </w:tcPr>
          <w:p w14:paraId="698A1F8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2E9AFE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0A0D190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86676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63AB5C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55CBD2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78A5E19"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C1819C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2</w:t>
            </w:r>
          </w:p>
        </w:tc>
        <w:tc>
          <w:tcPr>
            <w:tcW w:w="1108" w:type="dxa"/>
            <w:tcBorders>
              <w:top w:val="nil"/>
              <w:left w:val="nil"/>
              <w:bottom w:val="single" w:sz="4" w:space="0" w:color="000000"/>
              <w:right w:val="single" w:sz="4" w:space="0" w:color="000000"/>
            </w:tcBorders>
            <w:shd w:val="clear" w:color="FFFFFF" w:fill="FFFFFF"/>
            <w:vAlign w:val="center"/>
            <w:hideMark/>
          </w:tcPr>
          <w:p w14:paraId="03A285D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030411006001</w:t>
            </w:r>
          </w:p>
        </w:tc>
        <w:tc>
          <w:tcPr>
            <w:tcW w:w="1177" w:type="dxa"/>
            <w:tcBorders>
              <w:top w:val="nil"/>
              <w:left w:val="nil"/>
              <w:bottom w:val="single" w:sz="4" w:space="0" w:color="000000"/>
              <w:right w:val="single" w:sz="4" w:space="0" w:color="000000"/>
            </w:tcBorders>
            <w:shd w:val="clear" w:color="FFFFFF" w:fill="FFFFFF"/>
            <w:vAlign w:val="center"/>
            <w:hideMark/>
          </w:tcPr>
          <w:p w14:paraId="0CF493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接线盒</w:t>
            </w:r>
          </w:p>
        </w:tc>
        <w:tc>
          <w:tcPr>
            <w:tcW w:w="1480" w:type="dxa"/>
            <w:tcBorders>
              <w:top w:val="nil"/>
              <w:left w:val="nil"/>
              <w:bottom w:val="single" w:sz="4" w:space="0" w:color="000000"/>
              <w:right w:val="single" w:sz="4" w:space="0" w:color="000000"/>
            </w:tcBorders>
            <w:shd w:val="clear" w:color="FFFFFF" w:fill="FFFFFF"/>
            <w:vAlign w:val="center"/>
            <w:hideMark/>
          </w:tcPr>
          <w:p w14:paraId="1DCD159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明装86盒</w:t>
            </w:r>
          </w:p>
        </w:tc>
        <w:tc>
          <w:tcPr>
            <w:tcW w:w="976" w:type="dxa"/>
            <w:tcBorders>
              <w:top w:val="nil"/>
              <w:left w:val="nil"/>
              <w:bottom w:val="single" w:sz="4" w:space="0" w:color="000000"/>
              <w:right w:val="single" w:sz="4" w:space="0" w:color="000000"/>
            </w:tcBorders>
            <w:shd w:val="clear" w:color="FFFFFF" w:fill="FFFFFF"/>
            <w:vAlign w:val="center"/>
            <w:hideMark/>
          </w:tcPr>
          <w:p w14:paraId="5FC0F586"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8980913"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2</w:t>
            </w:r>
            <w:r w:rsidRPr="00C16743">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4BA0C6E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1FADA0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F8AA65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51C3E2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219413E" w14:textId="77777777" w:rsidTr="008673FD">
        <w:trPr>
          <w:gridAfter w:val="1"/>
          <w:wAfter w:w="108" w:type="dxa"/>
          <w:trHeight w:val="9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248DAC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12</w:t>
            </w:r>
            <w:r>
              <w:rPr>
                <w:rFonts w:ascii="宋体" w:hAnsi="宋体" w:cs="宋体" w:hint="eastAsia"/>
                <w:kern w:val="0"/>
                <w:sz w:val="18"/>
                <w:szCs w:val="18"/>
              </w:rPr>
              <w:t>3</w:t>
            </w:r>
          </w:p>
        </w:tc>
        <w:tc>
          <w:tcPr>
            <w:tcW w:w="1108" w:type="dxa"/>
            <w:tcBorders>
              <w:top w:val="nil"/>
              <w:left w:val="nil"/>
              <w:bottom w:val="single" w:sz="4" w:space="0" w:color="000000"/>
              <w:right w:val="single" w:sz="4" w:space="0" w:color="000000"/>
            </w:tcBorders>
            <w:shd w:val="clear" w:color="FFFFFF" w:fill="FFFFFF"/>
            <w:vAlign w:val="center"/>
            <w:hideMark/>
          </w:tcPr>
          <w:p w14:paraId="7FFE854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030502014001</w:t>
            </w:r>
          </w:p>
        </w:tc>
        <w:tc>
          <w:tcPr>
            <w:tcW w:w="1177" w:type="dxa"/>
            <w:tcBorders>
              <w:top w:val="nil"/>
              <w:left w:val="nil"/>
              <w:bottom w:val="single" w:sz="4" w:space="0" w:color="000000"/>
              <w:right w:val="single" w:sz="4" w:space="0" w:color="000000"/>
            </w:tcBorders>
            <w:shd w:val="clear" w:color="FFFFFF" w:fill="FFFFFF"/>
            <w:vAlign w:val="center"/>
            <w:hideMark/>
          </w:tcPr>
          <w:p w14:paraId="624C8F7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光纤连接</w:t>
            </w:r>
          </w:p>
        </w:tc>
        <w:tc>
          <w:tcPr>
            <w:tcW w:w="1480" w:type="dxa"/>
            <w:tcBorders>
              <w:top w:val="nil"/>
              <w:left w:val="nil"/>
              <w:bottom w:val="single" w:sz="4" w:space="0" w:color="000000"/>
              <w:right w:val="single" w:sz="4" w:space="0" w:color="000000"/>
            </w:tcBorders>
            <w:shd w:val="clear" w:color="FFFFFF" w:fill="FFFFFF"/>
            <w:vAlign w:val="center"/>
            <w:hideMark/>
          </w:tcPr>
          <w:p w14:paraId="2E29E1B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每芯（含SC双口单模耦合器、尾</w:t>
            </w:r>
            <w:proofErr w:type="gramStart"/>
            <w:r w:rsidRPr="00C16743">
              <w:rPr>
                <w:rFonts w:ascii="宋体" w:hAnsi="宋体" w:cs="宋体" w:hint="eastAsia"/>
                <w:kern w:val="0"/>
                <w:sz w:val="18"/>
                <w:szCs w:val="18"/>
              </w:rPr>
              <w:t>纤</w:t>
            </w:r>
            <w:proofErr w:type="gramEnd"/>
            <w:r w:rsidRPr="00C16743">
              <w:rPr>
                <w:rFonts w:ascii="宋体" w:hAnsi="宋体" w:cs="宋体" w:hint="eastAsia"/>
                <w:kern w:val="0"/>
                <w:sz w:val="18"/>
                <w:szCs w:val="18"/>
              </w:rPr>
              <w:t>，多模，ST，62.5/125,1芯）</w:t>
            </w:r>
          </w:p>
        </w:tc>
        <w:tc>
          <w:tcPr>
            <w:tcW w:w="976" w:type="dxa"/>
            <w:tcBorders>
              <w:top w:val="nil"/>
              <w:left w:val="nil"/>
              <w:bottom w:val="single" w:sz="4" w:space="0" w:color="000000"/>
              <w:right w:val="single" w:sz="4" w:space="0" w:color="000000"/>
            </w:tcBorders>
            <w:shd w:val="clear" w:color="FFFFFF" w:fill="FFFFFF"/>
            <w:vAlign w:val="center"/>
            <w:hideMark/>
          </w:tcPr>
          <w:p w14:paraId="17C4F68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芯</w:t>
            </w:r>
          </w:p>
        </w:tc>
        <w:tc>
          <w:tcPr>
            <w:tcW w:w="700" w:type="dxa"/>
            <w:tcBorders>
              <w:top w:val="nil"/>
              <w:left w:val="nil"/>
              <w:bottom w:val="single" w:sz="4" w:space="0" w:color="000000"/>
              <w:right w:val="single" w:sz="4" w:space="0" w:color="000000"/>
            </w:tcBorders>
            <w:shd w:val="clear" w:color="FFFFFF" w:fill="FFFFFF"/>
            <w:vAlign w:val="center"/>
            <w:hideMark/>
          </w:tcPr>
          <w:p w14:paraId="7A31A893" w14:textId="77777777" w:rsidR="008673FD" w:rsidRPr="00C16743" w:rsidRDefault="008673FD" w:rsidP="004D7A5C">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5E1CF6F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83AC9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257E64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12A62B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869FEB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DE8EE0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4</w:t>
            </w:r>
          </w:p>
        </w:tc>
        <w:tc>
          <w:tcPr>
            <w:tcW w:w="1108" w:type="dxa"/>
            <w:tcBorders>
              <w:top w:val="nil"/>
              <w:left w:val="nil"/>
              <w:bottom w:val="single" w:sz="4" w:space="0" w:color="000000"/>
              <w:right w:val="single" w:sz="4" w:space="0" w:color="000000"/>
            </w:tcBorders>
            <w:shd w:val="clear" w:color="FFFFFF" w:fill="FFFFFF"/>
            <w:vAlign w:val="center"/>
            <w:hideMark/>
          </w:tcPr>
          <w:p w14:paraId="7C00117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011615001001</w:t>
            </w:r>
          </w:p>
        </w:tc>
        <w:tc>
          <w:tcPr>
            <w:tcW w:w="1177" w:type="dxa"/>
            <w:tcBorders>
              <w:top w:val="nil"/>
              <w:left w:val="nil"/>
              <w:bottom w:val="single" w:sz="4" w:space="0" w:color="000000"/>
              <w:right w:val="single" w:sz="4" w:space="0" w:color="000000"/>
            </w:tcBorders>
            <w:shd w:val="clear" w:color="FFFFFF" w:fill="FFFFFF"/>
            <w:vAlign w:val="center"/>
            <w:hideMark/>
          </w:tcPr>
          <w:p w14:paraId="29AA6E9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0A61CD4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打孔费（砖  墙）</w:t>
            </w:r>
          </w:p>
        </w:tc>
        <w:tc>
          <w:tcPr>
            <w:tcW w:w="976" w:type="dxa"/>
            <w:tcBorders>
              <w:top w:val="nil"/>
              <w:left w:val="nil"/>
              <w:bottom w:val="single" w:sz="4" w:space="0" w:color="000000"/>
              <w:right w:val="single" w:sz="4" w:space="0" w:color="000000"/>
            </w:tcBorders>
            <w:shd w:val="clear" w:color="FFFFFF" w:fill="FFFFFF"/>
            <w:vAlign w:val="center"/>
            <w:hideMark/>
          </w:tcPr>
          <w:p w14:paraId="650E0E7D"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674EB3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148B9B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08C21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0B0A2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F9168A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BAD9035"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55D266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4197A75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011615001002</w:t>
            </w:r>
          </w:p>
        </w:tc>
        <w:tc>
          <w:tcPr>
            <w:tcW w:w="1177" w:type="dxa"/>
            <w:tcBorders>
              <w:top w:val="nil"/>
              <w:left w:val="nil"/>
              <w:bottom w:val="single" w:sz="4" w:space="0" w:color="000000"/>
              <w:right w:val="single" w:sz="4" w:space="0" w:color="000000"/>
            </w:tcBorders>
            <w:shd w:val="clear" w:color="FFFFFF" w:fill="FFFFFF"/>
            <w:vAlign w:val="center"/>
            <w:hideMark/>
          </w:tcPr>
          <w:p w14:paraId="71FBB7F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60CCF57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打孔费（水泥墙）</w:t>
            </w:r>
          </w:p>
        </w:tc>
        <w:tc>
          <w:tcPr>
            <w:tcW w:w="976" w:type="dxa"/>
            <w:tcBorders>
              <w:top w:val="nil"/>
              <w:left w:val="nil"/>
              <w:bottom w:val="single" w:sz="4" w:space="0" w:color="000000"/>
              <w:right w:val="single" w:sz="4" w:space="0" w:color="000000"/>
            </w:tcBorders>
            <w:shd w:val="clear" w:color="FFFFFF" w:fill="FFFFFF"/>
            <w:vAlign w:val="center"/>
            <w:hideMark/>
          </w:tcPr>
          <w:p w14:paraId="31F0B5CF"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7A7BA42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558A3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A356C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4546E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DBD8BE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293AAA57"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C82394A"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1ADCA54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011615001003</w:t>
            </w:r>
          </w:p>
        </w:tc>
        <w:tc>
          <w:tcPr>
            <w:tcW w:w="1177" w:type="dxa"/>
            <w:tcBorders>
              <w:top w:val="nil"/>
              <w:left w:val="nil"/>
              <w:bottom w:val="single" w:sz="4" w:space="0" w:color="000000"/>
              <w:right w:val="single" w:sz="4" w:space="0" w:color="000000"/>
            </w:tcBorders>
            <w:shd w:val="clear" w:color="FFFFFF" w:fill="FFFFFF"/>
            <w:vAlign w:val="center"/>
            <w:hideMark/>
          </w:tcPr>
          <w:p w14:paraId="1DBD3CA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7FCCC4C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打孔费（楼顶板）</w:t>
            </w:r>
          </w:p>
        </w:tc>
        <w:tc>
          <w:tcPr>
            <w:tcW w:w="976" w:type="dxa"/>
            <w:tcBorders>
              <w:top w:val="nil"/>
              <w:left w:val="nil"/>
              <w:bottom w:val="single" w:sz="4" w:space="0" w:color="000000"/>
              <w:right w:val="single" w:sz="4" w:space="0" w:color="000000"/>
            </w:tcBorders>
            <w:shd w:val="clear" w:color="FFFFFF" w:fill="FFFFFF"/>
            <w:vAlign w:val="center"/>
            <w:hideMark/>
          </w:tcPr>
          <w:p w14:paraId="6DA61EFF"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18FFFDA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FB36BA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35BA0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52ED95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154B1E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C0432E6" w14:textId="77777777" w:rsidTr="008673FD">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A58BE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4BF4AFB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030413002001</w:t>
            </w:r>
          </w:p>
        </w:tc>
        <w:tc>
          <w:tcPr>
            <w:tcW w:w="1177" w:type="dxa"/>
            <w:tcBorders>
              <w:top w:val="nil"/>
              <w:left w:val="nil"/>
              <w:bottom w:val="single" w:sz="4" w:space="0" w:color="000000"/>
              <w:right w:val="single" w:sz="4" w:space="0" w:color="000000"/>
            </w:tcBorders>
            <w:shd w:val="clear" w:color="FFFFFF" w:fill="FFFFFF"/>
            <w:vAlign w:val="center"/>
            <w:hideMark/>
          </w:tcPr>
          <w:p w14:paraId="0504CCD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凿（压)槽</w:t>
            </w:r>
          </w:p>
        </w:tc>
        <w:tc>
          <w:tcPr>
            <w:tcW w:w="1480" w:type="dxa"/>
            <w:tcBorders>
              <w:top w:val="nil"/>
              <w:left w:val="nil"/>
              <w:bottom w:val="single" w:sz="4" w:space="0" w:color="000000"/>
              <w:right w:val="single" w:sz="4" w:space="0" w:color="000000"/>
            </w:tcBorders>
            <w:shd w:val="clear" w:color="FFFFFF" w:fill="FFFFFF"/>
            <w:vAlign w:val="center"/>
            <w:hideMark/>
          </w:tcPr>
          <w:p w14:paraId="24339FD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开槽费（墙壁、地面）</w:t>
            </w:r>
          </w:p>
        </w:tc>
        <w:tc>
          <w:tcPr>
            <w:tcW w:w="976" w:type="dxa"/>
            <w:tcBorders>
              <w:top w:val="nil"/>
              <w:left w:val="nil"/>
              <w:bottom w:val="single" w:sz="4" w:space="0" w:color="000000"/>
              <w:right w:val="single" w:sz="4" w:space="0" w:color="000000"/>
            </w:tcBorders>
            <w:shd w:val="clear" w:color="FFFFFF" w:fill="FFFFFF"/>
            <w:vAlign w:val="center"/>
            <w:hideMark/>
          </w:tcPr>
          <w:p w14:paraId="6B87AA0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4E9203B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2A4659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7DAD00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06AE1B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F625FD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6997FD1" w14:textId="77777777" w:rsidTr="008673FD">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82148F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4FF91A6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22769FC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3BDBB4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510BE64" w14:textId="77777777" w:rsidTr="008673FD">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79C9797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4145FD3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033DA368" w14:textId="77777777" w:rsidTr="008673FD">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5E64C2C4" w14:textId="77777777" w:rsidR="008673FD" w:rsidRDefault="008673FD" w:rsidP="004D7A5C">
            <w:pPr>
              <w:widowControl/>
              <w:jc w:val="center"/>
              <w:rPr>
                <w:rFonts w:ascii="黑体" w:eastAsia="黑体" w:hAnsi="黑体" w:cs="宋体" w:hint="eastAsia"/>
                <w:kern w:val="0"/>
                <w:sz w:val="32"/>
                <w:szCs w:val="32"/>
              </w:rPr>
            </w:pPr>
          </w:p>
          <w:p w14:paraId="5A90BB22" w14:textId="77777777" w:rsidR="008673FD" w:rsidRDefault="008673FD" w:rsidP="004D7A5C">
            <w:pPr>
              <w:widowControl/>
              <w:jc w:val="center"/>
              <w:rPr>
                <w:rFonts w:ascii="黑体" w:eastAsia="黑体" w:hAnsi="黑体" w:cs="宋体" w:hint="eastAsia"/>
                <w:kern w:val="0"/>
                <w:sz w:val="32"/>
                <w:szCs w:val="32"/>
              </w:rPr>
            </w:pPr>
          </w:p>
          <w:p w14:paraId="7D67F0B3" w14:textId="77777777" w:rsidR="008673FD" w:rsidRDefault="008673FD" w:rsidP="004D7A5C">
            <w:pPr>
              <w:widowControl/>
              <w:jc w:val="center"/>
              <w:rPr>
                <w:rFonts w:ascii="黑体" w:eastAsia="黑体" w:hAnsi="黑体" w:cs="宋体" w:hint="eastAsia"/>
                <w:kern w:val="0"/>
                <w:sz w:val="32"/>
                <w:szCs w:val="32"/>
              </w:rPr>
            </w:pPr>
          </w:p>
          <w:p w14:paraId="1789EBB4" w14:textId="77777777" w:rsidR="008673FD" w:rsidRDefault="008673FD" w:rsidP="004D7A5C">
            <w:pPr>
              <w:widowControl/>
              <w:jc w:val="center"/>
              <w:rPr>
                <w:rFonts w:ascii="黑体" w:eastAsia="黑体" w:hAnsi="黑体" w:cs="宋体" w:hint="eastAsia"/>
                <w:kern w:val="0"/>
                <w:sz w:val="32"/>
                <w:szCs w:val="32"/>
              </w:rPr>
            </w:pPr>
          </w:p>
          <w:p w14:paraId="212428CA" w14:textId="77777777" w:rsidR="008673FD" w:rsidRPr="00C16743" w:rsidRDefault="008673FD" w:rsidP="004D7A5C">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8673FD" w:rsidRPr="00C16743" w14:paraId="20FC3396" w14:textId="77777777" w:rsidTr="008673FD">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6EB26DF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4E31D53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68CD24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第  7  页  共  7  页</w:t>
            </w:r>
          </w:p>
        </w:tc>
      </w:tr>
      <w:tr w:rsidR="008673FD" w:rsidRPr="00C16743" w14:paraId="31EFA3E7" w14:textId="77777777" w:rsidTr="008673FD">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653B2E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01E36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7D26A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40BEC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E346D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214D3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7B9C302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8673FD" w:rsidRPr="00C16743" w14:paraId="3106FE52"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16FB20E"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50E9475"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B623062"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0E6FE4F"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8B70D52"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4186B67D" w14:textId="77777777" w:rsidR="008673FD" w:rsidRPr="00C16743" w:rsidRDefault="008673FD" w:rsidP="004D7A5C">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813BFF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B919E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5024DB8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8673FD" w:rsidRPr="00C16743" w14:paraId="5DB522BD" w14:textId="77777777" w:rsidTr="008673FD">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4576AAD" w14:textId="77777777" w:rsidR="008673FD" w:rsidRPr="00C16743" w:rsidRDefault="008673FD" w:rsidP="004D7A5C">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58A45559" w14:textId="77777777" w:rsidR="008673FD" w:rsidRPr="00C16743" w:rsidRDefault="008673FD" w:rsidP="004D7A5C">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336B23C1" w14:textId="77777777" w:rsidR="008673FD" w:rsidRPr="00C16743" w:rsidRDefault="008673FD" w:rsidP="004D7A5C">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0477696" w14:textId="77777777" w:rsidR="008673FD" w:rsidRPr="00C16743" w:rsidRDefault="008673FD" w:rsidP="004D7A5C">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09D194E" w14:textId="77777777" w:rsidR="008673FD" w:rsidRPr="00C16743" w:rsidRDefault="008673FD" w:rsidP="004D7A5C">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5E0A3BE" w14:textId="77777777" w:rsidR="008673FD" w:rsidRPr="00C16743" w:rsidRDefault="008673FD" w:rsidP="004D7A5C">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75F6AB21" w14:textId="77777777" w:rsidR="008673FD" w:rsidRPr="00C16743" w:rsidRDefault="008673FD" w:rsidP="004D7A5C">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130FFB8A" w14:textId="77777777" w:rsidR="008673FD" w:rsidRPr="00C16743" w:rsidRDefault="008673FD" w:rsidP="004D7A5C">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7319BF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753A6EAF" w14:textId="77777777" w:rsidR="008673FD" w:rsidRPr="00C16743" w:rsidRDefault="008673FD" w:rsidP="004D7A5C">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8673FD" w:rsidRPr="00C16743" w14:paraId="3532A3EA"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9028D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1FCE20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1D778919"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0DD34F2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7E90B1E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10050AB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C78B94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E6834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EB9BBE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66B15D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4D4F876"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C71FA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C16F74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818567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措施项目</w:t>
            </w:r>
          </w:p>
        </w:tc>
        <w:tc>
          <w:tcPr>
            <w:tcW w:w="1480" w:type="dxa"/>
            <w:tcBorders>
              <w:top w:val="nil"/>
              <w:left w:val="nil"/>
              <w:bottom w:val="single" w:sz="4" w:space="0" w:color="000000"/>
              <w:right w:val="single" w:sz="4" w:space="0" w:color="000000"/>
            </w:tcBorders>
            <w:shd w:val="clear" w:color="FFFFFF" w:fill="FFFFFF"/>
            <w:vAlign w:val="center"/>
            <w:hideMark/>
          </w:tcPr>
          <w:p w14:paraId="58BB36D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2133440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6C662D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3C9B95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CD7975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D5DDE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8AF36C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26C3484"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94C98F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A95FEB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75AC14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7FB4823F"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AF5AE7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E32BD35"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0B917A0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702A42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B61191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0C001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1A37CA3"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C2794B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58094D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0DA883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AA99CB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77ED4143"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3ED970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CC8EDB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5397F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8F8969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3B63F3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8A29F7F"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7F175BF"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653EF5E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3B6B9C3E"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2A55D8C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A6942F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733B22A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3EAD0C2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B70EF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CC56C9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CE502A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8E8114B"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1CDB02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AEB293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A9948E0"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58D72B2"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0E75EEC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D56398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FE91BA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D78175"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28E358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4A8559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1EC4E8B"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9EC2DC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14A4383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B0CFCB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C48639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0220AD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750702F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90AB42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ADE29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BDB351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3918D7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B1C3C16"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8DF53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E04830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E23E47B"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2013851"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3DA828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0CE155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D156918"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96DAA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F2ABA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53987D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1CEE62B5"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39E5B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692D9F0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1639ABD4"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D819BEA"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04726D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4A8EC5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F801D0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E6515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ECB282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2CF7CA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BE934E0"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04D8D0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3A270B4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6E840D8"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70C5A1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FE9D47D"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889A3F6"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33640B6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17467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7F806D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12B79B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34D470B7"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C9E5594"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614617A8"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90682D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69D640C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B8007D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9BA362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7BD191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79534B"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57D0AFC"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1B3BDD"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5E6C6B9"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4F4F7B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4D11701"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746C592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BA60F0D"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2C9C61B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065E0E17"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614F42F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C83FC4"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54313B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589206"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D991B30"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162792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9CFA89B"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2E844CC7"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24823B8C"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33327C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C88CBF0"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37049233"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698A77"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CF1CC3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333999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59516CE1" w14:textId="77777777" w:rsidTr="008673FD">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5B4E3A5"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78DF74E"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C550DF3"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16052056" w14:textId="77777777" w:rsidR="008673FD" w:rsidRPr="00C16743" w:rsidRDefault="008673FD" w:rsidP="004D7A5C">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DB63CDC"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349B7E9"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E21466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95BDD2"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49FFF2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90D2BAE"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485D7009" w14:textId="77777777" w:rsidTr="008673FD">
        <w:trPr>
          <w:gridAfter w:val="1"/>
          <w:wAfter w:w="108" w:type="dxa"/>
          <w:trHeight w:val="360"/>
        </w:trPr>
        <w:tc>
          <w:tcPr>
            <w:tcW w:w="6877" w:type="dxa"/>
            <w:gridSpan w:val="8"/>
            <w:tcBorders>
              <w:top w:val="single" w:sz="4" w:space="0" w:color="000000"/>
              <w:left w:val="single" w:sz="8" w:space="0" w:color="000000"/>
              <w:bottom w:val="nil"/>
              <w:right w:val="single" w:sz="4" w:space="0" w:color="000000"/>
            </w:tcBorders>
            <w:shd w:val="clear" w:color="FFFFFF" w:fill="FFFFFF"/>
            <w:vAlign w:val="center"/>
            <w:hideMark/>
          </w:tcPr>
          <w:p w14:paraId="23CAD63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nil"/>
              <w:right w:val="single" w:sz="4" w:space="0" w:color="000000"/>
            </w:tcBorders>
            <w:shd w:val="clear" w:color="FFFFFF" w:fill="FFFFFF"/>
            <w:vAlign w:val="center"/>
            <w:hideMark/>
          </w:tcPr>
          <w:p w14:paraId="37880991"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nil"/>
              <w:right w:val="single" w:sz="4" w:space="0" w:color="000000"/>
            </w:tcBorders>
            <w:shd w:val="clear" w:color="FFFFFF" w:fill="FFFFFF"/>
            <w:vAlign w:val="center"/>
            <w:hideMark/>
          </w:tcPr>
          <w:p w14:paraId="78E3CB80"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nil"/>
              <w:right w:val="single" w:sz="8" w:space="0" w:color="000000"/>
            </w:tcBorders>
            <w:shd w:val="clear" w:color="FFFFFF" w:fill="FFFFFF"/>
            <w:vAlign w:val="center"/>
            <w:hideMark/>
          </w:tcPr>
          <w:p w14:paraId="5602E6C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6EB3B384" w14:textId="77777777" w:rsidTr="008673FD">
        <w:trPr>
          <w:gridAfter w:val="1"/>
          <w:wAfter w:w="108" w:type="dxa"/>
          <w:trHeight w:val="360"/>
        </w:trPr>
        <w:tc>
          <w:tcPr>
            <w:tcW w:w="6877" w:type="dxa"/>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439FE522" w14:textId="77777777" w:rsidR="008673FD" w:rsidRPr="00C16743" w:rsidRDefault="008673FD" w:rsidP="004D7A5C">
            <w:pPr>
              <w:widowControl/>
              <w:jc w:val="center"/>
              <w:rPr>
                <w:rFonts w:ascii="宋体" w:hAnsi="宋体" w:cs="宋体" w:hint="eastAsia"/>
                <w:kern w:val="0"/>
                <w:sz w:val="18"/>
                <w:szCs w:val="18"/>
              </w:rPr>
            </w:pPr>
            <w:r w:rsidRPr="00C16743">
              <w:rPr>
                <w:rFonts w:ascii="宋体" w:hAnsi="宋体" w:cs="宋体" w:hint="eastAsia"/>
                <w:kern w:val="0"/>
                <w:sz w:val="18"/>
                <w:szCs w:val="18"/>
              </w:rPr>
              <w:t>合   计</w:t>
            </w:r>
          </w:p>
        </w:tc>
        <w:tc>
          <w:tcPr>
            <w:tcW w:w="917" w:type="dxa"/>
            <w:gridSpan w:val="3"/>
            <w:tcBorders>
              <w:top w:val="single" w:sz="4" w:space="0" w:color="auto"/>
              <w:left w:val="nil"/>
              <w:bottom w:val="single" w:sz="4" w:space="0" w:color="auto"/>
              <w:right w:val="single" w:sz="4" w:space="0" w:color="auto"/>
            </w:tcBorders>
            <w:shd w:val="clear" w:color="FFFFFF" w:fill="FFFFFF"/>
            <w:vAlign w:val="center"/>
            <w:hideMark/>
          </w:tcPr>
          <w:p w14:paraId="6826175A"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single" w:sz="4" w:space="0" w:color="auto"/>
              <w:left w:val="nil"/>
              <w:bottom w:val="single" w:sz="4" w:space="0" w:color="auto"/>
              <w:right w:val="single" w:sz="4" w:space="0" w:color="auto"/>
            </w:tcBorders>
            <w:shd w:val="clear" w:color="FFFFFF" w:fill="FFFFFF"/>
            <w:vAlign w:val="center"/>
            <w:hideMark/>
          </w:tcPr>
          <w:p w14:paraId="185AB4E9"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single" w:sz="4" w:space="0" w:color="auto"/>
              <w:left w:val="nil"/>
              <w:bottom w:val="single" w:sz="4" w:space="0" w:color="auto"/>
              <w:right w:val="single" w:sz="4" w:space="0" w:color="auto"/>
            </w:tcBorders>
            <w:shd w:val="clear" w:color="FFFFFF" w:fill="FFFFFF"/>
            <w:vAlign w:val="center"/>
            <w:hideMark/>
          </w:tcPr>
          <w:p w14:paraId="6ADB009F" w14:textId="77777777" w:rsidR="008673FD" w:rsidRPr="00C16743" w:rsidRDefault="008673FD" w:rsidP="004D7A5C">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8673FD" w:rsidRPr="00C16743" w14:paraId="77B8F9F7" w14:textId="77777777" w:rsidTr="008673FD">
        <w:trPr>
          <w:gridBefore w:val="1"/>
          <w:wBefore w:w="108" w:type="dxa"/>
          <w:trHeight w:val="240"/>
        </w:trPr>
        <w:tc>
          <w:tcPr>
            <w:tcW w:w="10200" w:type="dxa"/>
            <w:gridSpan w:val="14"/>
            <w:tcBorders>
              <w:top w:val="single" w:sz="4" w:space="0" w:color="auto"/>
              <w:left w:val="nil"/>
              <w:bottom w:val="nil"/>
              <w:right w:val="nil"/>
            </w:tcBorders>
            <w:vAlign w:val="bottom"/>
            <w:hideMark/>
          </w:tcPr>
          <w:p w14:paraId="7EFAD48C" w14:textId="77777777" w:rsidR="008673FD" w:rsidRPr="00C16743" w:rsidRDefault="008673FD" w:rsidP="004D7A5C">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 xml:space="preserve">说明:                                                                                                                         </w:t>
            </w:r>
          </w:p>
        </w:tc>
      </w:tr>
      <w:tr w:rsidR="008673FD" w:rsidRPr="00C16743" w14:paraId="3CA25FD1" w14:textId="77777777" w:rsidTr="008673FD">
        <w:trPr>
          <w:gridBefore w:val="1"/>
          <w:wBefore w:w="108" w:type="dxa"/>
          <w:trHeight w:val="300"/>
        </w:trPr>
        <w:tc>
          <w:tcPr>
            <w:tcW w:w="10200" w:type="dxa"/>
            <w:gridSpan w:val="14"/>
            <w:tcBorders>
              <w:top w:val="nil"/>
              <w:left w:val="nil"/>
              <w:bottom w:val="nil"/>
              <w:right w:val="nil"/>
            </w:tcBorders>
            <w:noWrap/>
            <w:vAlign w:val="bottom"/>
            <w:hideMark/>
          </w:tcPr>
          <w:p w14:paraId="0E5A635B" w14:textId="77777777" w:rsidR="008673FD" w:rsidRPr="00C16743" w:rsidRDefault="008673FD" w:rsidP="004D7A5C">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1、表中工程量为预估数量，实际工程量以合同期内实际</w:t>
            </w:r>
            <w:r>
              <w:rPr>
                <w:rFonts w:ascii="宋体" w:hAnsi="宋体" w:cs="宋体" w:hint="eastAsia"/>
                <w:b/>
                <w:bCs/>
                <w:color w:val="000000"/>
                <w:kern w:val="0"/>
                <w:sz w:val="20"/>
                <w:szCs w:val="20"/>
              </w:rPr>
              <w:t>发生</w:t>
            </w:r>
            <w:r w:rsidRPr="00C16743">
              <w:rPr>
                <w:rFonts w:ascii="宋体" w:hAnsi="宋体" w:cs="宋体" w:hint="eastAsia"/>
                <w:b/>
                <w:bCs/>
                <w:color w:val="000000"/>
                <w:kern w:val="0"/>
                <w:sz w:val="20"/>
                <w:szCs w:val="20"/>
              </w:rPr>
              <w:t>量为准。</w:t>
            </w:r>
          </w:p>
        </w:tc>
      </w:tr>
      <w:tr w:rsidR="008673FD" w:rsidRPr="00C16743" w14:paraId="65D57FC3" w14:textId="77777777" w:rsidTr="008673FD">
        <w:trPr>
          <w:gridBefore w:val="1"/>
          <w:wBefore w:w="108" w:type="dxa"/>
          <w:trHeight w:val="240"/>
        </w:trPr>
        <w:tc>
          <w:tcPr>
            <w:tcW w:w="10200" w:type="dxa"/>
            <w:gridSpan w:val="14"/>
            <w:tcBorders>
              <w:top w:val="nil"/>
              <w:left w:val="nil"/>
              <w:bottom w:val="nil"/>
              <w:right w:val="nil"/>
            </w:tcBorders>
            <w:noWrap/>
            <w:vAlign w:val="bottom"/>
            <w:hideMark/>
          </w:tcPr>
          <w:p w14:paraId="3C42B2E3" w14:textId="77777777" w:rsidR="008673FD" w:rsidRPr="00C16743" w:rsidRDefault="008673FD" w:rsidP="004D7A5C">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2、报价合计仅作为评分表价格部分评分使用，结算以合同期内实际发生费用为准。</w:t>
            </w:r>
          </w:p>
        </w:tc>
      </w:tr>
    </w:tbl>
    <w:p w14:paraId="4A9338C0" w14:textId="77777777" w:rsidR="008673FD" w:rsidRPr="002C0590" w:rsidRDefault="008673FD" w:rsidP="008673FD"/>
    <w:p w14:paraId="7BA68AB9" w14:textId="77777777" w:rsidR="0026175C" w:rsidRPr="008673FD" w:rsidRDefault="0026175C" w:rsidP="00A66B12">
      <w:pPr>
        <w:widowControl/>
        <w:jc w:val="left"/>
        <w:rPr>
          <w:rFonts w:asciiTheme="minorEastAsia" w:hAnsiTheme="minorEastAsia" w:cs="Times New Roman" w:hint="eastAsia"/>
          <w:bCs/>
          <w:szCs w:val="21"/>
        </w:rPr>
      </w:pPr>
    </w:p>
    <w:sectPr w:rsidR="0026175C" w:rsidRPr="008673FD"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404C" w14:textId="77777777" w:rsidR="00104897" w:rsidRDefault="00104897" w:rsidP="002520F7">
      <w:r>
        <w:separator/>
      </w:r>
    </w:p>
  </w:endnote>
  <w:endnote w:type="continuationSeparator" w:id="0">
    <w:p w14:paraId="4DE1B3CB" w14:textId="77777777" w:rsidR="00104897" w:rsidRDefault="0010489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167441" w:rsidRDefault="00167441">
        <w:pPr>
          <w:pStyle w:val="a6"/>
          <w:jc w:val="center"/>
        </w:pPr>
        <w:r>
          <w:fldChar w:fldCharType="begin"/>
        </w:r>
        <w:r>
          <w:instrText>PAGE   \* MERGEFORMAT</w:instrText>
        </w:r>
        <w:r>
          <w:fldChar w:fldCharType="separate"/>
        </w:r>
        <w:r w:rsidRPr="00FB6730">
          <w:rPr>
            <w:noProof/>
            <w:lang w:val="zh-CN"/>
          </w:rPr>
          <w:t>1</w:t>
        </w:r>
        <w:r>
          <w:fldChar w:fldCharType="end"/>
        </w:r>
      </w:p>
    </w:sdtContent>
  </w:sdt>
  <w:p w14:paraId="63F9DFCC" w14:textId="77777777" w:rsidR="00167441" w:rsidRDefault="001674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304B" w14:textId="77777777" w:rsidR="00104897" w:rsidRDefault="00104897" w:rsidP="002520F7">
      <w:r>
        <w:separator/>
      </w:r>
    </w:p>
  </w:footnote>
  <w:footnote w:type="continuationSeparator" w:id="0">
    <w:p w14:paraId="301D997E" w14:textId="77777777" w:rsidR="00104897" w:rsidRDefault="0010489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15:restartNumberingAfterBreak="0">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15:restartNumberingAfterBreak="0">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93A9D8"/>
    <w:multiLevelType w:val="singleLevel"/>
    <w:tmpl w:val="5993A9D8"/>
    <w:lvl w:ilvl="0">
      <w:start w:val="1"/>
      <w:numFmt w:val="decimal"/>
      <w:suff w:val="nothing"/>
      <w:lvlText w:val="%1、"/>
      <w:lvlJc w:val="left"/>
    </w:lvl>
  </w:abstractNum>
  <w:abstractNum w:abstractNumId="7" w15:restartNumberingAfterBreak="0">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15:restartNumberingAfterBreak="0">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824854297">
    <w:abstractNumId w:val="9"/>
  </w:num>
  <w:num w:numId="2" w16cid:durableId="309603601">
    <w:abstractNumId w:val="5"/>
  </w:num>
  <w:num w:numId="3" w16cid:durableId="1335911960">
    <w:abstractNumId w:val="4"/>
  </w:num>
  <w:num w:numId="4" w16cid:durableId="1442333064">
    <w:abstractNumId w:val="3"/>
  </w:num>
  <w:num w:numId="5" w16cid:durableId="1210023592">
    <w:abstractNumId w:val="2"/>
  </w:num>
  <w:num w:numId="6" w16cid:durableId="1123038301">
    <w:abstractNumId w:val="6"/>
  </w:num>
  <w:num w:numId="7" w16cid:durableId="1030181988">
    <w:abstractNumId w:val="8"/>
  </w:num>
  <w:num w:numId="8" w16cid:durableId="2008823808">
    <w:abstractNumId w:val="7"/>
  </w:num>
  <w:num w:numId="9" w16cid:durableId="1338189283">
    <w:abstractNumId w:val="0"/>
  </w:num>
  <w:num w:numId="10" w16cid:durableId="2050183354">
    <w:abstractNumId w:val="11"/>
  </w:num>
  <w:num w:numId="11" w16cid:durableId="1075590933">
    <w:abstractNumId w:val="1"/>
  </w:num>
  <w:num w:numId="12" w16cid:durableId="189662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35C7"/>
    <w:rsid w:val="00047BD3"/>
    <w:rsid w:val="00065BA5"/>
    <w:rsid w:val="00071897"/>
    <w:rsid w:val="00076A61"/>
    <w:rsid w:val="0008330E"/>
    <w:rsid w:val="000865C9"/>
    <w:rsid w:val="00095315"/>
    <w:rsid w:val="00096BC8"/>
    <w:rsid w:val="000A187D"/>
    <w:rsid w:val="000A47F5"/>
    <w:rsid w:val="000C75C5"/>
    <w:rsid w:val="000D3A75"/>
    <w:rsid w:val="000D6A11"/>
    <w:rsid w:val="000F517C"/>
    <w:rsid w:val="00104897"/>
    <w:rsid w:val="001049CF"/>
    <w:rsid w:val="001123FD"/>
    <w:rsid w:val="001232A6"/>
    <w:rsid w:val="00125225"/>
    <w:rsid w:val="00137028"/>
    <w:rsid w:val="00142AD5"/>
    <w:rsid w:val="001457E6"/>
    <w:rsid w:val="00146B27"/>
    <w:rsid w:val="001541D5"/>
    <w:rsid w:val="00154386"/>
    <w:rsid w:val="00156B38"/>
    <w:rsid w:val="00161BA6"/>
    <w:rsid w:val="00162976"/>
    <w:rsid w:val="00164634"/>
    <w:rsid w:val="00165324"/>
    <w:rsid w:val="00167441"/>
    <w:rsid w:val="00190814"/>
    <w:rsid w:val="00197556"/>
    <w:rsid w:val="001A132E"/>
    <w:rsid w:val="001A186A"/>
    <w:rsid w:val="001A37DB"/>
    <w:rsid w:val="001A4C34"/>
    <w:rsid w:val="001A6F43"/>
    <w:rsid w:val="001C5DBB"/>
    <w:rsid w:val="001D4D16"/>
    <w:rsid w:val="001D5731"/>
    <w:rsid w:val="001E13B4"/>
    <w:rsid w:val="001E3D00"/>
    <w:rsid w:val="00203E58"/>
    <w:rsid w:val="002520F7"/>
    <w:rsid w:val="0026175C"/>
    <w:rsid w:val="00286334"/>
    <w:rsid w:val="002873AC"/>
    <w:rsid w:val="00296EE0"/>
    <w:rsid w:val="002A258E"/>
    <w:rsid w:val="002A3AF2"/>
    <w:rsid w:val="002D75EE"/>
    <w:rsid w:val="002F731F"/>
    <w:rsid w:val="00312142"/>
    <w:rsid w:val="00312D22"/>
    <w:rsid w:val="00332502"/>
    <w:rsid w:val="00337E87"/>
    <w:rsid w:val="00347403"/>
    <w:rsid w:val="00347B37"/>
    <w:rsid w:val="003514BD"/>
    <w:rsid w:val="00352473"/>
    <w:rsid w:val="00352584"/>
    <w:rsid w:val="00353F7F"/>
    <w:rsid w:val="00355271"/>
    <w:rsid w:val="003800D7"/>
    <w:rsid w:val="00386850"/>
    <w:rsid w:val="00396A45"/>
    <w:rsid w:val="003B010C"/>
    <w:rsid w:val="003B32FF"/>
    <w:rsid w:val="003B4F63"/>
    <w:rsid w:val="003C675B"/>
    <w:rsid w:val="003D0F68"/>
    <w:rsid w:val="003E319B"/>
    <w:rsid w:val="003E734E"/>
    <w:rsid w:val="003F6994"/>
    <w:rsid w:val="00401714"/>
    <w:rsid w:val="00403232"/>
    <w:rsid w:val="0041608F"/>
    <w:rsid w:val="0042718B"/>
    <w:rsid w:val="00433D42"/>
    <w:rsid w:val="004354CF"/>
    <w:rsid w:val="00443DDD"/>
    <w:rsid w:val="00447E82"/>
    <w:rsid w:val="00457E43"/>
    <w:rsid w:val="00460A99"/>
    <w:rsid w:val="0046606C"/>
    <w:rsid w:val="00467BA9"/>
    <w:rsid w:val="00484675"/>
    <w:rsid w:val="004909E1"/>
    <w:rsid w:val="004A5DE7"/>
    <w:rsid w:val="004B4098"/>
    <w:rsid w:val="004B62A1"/>
    <w:rsid w:val="004E24ED"/>
    <w:rsid w:val="004E2959"/>
    <w:rsid w:val="005015FB"/>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63B97"/>
    <w:rsid w:val="00663C82"/>
    <w:rsid w:val="0067026C"/>
    <w:rsid w:val="00670DAA"/>
    <w:rsid w:val="00686BA2"/>
    <w:rsid w:val="006A5F6C"/>
    <w:rsid w:val="006C1852"/>
    <w:rsid w:val="006C69FF"/>
    <w:rsid w:val="006D1A28"/>
    <w:rsid w:val="006D2E51"/>
    <w:rsid w:val="006E4105"/>
    <w:rsid w:val="006F0334"/>
    <w:rsid w:val="006F76D2"/>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B3A46"/>
    <w:rsid w:val="007C14F6"/>
    <w:rsid w:val="007C4697"/>
    <w:rsid w:val="007C508A"/>
    <w:rsid w:val="007C6F3A"/>
    <w:rsid w:val="007E2181"/>
    <w:rsid w:val="007E2C35"/>
    <w:rsid w:val="007E3E31"/>
    <w:rsid w:val="007E4436"/>
    <w:rsid w:val="007F3ABF"/>
    <w:rsid w:val="008019B9"/>
    <w:rsid w:val="0080286E"/>
    <w:rsid w:val="0080786A"/>
    <w:rsid w:val="00817FA8"/>
    <w:rsid w:val="00824C8E"/>
    <w:rsid w:val="00845B60"/>
    <w:rsid w:val="00845F31"/>
    <w:rsid w:val="00850B0F"/>
    <w:rsid w:val="008543C5"/>
    <w:rsid w:val="008673FD"/>
    <w:rsid w:val="008A19B7"/>
    <w:rsid w:val="008B1C9E"/>
    <w:rsid w:val="008B3940"/>
    <w:rsid w:val="008C534C"/>
    <w:rsid w:val="008C621A"/>
    <w:rsid w:val="008C7E6E"/>
    <w:rsid w:val="008D5747"/>
    <w:rsid w:val="009049D5"/>
    <w:rsid w:val="009102CF"/>
    <w:rsid w:val="00932514"/>
    <w:rsid w:val="00943730"/>
    <w:rsid w:val="009511A3"/>
    <w:rsid w:val="009662D0"/>
    <w:rsid w:val="0098220D"/>
    <w:rsid w:val="009877D8"/>
    <w:rsid w:val="009A68E2"/>
    <w:rsid w:val="009B2026"/>
    <w:rsid w:val="009E3445"/>
    <w:rsid w:val="009E5998"/>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866CE"/>
    <w:rsid w:val="00AD0E08"/>
    <w:rsid w:val="00AD1A53"/>
    <w:rsid w:val="00AE374A"/>
    <w:rsid w:val="00AE37FF"/>
    <w:rsid w:val="00AE58E9"/>
    <w:rsid w:val="00AE5D94"/>
    <w:rsid w:val="00AE6DFD"/>
    <w:rsid w:val="00AE73B7"/>
    <w:rsid w:val="00B0233F"/>
    <w:rsid w:val="00B12C54"/>
    <w:rsid w:val="00B2348D"/>
    <w:rsid w:val="00B2537B"/>
    <w:rsid w:val="00B2634B"/>
    <w:rsid w:val="00B26BF1"/>
    <w:rsid w:val="00B308DC"/>
    <w:rsid w:val="00B30B44"/>
    <w:rsid w:val="00B37751"/>
    <w:rsid w:val="00B46C4F"/>
    <w:rsid w:val="00B50F12"/>
    <w:rsid w:val="00B637D9"/>
    <w:rsid w:val="00B83AFE"/>
    <w:rsid w:val="00B870F5"/>
    <w:rsid w:val="00BA0974"/>
    <w:rsid w:val="00BB3B7E"/>
    <w:rsid w:val="00BC0C2A"/>
    <w:rsid w:val="00BC5871"/>
    <w:rsid w:val="00BE7CBD"/>
    <w:rsid w:val="00BF7BEE"/>
    <w:rsid w:val="00C02FEA"/>
    <w:rsid w:val="00C04C9E"/>
    <w:rsid w:val="00C33785"/>
    <w:rsid w:val="00C35962"/>
    <w:rsid w:val="00C41D39"/>
    <w:rsid w:val="00C4505F"/>
    <w:rsid w:val="00C5340B"/>
    <w:rsid w:val="00C8113A"/>
    <w:rsid w:val="00C85D73"/>
    <w:rsid w:val="00C90A49"/>
    <w:rsid w:val="00C92019"/>
    <w:rsid w:val="00CA15C5"/>
    <w:rsid w:val="00CC1F90"/>
    <w:rsid w:val="00CC3B5C"/>
    <w:rsid w:val="00CD2D3F"/>
    <w:rsid w:val="00CE5FF6"/>
    <w:rsid w:val="00CF7472"/>
    <w:rsid w:val="00D21058"/>
    <w:rsid w:val="00D300E9"/>
    <w:rsid w:val="00D426CD"/>
    <w:rsid w:val="00D51619"/>
    <w:rsid w:val="00D54F97"/>
    <w:rsid w:val="00D5739A"/>
    <w:rsid w:val="00D65F5E"/>
    <w:rsid w:val="00D72C03"/>
    <w:rsid w:val="00D80F9A"/>
    <w:rsid w:val="00D83FD9"/>
    <w:rsid w:val="00D86243"/>
    <w:rsid w:val="00D96393"/>
    <w:rsid w:val="00DA1E42"/>
    <w:rsid w:val="00DA2958"/>
    <w:rsid w:val="00DA457B"/>
    <w:rsid w:val="00DA487C"/>
    <w:rsid w:val="00DB56A5"/>
    <w:rsid w:val="00DB7302"/>
    <w:rsid w:val="00DB7537"/>
    <w:rsid w:val="00DD4646"/>
    <w:rsid w:val="00DD691B"/>
    <w:rsid w:val="00DE3F09"/>
    <w:rsid w:val="00DF0EA6"/>
    <w:rsid w:val="00DF1168"/>
    <w:rsid w:val="00E129CC"/>
    <w:rsid w:val="00E22BC9"/>
    <w:rsid w:val="00E233F5"/>
    <w:rsid w:val="00E36990"/>
    <w:rsid w:val="00E44C56"/>
    <w:rsid w:val="00E478A7"/>
    <w:rsid w:val="00E54517"/>
    <w:rsid w:val="00E64F5E"/>
    <w:rsid w:val="00E72230"/>
    <w:rsid w:val="00E75884"/>
    <w:rsid w:val="00E8232D"/>
    <w:rsid w:val="00E86063"/>
    <w:rsid w:val="00E939D2"/>
    <w:rsid w:val="00E97033"/>
    <w:rsid w:val="00EA4E6A"/>
    <w:rsid w:val="00EB265D"/>
    <w:rsid w:val="00EB5B6F"/>
    <w:rsid w:val="00EC33BA"/>
    <w:rsid w:val="00EC622F"/>
    <w:rsid w:val="00ED2B75"/>
    <w:rsid w:val="00ED718B"/>
    <w:rsid w:val="00ED79DB"/>
    <w:rsid w:val="00EE1D8B"/>
    <w:rsid w:val="00F0695D"/>
    <w:rsid w:val="00F10EAA"/>
    <w:rsid w:val="00F2063C"/>
    <w:rsid w:val="00F221C8"/>
    <w:rsid w:val="00F23742"/>
    <w:rsid w:val="00F24C40"/>
    <w:rsid w:val="00F324E5"/>
    <w:rsid w:val="00F4216D"/>
    <w:rsid w:val="00F562B0"/>
    <w:rsid w:val="00F90C12"/>
    <w:rsid w:val="00F92D41"/>
    <w:rsid w:val="00FB6730"/>
    <w:rsid w:val="00FC15A6"/>
    <w:rsid w:val="00FC3303"/>
    <w:rsid w:val="00FE02B9"/>
    <w:rsid w:val="00F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170F9D28-3203-4359-8B0E-B377FBD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C8113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Subtitle"/>
    <w:basedOn w:val="a"/>
    <w:next w:val="a"/>
    <w:link w:val="af3"/>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3">
    <w:name w:val="副标题 字符"/>
    <w:basedOn w:val="a0"/>
    <w:link w:val="af2"/>
    <w:uiPriority w:val="11"/>
    <w:rsid w:val="006339E1"/>
    <w:rPr>
      <w:rFonts w:asciiTheme="majorHAnsi" w:eastAsia="宋体" w:hAnsiTheme="majorHAnsi" w:cstheme="majorBidi"/>
      <w:b/>
      <w:bCs/>
      <w:kern w:val="28"/>
      <w:sz w:val="32"/>
      <w:szCs w:val="32"/>
    </w:rPr>
  </w:style>
  <w:style w:type="paragraph" w:styleId="af4">
    <w:name w:val="Revision"/>
    <w:hidden/>
    <w:uiPriority w:val="99"/>
    <w:semiHidden/>
    <w:rsid w:val="007C4697"/>
  </w:style>
  <w:style w:type="numbering" w:customStyle="1" w:styleId="11">
    <w:name w:val="无列表1"/>
    <w:next w:val="a2"/>
    <w:uiPriority w:val="99"/>
    <w:semiHidden/>
    <w:unhideWhenUsed/>
    <w:rsid w:val="008543C5"/>
  </w:style>
  <w:style w:type="character" w:styleId="af5">
    <w:name w:val="annotation reference"/>
    <w:basedOn w:val="a0"/>
    <w:uiPriority w:val="99"/>
    <w:semiHidden/>
    <w:unhideWhenUsed/>
    <w:rsid w:val="008543C5"/>
    <w:rPr>
      <w:sz w:val="21"/>
      <w:szCs w:val="21"/>
    </w:rPr>
  </w:style>
  <w:style w:type="character" w:styleId="af6">
    <w:name w:val="Hyperlink"/>
    <w:basedOn w:val="a0"/>
    <w:uiPriority w:val="99"/>
    <w:unhideWhenUsed/>
    <w:rsid w:val="008543C5"/>
    <w:rPr>
      <w:color w:val="0000FF"/>
      <w:u w:val="single"/>
    </w:rPr>
  </w:style>
  <w:style w:type="character" w:styleId="af7">
    <w:name w:val="FollowedHyperlink"/>
    <w:basedOn w:val="a0"/>
    <w:uiPriority w:val="99"/>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2">
    <w:name w:val="网格型1"/>
    <w:basedOn w:val="a1"/>
    <w:next w:val="a3"/>
    <w:uiPriority w:val="59"/>
    <w:rsid w:val="0085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character" w:customStyle="1" w:styleId="20">
    <w:name w:val="标题 2 字符"/>
    <w:basedOn w:val="a0"/>
    <w:link w:val="2"/>
    <w:uiPriority w:val="9"/>
    <w:rsid w:val="00C8113A"/>
    <w:rPr>
      <w:rFonts w:ascii="Cambria" w:eastAsia="宋体" w:hAnsi="Cambria" w:cs="Times New Roman"/>
      <w:b/>
      <w:bCs/>
      <w:sz w:val="32"/>
      <w:szCs w:val="32"/>
    </w:rPr>
  </w:style>
  <w:style w:type="paragraph" w:customStyle="1" w:styleId="xl92">
    <w:name w:val="xl92"/>
    <w:basedOn w:val="a"/>
    <w:rsid w:val="00C8113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Pages>
  <Words>1969</Words>
  <Characters>11228</Characters>
  <Application>Microsoft Office Word</Application>
  <DocSecurity>0</DocSecurity>
  <Lines>93</Lines>
  <Paragraphs>26</Paragraphs>
  <ScaleCrop>false</ScaleCrop>
  <Company>Microsoft</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13</cp:revision>
  <cp:lastPrinted>2022-11-09T09:03:00Z</cp:lastPrinted>
  <dcterms:created xsi:type="dcterms:W3CDTF">2024-10-17T09:13:00Z</dcterms:created>
  <dcterms:modified xsi:type="dcterms:W3CDTF">2025-10-13T08:08:00Z</dcterms:modified>
</cp:coreProperties>
</file>