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575DA" w14:textId="0623D72D" w:rsidR="00E12FD6" w:rsidRPr="00613B9D" w:rsidRDefault="003F35CB" w:rsidP="00613B9D">
      <w:pPr>
        <w:jc w:val="center"/>
        <w:rPr>
          <w:rFonts w:asciiTheme="minorEastAsia" w:hAnsiTheme="minorEastAsia" w:hint="eastAsia"/>
          <w:b/>
          <w:sz w:val="28"/>
          <w:szCs w:val="28"/>
        </w:rPr>
      </w:pPr>
      <w:r w:rsidRPr="009C281D">
        <w:rPr>
          <w:rFonts w:asciiTheme="minorEastAsia" w:hAnsiTheme="minorEastAsia" w:hint="eastAsia"/>
          <w:b/>
          <w:sz w:val="28"/>
          <w:szCs w:val="28"/>
        </w:rPr>
        <w:t>北京大学人民医院</w:t>
      </w:r>
      <w:r w:rsidR="00EC5130" w:rsidRPr="00EC5130">
        <w:rPr>
          <w:rFonts w:asciiTheme="minorEastAsia" w:hAnsiTheme="minorEastAsia" w:hint="eastAsia"/>
          <w:b/>
          <w:sz w:val="28"/>
          <w:szCs w:val="28"/>
        </w:rPr>
        <w:t>租用通州区库房存放项目</w:t>
      </w:r>
    </w:p>
    <w:p w14:paraId="43FB61E9" w14:textId="04592BB6" w:rsidR="00770A56" w:rsidRDefault="00352473" w:rsidP="00613B9D">
      <w:pPr>
        <w:jc w:val="center"/>
        <w:rPr>
          <w:rFonts w:asciiTheme="minorEastAsia" w:hAnsiTheme="minorEastAsia" w:hint="eastAsia"/>
          <w:b/>
          <w:sz w:val="28"/>
          <w:szCs w:val="28"/>
        </w:rPr>
      </w:pPr>
      <w:r>
        <w:rPr>
          <w:rFonts w:asciiTheme="minorEastAsia" w:hAnsiTheme="minorEastAsia" w:hint="eastAsia"/>
          <w:b/>
          <w:sz w:val="28"/>
          <w:szCs w:val="28"/>
        </w:rPr>
        <w:t>院内</w:t>
      </w:r>
      <w:r w:rsidR="009A5712">
        <w:rPr>
          <w:rFonts w:asciiTheme="minorEastAsia" w:hAnsiTheme="minorEastAsia" w:hint="eastAsia"/>
          <w:b/>
          <w:sz w:val="28"/>
          <w:szCs w:val="28"/>
        </w:rPr>
        <w:t>比选</w:t>
      </w:r>
      <w:r w:rsidR="00AE73B7" w:rsidRPr="00352473">
        <w:rPr>
          <w:rFonts w:asciiTheme="minorEastAsia" w:hAnsiTheme="minorEastAsia" w:hint="eastAsia"/>
          <w:b/>
          <w:sz w:val="28"/>
          <w:szCs w:val="28"/>
        </w:rPr>
        <w:t>文件</w:t>
      </w:r>
    </w:p>
    <w:p w14:paraId="1DE80CE0" w14:textId="68DC09C1" w:rsidR="00AE73B7" w:rsidRPr="00352473" w:rsidRDefault="00AE73B7" w:rsidP="00AE73B7">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4E43F6">
        <w:rPr>
          <w:rFonts w:asciiTheme="minorEastAsia" w:hAnsiTheme="minorEastAsia" w:hint="eastAsia"/>
          <w:b/>
          <w:szCs w:val="21"/>
        </w:rPr>
        <w:t>比选</w:t>
      </w:r>
      <w:r w:rsidRPr="00352473">
        <w:rPr>
          <w:rFonts w:asciiTheme="minorEastAsia" w:hAnsiTheme="minorEastAsia" w:hint="eastAsia"/>
          <w:b/>
          <w:szCs w:val="21"/>
        </w:rPr>
        <w:t>公告</w:t>
      </w:r>
    </w:p>
    <w:p w14:paraId="5C80DEE5" w14:textId="38BD34B6" w:rsidR="003F35CB" w:rsidRPr="00613B9D" w:rsidRDefault="003F35CB" w:rsidP="00613B9D">
      <w:pPr>
        <w:shd w:val="clear" w:color="auto" w:fill="FFFFFF"/>
        <w:spacing w:before="240" w:after="240"/>
        <w:ind w:firstLine="480"/>
        <w:jc w:val="left"/>
        <w:rPr>
          <w:rFonts w:hAnsi="宋体" w:hint="eastAsia"/>
          <w:szCs w:val="21"/>
        </w:rPr>
      </w:pPr>
      <w:r w:rsidRPr="0092204C">
        <w:rPr>
          <w:rFonts w:hAnsi="宋体" w:hint="eastAsia"/>
          <w:szCs w:val="21"/>
        </w:rPr>
        <w:t>项目名称：北京大学人民医院</w:t>
      </w:r>
      <w:r w:rsidR="00EC5130" w:rsidRPr="00EC5130">
        <w:rPr>
          <w:rFonts w:hAnsi="宋体" w:hint="eastAsia"/>
          <w:szCs w:val="21"/>
        </w:rPr>
        <w:t>租用通州区库房存放项目</w:t>
      </w:r>
    </w:p>
    <w:p w14:paraId="56F3E290" w14:textId="1A338A67" w:rsidR="003F35CB" w:rsidRPr="0092204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项目</w:t>
      </w:r>
      <w:r w:rsidRPr="00341361">
        <w:rPr>
          <w:rFonts w:hAnsi="宋体" w:hint="eastAsia"/>
          <w:szCs w:val="21"/>
        </w:rPr>
        <w:t>地点</w:t>
      </w:r>
      <w:r w:rsidRPr="00341361">
        <w:rPr>
          <w:rFonts w:hAnsi="宋体" w:hint="eastAsia"/>
          <w:szCs w:val="21"/>
        </w:rPr>
        <w:t xml:space="preserve">: </w:t>
      </w:r>
      <w:r w:rsidR="00EB1195" w:rsidRPr="00EB1195">
        <w:rPr>
          <w:rFonts w:hAnsi="宋体" w:hint="eastAsia"/>
          <w:szCs w:val="21"/>
        </w:rPr>
        <w:t>北京市</w:t>
      </w:r>
      <w:r w:rsidR="005B177E">
        <w:rPr>
          <w:rFonts w:hAnsi="宋体" w:hint="eastAsia"/>
          <w:szCs w:val="21"/>
        </w:rPr>
        <w:t>通州区漷县镇</w:t>
      </w:r>
    </w:p>
    <w:p w14:paraId="65479350" w14:textId="2E3CFF33" w:rsidR="003F35CB" w:rsidRDefault="004E43F6" w:rsidP="003F35CB">
      <w:pPr>
        <w:widowControl/>
        <w:shd w:val="clear" w:color="auto" w:fill="FFFFFF"/>
        <w:spacing w:before="240" w:after="240"/>
        <w:ind w:firstLine="480"/>
        <w:jc w:val="left"/>
        <w:rPr>
          <w:rFonts w:hAnsi="宋体" w:hint="eastAsia"/>
          <w:szCs w:val="21"/>
        </w:rPr>
      </w:pPr>
      <w:r>
        <w:rPr>
          <w:rFonts w:hAnsi="宋体" w:hint="eastAsia"/>
          <w:szCs w:val="21"/>
        </w:rPr>
        <w:t>比选</w:t>
      </w:r>
      <w:r w:rsidR="003F35CB" w:rsidRPr="0092204C">
        <w:rPr>
          <w:rFonts w:hAnsi="宋体" w:hint="eastAsia"/>
          <w:szCs w:val="21"/>
        </w:rPr>
        <w:t>控制价：</w:t>
      </w:r>
      <w:bookmarkStart w:id="0" w:name="OLE_LINK2"/>
      <w:r w:rsidR="005B177E" w:rsidRPr="005B177E">
        <w:rPr>
          <w:rFonts w:hAnsi="宋体" w:hint="eastAsia"/>
          <w:szCs w:val="21"/>
        </w:rPr>
        <w:t>14.965</w:t>
      </w:r>
      <w:r w:rsidR="005B177E" w:rsidRPr="005B177E">
        <w:rPr>
          <w:rFonts w:hAnsi="宋体" w:hint="eastAsia"/>
          <w:szCs w:val="21"/>
        </w:rPr>
        <w:t>万元</w:t>
      </w:r>
      <w:bookmarkEnd w:id="0"/>
      <w:r w:rsidR="003F35CB" w:rsidRPr="0092204C">
        <w:rPr>
          <w:rFonts w:hAnsi="宋体" w:hint="eastAsia"/>
          <w:szCs w:val="21"/>
        </w:rPr>
        <w:t>；资金来源：财政性资金。</w:t>
      </w:r>
    </w:p>
    <w:p w14:paraId="01437396" w14:textId="7248C03C" w:rsidR="007E181E" w:rsidRPr="00CF0D4E" w:rsidRDefault="003F35CB" w:rsidP="00613B9D">
      <w:pPr>
        <w:ind w:firstLineChars="202" w:firstLine="424"/>
        <w:textAlignment w:val="top"/>
        <w:rPr>
          <w:rFonts w:hAnsi="宋体" w:hint="eastAsia"/>
          <w:szCs w:val="21"/>
        </w:rPr>
      </w:pPr>
      <w:r w:rsidRPr="0008691D">
        <w:rPr>
          <w:rFonts w:hAnsi="宋体" w:hint="eastAsia"/>
          <w:szCs w:val="21"/>
        </w:rPr>
        <w:t>项目概</w:t>
      </w:r>
      <w:r w:rsidRPr="0060000A">
        <w:rPr>
          <w:rFonts w:hAnsi="宋体" w:hint="eastAsia"/>
          <w:szCs w:val="21"/>
        </w:rPr>
        <w:t>况：</w:t>
      </w:r>
      <w:bookmarkStart w:id="1" w:name="OLE_LINK1"/>
      <w:r w:rsidR="005B177E">
        <w:rPr>
          <w:rFonts w:hAnsi="宋体" w:hint="eastAsia"/>
          <w:szCs w:val="21"/>
        </w:rPr>
        <w:t>现需租赁通州区库房，存放钢梁钢柱、配电柜等设施</w:t>
      </w:r>
      <w:r w:rsidR="00613B9D">
        <w:rPr>
          <w:rFonts w:hAnsi="宋体" w:hint="eastAsia"/>
          <w:szCs w:val="21"/>
        </w:rPr>
        <w:t>。</w:t>
      </w:r>
      <w:bookmarkEnd w:id="1"/>
    </w:p>
    <w:p w14:paraId="3197E034" w14:textId="77777777" w:rsidR="003F35CB" w:rsidRPr="008B785C" w:rsidRDefault="003F35CB" w:rsidP="00F64EFD">
      <w:pPr>
        <w:widowControl/>
        <w:shd w:val="clear" w:color="auto" w:fill="FFFFFF"/>
        <w:spacing w:before="240" w:after="240"/>
        <w:ind w:firstLine="480"/>
        <w:jc w:val="left"/>
        <w:rPr>
          <w:rFonts w:hAnsi="宋体" w:hint="eastAsia"/>
          <w:szCs w:val="21"/>
        </w:rPr>
      </w:pPr>
      <w:r>
        <w:rPr>
          <w:rFonts w:hAnsi="宋体" w:hint="eastAsia"/>
          <w:szCs w:val="21"/>
        </w:rPr>
        <w:t>响应</w:t>
      </w:r>
      <w:r w:rsidRPr="008B785C">
        <w:rPr>
          <w:rFonts w:hAnsi="宋体" w:hint="eastAsia"/>
          <w:szCs w:val="21"/>
        </w:rPr>
        <w:t>须知：</w:t>
      </w:r>
    </w:p>
    <w:p w14:paraId="2A810A93" w14:textId="77777777" w:rsidR="003F35CB" w:rsidRPr="00CF0D4E" w:rsidRDefault="003F35CB" w:rsidP="00F64EFD">
      <w:pPr>
        <w:widowControl/>
        <w:ind w:firstLineChars="202" w:firstLine="424"/>
        <w:jc w:val="left"/>
        <w:rPr>
          <w:rFonts w:hAnsi="宋体" w:hint="eastAsia"/>
          <w:szCs w:val="21"/>
        </w:rPr>
      </w:pPr>
      <w:r w:rsidRPr="00CF0D4E">
        <w:rPr>
          <w:rFonts w:hAnsi="宋体" w:hint="eastAsia"/>
          <w:szCs w:val="21"/>
        </w:rPr>
        <w:t>1</w:t>
      </w:r>
      <w:r w:rsidRPr="00CF0D4E">
        <w:rPr>
          <w:rFonts w:hAnsi="宋体" w:hint="eastAsia"/>
          <w:szCs w:val="21"/>
        </w:rPr>
        <w:t>响应人必须是在中华人民共和国境内注册的具有独立承担民事责任能力的法人或其他组织，并取得合法企业工商营业执照、事业单位具备事业单位法人证书。</w:t>
      </w:r>
    </w:p>
    <w:p w14:paraId="337F8185" w14:textId="4FF052E6" w:rsidR="003F35CB" w:rsidRPr="004B4031" w:rsidRDefault="003F35CB" w:rsidP="00F64EFD">
      <w:pPr>
        <w:widowControl/>
        <w:ind w:firstLineChars="202" w:firstLine="424"/>
        <w:jc w:val="left"/>
        <w:rPr>
          <w:rFonts w:hAnsi="宋体" w:hint="eastAsia"/>
          <w:szCs w:val="21"/>
        </w:rPr>
      </w:pPr>
      <w:r w:rsidRPr="004B4031">
        <w:rPr>
          <w:rFonts w:hAnsi="宋体" w:hint="eastAsia"/>
          <w:szCs w:val="21"/>
        </w:rPr>
        <w:t>2</w:t>
      </w:r>
      <w:r w:rsidRPr="004B4031">
        <w:rPr>
          <w:rFonts w:hAnsi="宋体" w:hint="eastAsia"/>
          <w:szCs w:val="21"/>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w:t>
      </w:r>
      <w:r w:rsidR="009A5712">
        <w:rPr>
          <w:rFonts w:hAnsi="宋体" w:hint="eastAsia"/>
          <w:szCs w:val="21"/>
        </w:rPr>
        <w:t>、所有者权益变动表</w:t>
      </w:r>
      <w:r w:rsidRPr="009B5253">
        <w:rPr>
          <w:rFonts w:hAnsi="宋体" w:hint="eastAsia"/>
          <w:szCs w:val="21"/>
        </w:rPr>
        <w:t>），成立不满</w:t>
      </w:r>
      <w:r>
        <w:rPr>
          <w:rFonts w:hAnsi="宋体" w:hint="eastAsia"/>
          <w:szCs w:val="21"/>
        </w:rPr>
        <w:t>一年的，提供自成立至今的财务报表或近半年银行出具的资信证明材料</w:t>
      </w:r>
      <w:r w:rsidRPr="004B4031">
        <w:rPr>
          <w:rFonts w:hAnsi="宋体" w:hint="eastAsia"/>
          <w:szCs w:val="21"/>
        </w:rPr>
        <w:t>。</w:t>
      </w:r>
    </w:p>
    <w:p w14:paraId="3D98962C" w14:textId="77777777" w:rsidR="003F35CB" w:rsidRPr="004B4031" w:rsidRDefault="003F35CB" w:rsidP="003F35CB">
      <w:pPr>
        <w:widowControl/>
        <w:spacing w:line="360" w:lineRule="exact"/>
        <w:ind w:firstLineChars="202" w:firstLine="424"/>
        <w:jc w:val="left"/>
        <w:rPr>
          <w:rFonts w:hAnsi="宋体" w:hint="eastAsia"/>
          <w:szCs w:val="21"/>
        </w:rPr>
      </w:pPr>
      <w:r w:rsidRPr="004B4031">
        <w:rPr>
          <w:rFonts w:hAnsi="宋体" w:hint="eastAsia"/>
          <w:szCs w:val="21"/>
        </w:rPr>
        <w:t xml:space="preserve">3 </w:t>
      </w:r>
      <w:r w:rsidRPr="004B4031">
        <w:rPr>
          <w:rFonts w:hAnsi="宋体" w:hint="eastAsia"/>
          <w:szCs w:val="21"/>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4B4031">
        <w:rPr>
          <w:rFonts w:hAnsi="宋体" w:hint="eastAsia"/>
          <w:szCs w:val="21"/>
        </w:rPr>
        <w:t>。</w:t>
      </w:r>
    </w:p>
    <w:p w14:paraId="21C5DB12" w14:textId="77777777" w:rsidR="003F35CB" w:rsidRDefault="003F35CB" w:rsidP="003F35CB">
      <w:pPr>
        <w:widowControl/>
        <w:spacing w:line="360" w:lineRule="exact"/>
        <w:ind w:firstLineChars="202" w:firstLine="424"/>
        <w:jc w:val="left"/>
        <w:rPr>
          <w:rFonts w:hAnsi="宋体" w:hint="eastAsia"/>
          <w:szCs w:val="21"/>
        </w:rPr>
      </w:pPr>
      <w:r w:rsidRPr="004B4031">
        <w:rPr>
          <w:rFonts w:hAnsi="宋体" w:hint="eastAsia"/>
          <w:szCs w:val="21"/>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7" w:tgtFrame="_blank" w:tooltip="政府采购严重违法失信行为记录管理系统" w:history="1">
        <w:r w:rsidRPr="00CF0D4E">
          <w:rPr>
            <w:rFonts w:hAnsi="宋体" w:hint="eastAsia"/>
            <w:szCs w:val="21"/>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sidRPr="00CF0D4E">
        <w:rPr>
          <w:rFonts w:hAnsi="宋体" w:hint="eastAsia"/>
          <w:szCs w:val="21"/>
        </w:rPr>
        <w:t>，提供相关承诺书</w:t>
      </w:r>
      <w:r>
        <w:rPr>
          <w:rFonts w:hAnsi="宋体" w:hint="eastAsia"/>
          <w:szCs w:val="21"/>
        </w:rPr>
        <w:t>。</w:t>
      </w:r>
      <w:r w:rsidRPr="00CF0D4E">
        <w:rPr>
          <w:rFonts w:hAnsi="宋体" w:hint="eastAsia"/>
          <w:szCs w:val="21"/>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3E720726" w14:textId="38DA0DFD" w:rsidR="003F35CB" w:rsidRPr="00CF0D4E" w:rsidRDefault="00613B9D" w:rsidP="003F35CB">
      <w:pPr>
        <w:widowControl/>
        <w:spacing w:line="360" w:lineRule="exact"/>
        <w:ind w:firstLineChars="202" w:firstLine="424"/>
        <w:jc w:val="left"/>
        <w:rPr>
          <w:rFonts w:hAnsi="宋体" w:hint="eastAsia"/>
          <w:szCs w:val="21"/>
        </w:rPr>
      </w:pPr>
      <w:r>
        <w:rPr>
          <w:rFonts w:hAnsi="宋体" w:hint="eastAsia"/>
          <w:szCs w:val="21"/>
        </w:rPr>
        <w:t>5</w:t>
      </w:r>
      <w:r w:rsidR="003F35CB" w:rsidRPr="00CF0D4E">
        <w:rPr>
          <w:rFonts w:hAnsi="宋体" w:hint="eastAsia"/>
          <w:szCs w:val="21"/>
        </w:rPr>
        <w:t>响应人须提供在近三年内</w:t>
      </w:r>
      <w:r w:rsidR="003F35CB" w:rsidRPr="00CF0D4E">
        <w:rPr>
          <w:rFonts w:hAnsi="宋体" w:hint="eastAsia"/>
          <w:szCs w:val="21"/>
        </w:rPr>
        <w:t>(</w:t>
      </w:r>
      <w:r w:rsidR="00C05EAC" w:rsidRPr="00CF0D4E">
        <w:rPr>
          <w:rFonts w:hAnsi="宋体" w:hint="eastAsia"/>
          <w:szCs w:val="21"/>
        </w:rPr>
        <w:t>2</w:t>
      </w:r>
      <w:r w:rsidR="004451C8">
        <w:rPr>
          <w:rFonts w:hAnsi="宋体" w:hint="eastAsia"/>
          <w:szCs w:val="21"/>
        </w:rPr>
        <w:t>2</w:t>
      </w:r>
      <w:r w:rsidR="00C05EAC" w:rsidRPr="00CF0D4E">
        <w:rPr>
          <w:rFonts w:hAnsi="宋体" w:hint="eastAsia"/>
          <w:szCs w:val="21"/>
        </w:rPr>
        <w:t>年</w:t>
      </w:r>
      <w:r w:rsidR="009A5712">
        <w:rPr>
          <w:rFonts w:hAnsi="宋体" w:hint="eastAsia"/>
          <w:szCs w:val="21"/>
        </w:rPr>
        <w:t>8</w:t>
      </w:r>
      <w:r w:rsidR="003F35CB" w:rsidRPr="00CF0D4E">
        <w:rPr>
          <w:rFonts w:hAnsi="宋体" w:hint="eastAsia"/>
          <w:szCs w:val="21"/>
        </w:rPr>
        <w:t>月至今</w:t>
      </w:r>
      <w:r w:rsidR="003F35CB" w:rsidRPr="00CF0D4E">
        <w:rPr>
          <w:rFonts w:hAnsi="宋体" w:hint="eastAsia"/>
          <w:szCs w:val="21"/>
        </w:rPr>
        <w:t>)</w:t>
      </w:r>
      <w:r w:rsidR="003F35CB" w:rsidRPr="00CF0D4E">
        <w:rPr>
          <w:rFonts w:hAnsi="宋体" w:hint="eastAsia"/>
          <w:szCs w:val="21"/>
        </w:rPr>
        <w:t>类似服务业绩，提供业绩一览表。（至少提供</w:t>
      </w:r>
      <w:r w:rsidR="003F35CB" w:rsidRPr="00CF0D4E">
        <w:rPr>
          <w:rFonts w:hAnsi="宋体" w:hint="eastAsia"/>
          <w:szCs w:val="21"/>
        </w:rPr>
        <w:t>1</w:t>
      </w:r>
      <w:r w:rsidR="003F35CB" w:rsidRPr="00CF0D4E">
        <w:rPr>
          <w:rFonts w:hAnsi="宋体" w:hint="eastAsia"/>
          <w:szCs w:val="21"/>
        </w:rPr>
        <w:t>份合同复印件，包含首页、服务内容页及签字页）</w:t>
      </w:r>
      <w:r w:rsidR="00C05EAC" w:rsidRPr="00CF0D4E">
        <w:rPr>
          <w:rFonts w:hAnsi="宋体" w:hint="eastAsia"/>
          <w:szCs w:val="21"/>
        </w:rPr>
        <w:t xml:space="preserve"> </w:t>
      </w:r>
    </w:p>
    <w:p w14:paraId="1FBDFA8F" w14:textId="4840669B" w:rsidR="003F35CB" w:rsidRPr="00CF0D4E" w:rsidRDefault="00613B9D" w:rsidP="003F35CB">
      <w:pPr>
        <w:widowControl/>
        <w:spacing w:line="360" w:lineRule="exact"/>
        <w:ind w:firstLineChars="202" w:firstLine="424"/>
        <w:jc w:val="left"/>
        <w:rPr>
          <w:rFonts w:hAnsi="宋体" w:hint="eastAsia"/>
          <w:szCs w:val="21"/>
        </w:rPr>
      </w:pPr>
      <w:r>
        <w:rPr>
          <w:rFonts w:hAnsi="宋体" w:hint="eastAsia"/>
          <w:szCs w:val="21"/>
        </w:rPr>
        <w:t>6</w:t>
      </w:r>
      <w:r w:rsidR="003F35CB" w:rsidRPr="00CF0D4E">
        <w:rPr>
          <w:rFonts w:hAnsi="宋体" w:hint="eastAsia"/>
          <w:szCs w:val="21"/>
        </w:rPr>
        <w:t>报名需准备材料：①法人授权委托书、②法定代表人身份证复印件、③经办人身份证、④营业执照、⑤业绩证明，及响应须知内要求提供的其他资料。以上内容复印件加盖公章。</w:t>
      </w:r>
    </w:p>
    <w:p w14:paraId="5641F5BF" w14:textId="2877CFD6" w:rsidR="003F35CB" w:rsidRPr="00CF0D4E" w:rsidRDefault="00613B9D" w:rsidP="003F35CB">
      <w:pPr>
        <w:widowControl/>
        <w:spacing w:line="360" w:lineRule="exact"/>
        <w:ind w:firstLineChars="202" w:firstLine="424"/>
        <w:jc w:val="left"/>
        <w:rPr>
          <w:rFonts w:hAnsi="宋体" w:hint="eastAsia"/>
          <w:szCs w:val="21"/>
        </w:rPr>
      </w:pPr>
      <w:r>
        <w:rPr>
          <w:rFonts w:hAnsi="宋体" w:hint="eastAsia"/>
          <w:szCs w:val="21"/>
        </w:rPr>
        <w:t>7</w:t>
      </w:r>
      <w:r w:rsidR="003F35CB" w:rsidRPr="00CF0D4E">
        <w:rPr>
          <w:rFonts w:hAnsi="宋体" w:hint="eastAsia"/>
          <w:szCs w:val="21"/>
        </w:rPr>
        <w:t>报名方式：响应人请将上述需提供的所有材料复印件加盖公章，以扫描件的形式发送到以下邮箱：</w:t>
      </w:r>
      <w:r w:rsidR="003F35CB" w:rsidRPr="00CF0D4E">
        <w:rPr>
          <w:rFonts w:hAnsi="宋体" w:hint="eastAsia"/>
          <w:szCs w:val="21"/>
        </w:rPr>
        <w:t>rmyyzcbm@163.com</w:t>
      </w:r>
      <w:r w:rsidR="003F35CB" w:rsidRPr="00CF0D4E">
        <w:rPr>
          <w:rFonts w:hAnsi="宋体" w:hint="eastAsia"/>
          <w:szCs w:val="21"/>
        </w:rPr>
        <w:t>。</w:t>
      </w:r>
    </w:p>
    <w:p w14:paraId="3B7D8A43" w14:textId="186F9133" w:rsidR="003F35CB" w:rsidRPr="00CF0D4E" w:rsidRDefault="003F35CB" w:rsidP="003F35CB">
      <w:pPr>
        <w:widowControl/>
        <w:spacing w:line="360" w:lineRule="exact"/>
        <w:ind w:firstLineChars="202" w:firstLine="424"/>
        <w:jc w:val="left"/>
        <w:rPr>
          <w:rFonts w:hAnsi="宋体" w:hint="eastAsia"/>
          <w:szCs w:val="21"/>
        </w:rPr>
      </w:pPr>
      <w:r w:rsidRPr="00CF0D4E">
        <w:rPr>
          <w:rFonts w:ascii="宋体" w:eastAsia="宋体" w:hAnsi="宋体" w:cs="宋体" w:hint="eastAsia"/>
          <w:color w:val="000000"/>
          <w:kern w:val="0"/>
          <w:szCs w:val="21"/>
          <w:lang w:bidi="ar"/>
        </w:rPr>
        <w:t>邮件命名方式：公司名称+北京大学人民医院</w:t>
      </w:r>
      <w:r w:rsidR="00F64EFD" w:rsidRPr="00CF0D4E">
        <w:rPr>
          <w:rFonts w:ascii="宋体" w:eastAsia="宋体" w:hAnsi="宋体" w:cs="宋体" w:hint="eastAsia"/>
          <w:color w:val="000000"/>
          <w:kern w:val="0"/>
          <w:szCs w:val="21"/>
          <w:u w:val="single"/>
          <w:lang w:bidi="ar"/>
        </w:rPr>
        <w:t xml:space="preserve"> </w:t>
      </w:r>
      <w:r w:rsidR="005B177E" w:rsidRPr="005B177E">
        <w:rPr>
          <w:rFonts w:ascii="宋体" w:eastAsia="宋体" w:hAnsi="宋体" w:cs="宋体" w:hint="eastAsia"/>
          <w:color w:val="000000"/>
          <w:kern w:val="0"/>
          <w:szCs w:val="21"/>
          <w:u w:val="single"/>
          <w:lang w:bidi="ar"/>
        </w:rPr>
        <w:t>租用通州区库房存放项目</w:t>
      </w:r>
      <w:r w:rsidR="00F64EFD" w:rsidRPr="00CF0D4E">
        <w:rPr>
          <w:rFonts w:ascii="宋体" w:hAnsi="宋体" w:cs="宋体" w:hint="eastAsia"/>
          <w:color w:val="000000"/>
          <w:szCs w:val="21"/>
          <w:u w:val="single"/>
        </w:rPr>
        <w:t xml:space="preserve"> </w:t>
      </w:r>
      <w:r w:rsidRPr="00CF0D4E">
        <w:rPr>
          <w:rFonts w:ascii="宋体" w:eastAsia="宋体" w:hAnsi="宋体" w:cs="宋体" w:hint="eastAsia"/>
          <w:color w:val="000000"/>
          <w:kern w:val="0"/>
          <w:szCs w:val="21"/>
          <w:lang w:bidi="ar"/>
        </w:rPr>
        <w:t>材</w:t>
      </w:r>
      <w:r w:rsidRPr="00CF0D4E">
        <w:rPr>
          <w:rFonts w:hAnsi="宋体" w:hint="eastAsia"/>
          <w:szCs w:val="21"/>
        </w:rPr>
        <w:t>料。</w:t>
      </w:r>
    </w:p>
    <w:p w14:paraId="5A2DF911" w14:textId="77777777" w:rsidR="003F35CB" w:rsidRPr="00CF0D4E" w:rsidRDefault="003F35CB" w:rsidP="003F35CB">
      <w:pPr>
        <w:widowControl/>
        <w:spacing w:line="360" w:lineRule="exact"/>
        <w:ind w:firstLineChars="202" w:firstLine="424"/>
        <w:jc w:val="left"/>
        <w:rPr>
          <w:rFonts w:hAnsi="宋体" w:hint="eastAsia"/>
          <w:szCs w:val="21"/>
        </w:rPr>
      </w:pPr>
      <w:r w:rsidRPr="00CF0D4E">
        <w:rPr>
          <w:rFonts w:hAnsi="宋体" w:hint="eastAsia"/>
          <w:szCs w:val="21"/>
        </w:rPr>
        <w:t>邮件内需注明经办人姓名、联系方式、邮箱。</w:t>
      </w:r>
    </w:p>
    <w:p w14:paraId="30B8DB04" w14:textId="4884C058" w:rsidR="003F35CB" w:rsidRPr="00CF0D4E" w:rsidRDefault="00613B9D" w:rsidP="003F35CB">
      <w:pPr>
        <w:widowControl/>
        <w:spacing w:line="360" w:lineRule="exact"/>
        <w:ind w:firstLineChars="202" w:firstLine="424"/>
        <w:jc w:val="left"/>
        <w:rPr>
          <w:rFonts w:hAnsi="宋体" w:hint="eastAsia"/>
          <w:szCs w:val="21"/>
        </w:rPr>
      </w:pPr>
      <w:r>
        <w:rPr>
          <w:rFonts w:hAnsi="宋体" w:hint="eastAsia"/>
          <w:szCs w:val="21"/>
        </w:rPr>
        <w:t>8</w:t>
      </w:r>
      <w:r w:rsidR="003F35CB" w:rsidRPr="00CF0D4E">
        <w:rPr>
          <w:rFonts w:hAnsi="宋体" w:hint="eastAsia"/>
          <w:szCs w:val="21"/>
        </w:rPr>
        <w:t>报名时间：</w:t>
      </w:r>
      <w:r w:rsidR="00C05EAC" w:rsidRPr="00CF0D4E">
        <w:rPr>
          <w:rFonts w:hAnsi="宋体" w:hint="eastAsia"/>
          <w:szCs w:val="21"/>
        </w:rPr>
        <w:t>202</w:t>
      </w:r>
      <w:r w:rsidR="00052AA1" w:rsidRPr="00CF0D4E">
        <w:rPr>
          <w:rFonts w:hAnsi="宋体" w:hint="eastAsia"/>
          <w:szCs w:val="21"/>
        </w:rPr>
        <w:t>5</w:t>
      </w:r>
      <w:r w:rsidR="00C05EAC" w:rsidRPr="00CF0D4E">
        <w:rPr>
          <w:rFonts w:hAnsi="宋体" w:hint="eastAsia"/>
          <w:szCs w:val="21"/>
        </w:rPr>
        <w:t>年</w:t>
      </w:r>
      <w:r w:rsidR="009A5712">
        <w:rPr>
          <w:rFonts w:hAnsi="宋体" w:hint="eastAsia"/>
          <w:szCs w:val="21"/>
        </w:rPr>
        <w:t>8</w:t>
      </w:r>
      <w:r w:rsidR="003B219A" w:rsidRPr="00CF0D4E">
        <w:rPr>
          <w:rFonts w:hAnsi="宋体" w:hint="eastAsia"/>
          <w:szCs w:val="21"/>
        </w:rPr>
        <w:t>月</w:t>
      </w:r>
      <w:r w:rsidR="009A5712">
        <w:rPr>
          <w:rFonts w:hAnsi="宋体" w:hint="eastAsia"/>
          <w:szCs w:val="21"/>
        </w:rPr>
        <w:t>12</w:t>
      </w:r>
      <w:r w:rsidR="003F35CB" w:rsidRPr="00CF0D4E">
        <w:rPr>
          <w:rFonts w:hAnsi="宋体" w:hint="eastAsia"/>
          <w:szCs w:val="21"/>
        </w:rPr>
        <w:t>日</w:t>
      </w:r>
      <w:r w:rsidR="003F35CB" w:rsidRPr="00CF0D4E">
        <w:rPr>
          <w:rFonts w:hAnsi="宋体" w:hint="eastAsia"/>
          <w:szCs w:val="21"/>
        </w:rPr>
        <w:t>9:00</w:t>
      </w:r>
      <w:r w:rsidR="003F35CB" w:rsidRPr="00CF0D4E">
        <w:rPr>
          <w:rFonts w:hAnsi="宋体" w:hint="eastAsia"/>
          <w:szCs w:val="21"/>
        </w:rPr>
        <w:t>——</w:t>
      </w:r>
      <w:r w:rsidR="00C05EAC" w:rsidRPr="00CF0D4E">
        <w:rPr>
          <w:rFonts w:hAnsi="宋体" w:hint="eastAsia"/>
          <w:szCs w:val="21"/>
        </w:rPr>
        <w:t>202</w:t>
      </w:r>
      <w:r w:rsidR="00052AA1" w:rsidRPr="00CF0D4E">
        <w:rPr>
          <w:rFonts w:hAnsi="宋体" w:hint="eastAsia"/>
          <w:szCs w:val="21"/>
        </w:rPr>
        <w:t>5</w:t>
      </w:r>
      <w:r w:rsidR="00C05EAC" w:rsidRPr="00CF0D4E">
        <w:rPr>
          <w:rFonts w:hAnsi="宋体" w:hint="eastAsia"/>
          <w:szCs w:val="21"/>
        </w:rPr>
        <w:t>年</w:t>
      </w:r>
      <w:r w:rsidR="009A5712">
        <w:rPr>
          <w:rFonts w:hAnsi="宋体" w:hint="eastAsia"/>
          <w:szCs w:val="21"/>
        </w:rPr>
        <w:t>8</w:t>
      </w:r>
      <w:r w:rsidR="003B219A" w:rsidRPr="00CF0D4E">
        <w:rPr>
          <w:rFonts w:hAnsi="宋体" w:hint="eastAsia"/>
          <w:szCs w:val="21"/>
        </w:rPr>
        <w:t>月</w:t>
      </w:r>
      <w:r w:rsidR="009A5712">
        <w:rPr>
          <w:rFonts w:hAnsi="宋体" w:hint="eastAsia"/>
          <w:szCs w:val="21"/>
        </w:rPr>
        <w:t>14</w:t>
      </w:r>
      <w:r w:rsidR="003F35CB" w:rsidRPr="00CF0D4E">
        <w:rPr>
          <w:rFonts w:hAnsi="宋体" w:hint="eastAsia"/>
          <w:szCs w:val="21"/>
        </w:rPr>
        <w:t>日</w:t>
      </w:r>
      <w:r w:rsidR="003F35CB" w:rsidRPr="00CF0D4E">
        <w:rPr>
          <w:rFonts w:hAnsi="宋体" w:hint="eastAsia"/>
          <w:szCs w:val="21"/>
        </w:rPr>
        <w:t>16:30</w:t>
      </w:r>
    </w:p>
    <w:p w14:paraId="3EB6FA20" w14:textId="0FE1BA10" w:rsidR="003F35CB" w:rsidRDefault="00613B9D" w:rsidP="003F35CB">
      <w:pPr>
        <w:widowControl/>
        <w:spacing w:line="360" w:lineRule="exact"/>
        <w:ind w:firstLineChars="202" w:firstLine="424"/>
        <w:jc w:val="left"/>
        <w:rPr>
          <w:rFonts w:hAnsi="宋体" w:hint="eastAsia"/>
          <w:szCs w:val="21"/>
        </w:rPr>
      </w:pPr>
      <w:r>
        <w:rPr>
          <w:rFonts w:hAnsi="宋体" w:hint="eastAsia"/>
          <w:szCs w:val="21"/>
        </w:rPr>
        <w:t>9</w:t>
      </w:r>
      <w:r w:rsidR="003F35CB" w:rsidRPr="00CF0D4E">
        <w:rPr>
          <w:rFonts w:hAnsi="宋体" w:hint="eastAsia"/>
          <w:szCs w:val="21"/>
        </w:rPr>
        <w:t>如有疑问请联系：</w:t>
      </w:r>
      <w:r w:rsidR="003F35CB" w:rsidRPr="00CF0D4E">
        <w:rPr>
          <w:rFonts w:hAnsi="宋体" w:hint="eastAsia"/>
          <w:szCs w:val="21"/>
        </w:rPr>
        <w:t xml:space="preserve"> 88325859</w:t>
      </w:r>
      <w:r w:rsidR="003F35CB" w:rsidRPr="00CF0D4E">
        <w:rPr>
          <w:rFonts w:hAnsi="宋体" w:hint="eastAsia"/>
          <w:szCs w:val="21"/>
        </w:rPr>
        <w:t>苗老师</w:t>
      </w:r>
    </w:p>
    <w:p w14:paraId="56798670" w14:textId="7D5CC6BD" w:rsidR="004B4031" w:rsidRPr="00CF0D4E" w:rsidRDefault="00613B9D" w:rsidP="003F35CB">
      <w:pPr>
        <w:widowControl/>
        <w:spacing w:line="360" w:lineRule="exact"/>
        <w:ind w:firstLineChars="202" w:firstLine="424"/>
        <w:jc w:val="left"/>
        <w:rPr>
          <w:rFonts w:hAnsi="宋体" w:hint="eastAsia"/>
          <w:szCs w:val="21"/>
        </w:rPr>
      </w:pPr>
      <w:r>
        <w:rPr>
          <w:rFonts w:hAnsi="宋体" w:hint="eastAsia"/>
          <w:szCs w:val="21"/>
        </w:rPr>
        <w:t>10</w:t>
      </w:r>
      <w:r w:rsidR="004B4031" w:rsidRPr="004B4031">
        <w:rPr>
          <w:rFonts w:hAnsi="宋体" w:hint="eastAsia"/>
          <w:szCs w:val="21"/>
        </w:rPr>
        <w:t>本项目不接受联合体响应。</w:t>
      </w:r>
    </w:p>
    <w:p w14:paraId="2A332635" w14:textId="624B60D0" w:rsidR="004B4031" w:rsidRPr="004B4031" w:rsidRDefault="00613B9D" w:rsidP="004B4031">
      <w:pPr>
        <w:widowControl/>
        <w:spacing w:line="360" w:lineRule="exact"/>
        <w:ind w:firstLineChars="202" w:firstLine="424"/>
        <w:jc w:val="left"/>
        <w:rPr>
          <w:rFonts w:hAnsi="宋体" w:hint="eastAsia"/>
          <w:szCs w:val="21"/>
        </w:rPr>
      </w:pPr>
      <w:r>
        <w:rPr>
          <w:rFonts w:hAnsi="宋体" w:hint="eastAsia"/>
          <w:szCs w:val="21"/>
        </w:rPr>
        <w:t>11</w:t>
      </w:r>
      <w:r w:rsidR="004E43F6">
        <w:rPr>
          <w:rFonts w:hAnsi="宋体" w:hint="eastAsia"/>
          <w:szCs w:val="21"/>
        </w:rPr>
        <w:t>比选</w:t>
      </w:r>
      <w:r w:rsidR="004B4031" w:rsidRPr="004B4031">
        <w:rPr>
          <w:rFonts w:hAnsi="宋体" w:hint="eastAsia"/>
          <w:szCs w:val="21"/>
        </w:rPr>
        <w:t>文件详见本公告附件，请直接下载。</w:t>
      </w:r>
    </w:p>
    <w:p w14:paraId="074D8025" w14:textId="15A4CCF4" w:rsidR="004B4031" w:rsidRPr="004B4031" w:rsidRDefault="00613B9D" w:rsidP="004B4031">
      <w:pPr>
        <w:widowControl/>
        <w:spacing w:line="360" w:lineRule="exact"/>
        <w:ind w:firstLineChars="202" w:firstLine="424"/>
        <w:jc w:val="left"/>
        <w:rPr>
          <w:rFonts w:hAnsi="宋体" w:hint="eastAsia"/>
          <w:szCs w:val="21"/>
        </w:rPr>
      </w:pPr>
      <w:r>
        <w:rPr>
          <w:rFonts w:hAnsi="宋体" w:hint="eastAsia"/>
          <w:szCs w:val="21"/>
        </w:rPr>
        <w:t>12</w:t>
      </w:r>
      <w:r w:rsidR="004B4031" w:rsidRPr="004B4031">
        <w:rPr>
          <w:rFonts w:hAnsi="宋体" w:hint="eastAsia"/>
          <w:szCs w:val="21"/>
        </w:rPr>
        <w:t>本公告于北京大学人民医院官方网站发布，请以官方网站信息及附件为准。</w:t>
      </w:r>
    </w:p>
    <w:p w14:paraId="69913A75" w14:textId="77777777" w:rsidR="00F64EFD" w:rsidRPr="004B4031" w:rsidRDefault="00F64EFD" w:rsidP="003F35CB">
      <w:pPr>
        <w:widowControl/>
        <w:spacing w:line="360" w:lineRule="exact"/>
        <w:ind w:firstLineChars="202" w:firstLine="444"/>
        <w:jc w:val="left"/>
        <w:rPr>
          <w:rFonts w:ascii="宋体" w:eastAsia="宋体" w:hAnsi="宋体" w:cs="宋体" w:hint="eastAsia"/>
          <w:color w:val="000000"/>
          <w:kern w:val="0"/>
          <w:sz w:val="22"/>
          <w:lang w:bidi="ar"/>
        </w:rPr>
      </w:pPr>
    </w:p>
    <w:p w14:paraId="0D30AB6E" w14:textId="10722F25" w:rsidR="002D07C9" w:rsidRPr="002116AA" w:rsidRDefault="00154CF3" w:rsidP="002D07C9">
      <w:pPr>
        <w:rPr>
          <w:rFonts w:hAnsi="宋体" w:hint="eastAsia"/>
          <w:b/>
          <w:szCs w:val="21"/>
        </w:rPr>
      </w:pPr>
      <w:r>
        <w:rPr>
          <w:rFonts w:hAnsi="宋体" w:hint="eastAsia"/>
          <w:b/>
          <w:szCs w:val="21"/>
        </w:rPr>
        <w:t>二</w:t>
      </w:r>
      <w:r w:rsidR="002D07C9" w:rsidRPr="002116AA">
        <w:rPr>
          <w:rFonts w:hAnsi="宋体" w:hint="eastAsia"/>
          <w:b/>
          <w:szCs w:val="21"/>
        </w:rPr>
        <w:t>、项目服务要求：</w:t>
      </w:r>
    </w:p>
    <w:p w14:paraId="0182AB30" w14:textId="205782E5" w:rsidR="00B25FAB" w:rsidRPr="004B4031" w:rsidRDefault="004B4031" w:rsidP="004B4031">
      <w:pPr>
        <w:ind w:firstLineChars="202" w:firstLine="424"/>
        <w:rPr>
          <w:rFonts w:ascii="宋体" w:eastAsia="宋体" w:hAnsi="宋体" w:cs="宋体" w:hint="eastAsia"/>
          <w:color w:val="000000"/>
          <w:kern w:val="0"/>
          <w:sz w:val="22"/>
          <w:lang w:bidi="ar"/>
        </w:rPr>
      </w:pPr>
      <w:r>
        <w:rPr>
          <w:rFonts w:hAnsi="宋体" w:hint="eastAsia"/>
          <w:szCs w:val="21"/>
        </w:rPr>
        <w:t>一）</w:t>
      </w:r>
      <w:r w:rsidR="00B25FAB" w:rsidRPr="00CF0D4E">
        <w:rPr>
          <w:rFonts w:hAnsi="宋体" w:hint="eastAsia"/>
          <w:szCs w:val="21"/>
        </w:rPr>
        <w:t>项目概况：</w:t>
      </w:r>
      <w:r w:rsidR="00A21219">
        <w:rPr>
          <w:rFonts w:hAnsi="宋体" w:hint="eastAsia"/>
          <w:szCs w:val="21"/>
        </w:rPr>
        <w:t>医院白塔寺院区改造，施工中拆除部分钢梁、钢柱及配电柜等设施，需租用库房存放</w:t>
      </w:r>
      <w:r w:rsidR="00A32DD0" w:rsidRPr="00CF0D4E">
        <w:rPr>
          <w:rFonts w:hAnsi="宋体" w:hint="eastAsia"/>
          <w:szCs w:val="21"/>
        </w:rPr>
        <w:t>。</w:t>
      </w:r>
    </w:p>
    <w:p w14:paraId="51FF54EF" w14:textId="1A60F1C3" w:rsidR="001E08E3" w:rsidRDefault="004B4031" w:rsidP="00382016">
      <w:pPr>
        <w:spacing w:line="276" w:lineRule="auto"/>
        <w:ind w:firstLine="432"/>
        <w:rPr>
          <w:rFonts w:hAnsi="宋体" w:hint="eastAsia"/>
          <w:szCs w:val="21"/>
        </w:rPr>
      </w:pPr>
      <w:r w:rsidRPr="00321699">
        <w:rPr>
          <w:rFonts w:hAnsi="宋体" w:hint="eastAsia"/>
          <w:szCs w:val="21"/>
        </w:rPr>
        <w:t>二）</w:t>
      </w:r>
      <w:r w:rsidR="00A21219" w:rsidRPr="00321699">
        <w:rPr>
          <w:rFonts w:hAnsi="宋体" w:hint="eastAsia"/>
          <w:szCs w:val="21"/>
        </w:rPr>
        <w:t>存放</w:t>
      </w:r>
      <w:r w:rsidR="00D31232" w:rsidRPr="00321699">
        <w:rPr>
          <w:rFonts w:hAnsi="宋体" w:hint="eastAsia"/>
          <w:szCs w:val="21"/>
        </w:rPr>
        <w:t>明细</w:t>
      </w:r>
      <w:r w:rsidR="00B25FAB" w:rsidRPr="00321699">
        <w:rPr>
          <w:rFonts w:hAnsi="宋体" w:hint="eastAsia"/>
          <w:szCs w:val="21"/>
        </w:rPr>
        <w:t>：</w:t>
      </w:r>
      <w:r w:rsidR="00382016" w:rsidRPr="00321699">
        <w:rPr>
          <w:rFonts w:hAnsi="宋体" w:hint="eastAsia"/>
          <w:szCs w:val="21"/>
        </w:rPr>
        <w:t>详见附件</w:t>
      </w:r>
      <w:r w:rsidR="00321699">
        <w:rPr>
          <w:rFonts w:hAnsi="宋体" w:hint="eastAsia"/>
          <w:szCs w:val="21"/>
        </w:rPr>
        <w:t>1</w:t>
      </w:r>
    </w:p>
    <w:p w14:paraId="495BC89F" w14:textId="3F2482E5" w:rsidR="009C0C14" w:rsidRDefault="00D31232" w:rsidP="00D31232">
      <w:pPr>
        <w:spacing w:line="276" w:lineRule="auto"/>
        <w:ind w:firstLineChars="202" w:firstLine="424"/>
        <w:rPr>
          <w:rFonts w:hAnsi="宋体" w:hint="eastAsia"/>
          <w:szCs w:val="21"/>
        </w:rPr>
      </w:pPr>
      <w:r>
        <w:rPr>
          <w:rFonts w:hAnsi="宋体" w:hint="eastAsia"/>
          <w:szCs w:val="21"/>
        </w:rPr>
        <w:t>三</w:t>
      </w:r>
      <w:r w:rsidR="001E08E3">
        <w:rPr>
          <w:rFonts w:hAnsi="宋体" w:hint="eastAsia"/>
          <w:szCs w:val="21"/>
        </w:rPr>
        <w:t>）</w:t>
      </w:r>
      <w:r w:rsidR="009C0C14">
        <w:rPr>
          <w:rFonts w:hAnsi="宋体" w:hint="eastAsia"/>
          <w:szCs w:val="21"/>
        </w:rPr>
        <w:t>服务要求：</w:t>
      </w:r>
    </w:p>
    <w:p w14:paraId="7FC1638E" w14:textId="77C6A360" w:rsidR="00D31232" w:rsidRDefault="009C0C14" w:rsidP="00D31232">
      <w:pPr>
        <w:spacing w:line="276" w:lineRule="auto"/>
        <w:ind w:firstLineChars="201" w:firstLine="422"/>
        <w:rPr>
          <w:rFonts w:hAnsi="宋体" w:hint="eastAsia"/>
          <w:szCs w:val="21"/>
        </w:rPr>
      </w:pPr>
      <w:r>
        <w:rPr>
          <w:rFonts w:hAnsi="宋体" w:hint="eastAsia"/>
          <w:szCs w:val="21"/>
        </w:rPr>
        <w:lastRenderedPageBreak/>
        <w:t>1.</w:t>
      </w:r>
      <w:r w:rsidR="00D31232">
        <w:rPr>
          <w:rFonts w:hAnsi="宋体" w:hint="eastAsia"/>
          <w:szCs w:val="21"/>
        </w:rPr>
        <w:t>租用库房面积：室内：不低于</w:t>
      </w:r>
      <w:r w:rsidR="00D31232">
        <w:rPr>
          <w:rFonts w:hAnsi="宋体" w:hint="eastAsia"/>
          <w:szCs w:val="21"/>
        </w:rPr>
        <w:t>150</w:t>
      </w:r>
      <w:r w:rsidR="00D31232">
        <w:rPr>
          <w:rFonts w:hAnsi="宋体" w:hint="eastAsia"/>
          <w:szCs w:val="21"/>
        </w:rPr>
        <w:t>平方米</w:t>
      </w:r>
      <w:r w:rsidR="00296F9B">
        <w:rPr>
          <w:rFonts w:hAnsi="宋体" w:hint="eastAsia"/>
          <w:szCs w:val="21"/>
        </w:rPr>
        <w:t>，</w:t>
      </w:r>
      <w:r w:rsidR="00D31232">
        <w:rPr>
          <w:rFonts w:hAnsi="宋体" w:hint="eastAsia"/>
          <w:szCs w:val="21"/>
        </w:rPr>
        <w:t>室外：不低于</w:t>
      </w:r>
      <w:r w:rsidR="00D31232">
        <w:rPr>
          <w:rFonts w:hAnsi="宋体" w:hint="eastAsia"/>
          <w:szCs w:val="21"/>
        </w:rPr>
        <w:t>200</w:t>
      </w:r>
      <w:r w:rsidR="00D31232">
        <w:rPr>
          <w:rFonts w:hAnsi="宋体" w:hint="eastAsia"/>
          <w:szCs w:val="21"/>
        </w:rPr>
        <w:t>平方米；</w:t>
      </w:r>
    </w:p>
    <w:p w14:paraId="5132F7E8" w14:textId="4E29F3B3" w:rsidR="00296F9B" w:rsidRDefault="00296F9B" w:rsidP="00D31232">
      <w:pPr>
        <w:spacing w:line="276" w:lineRule="auto"/>
        <w:ind w:firstLineChars="201" w:firstLine="422"/>
        <w:rPr>
          <w:rFonts w:hAnsi="宋体" w:hint="eastAsia"/>
          <w:szCs w:val="21"/>
        </w:rPr>
      </w:pPr>
      <w:r>
        <w:rPr>
          <w:rFonts w:hAnsi="宋体" w:hint="eastAsia"/>
          <w:szCs w:val="21"/>
        </w:rPr>
        <w:t>2.</w:t>
      </w:r>
      <w:r>
        <w:rPr>
          <w:rFonts w:hAnsi="宋体" w:hint="eastAsia"/>
          <w:szCs w:val="21"/>
        </w:rPr>
        <w:t>租赁库房地点：北京市通州区漷县镇</w:t>
      </w:r>
    </w:p>
    <w:p w14:paraId="44EB39B6" w14:textId="7FC9E514" w:rsidR="001E08E3" w:rsidRDefault="00296F9B" w:rsidP="00D31232">
      <w:pPr>
        <w:spacing w:line="276" w:lineRule="auto"/>
        <w:ind w:firstLineChars="201" w:firstLine="422"/>
        <w:rPr>
          <w:rFonts w:hAnsi="宋体" w:hint="eastAsia"/>
          <w:szCs w:val="21"/>
        </w:rPr>
      </w:pPr>
      <w:r>
        <w:rPr>
          <w:rFonts w:hAnsi="宋体" w:hint="eastAsia"/>
          <w:szCs w:val="21"/>
        </w:rPr>
        <w:t>3</w:t>
      </w:r>
      <w:r w:rsidR="00D31232">
        <w:rPr>
          <w:rFonts w:hAnsi="宋体" w:hint="eastAsia"/>
          <w:szCs w:val="21"/>
        </w:rPr>
        <w:t>.</w:t>
      </w:r>
      <w:r w:rsidR="00D31232">
        <w:rPr>
          <w:rFonts w:hAnsi="宋体" w:hint="eastAsia"/>
          <w:szCs w:val="21"/>
        </w:rPr>
        <w:t>存放时间：</w:t>
      </w:r>
      <w:r w:rsidR="00D31232">
        <w:rPr>
          <w:rFonts w:hAnsi="宋体" w:hint="eastAsia"/>
          <w:szCs w:val="21"/>
        </w:rPr>
        <w:t>2</w:t>
      </w:r>
      <w:r w:rsidR="00D31232">
        <w:rPr>
          <w:rFonts w:hAnsi="宋体" w:hint="eastAsia"/>
          <w:szCs w:val="21"/>
        </w:rPr>
        <w:t>年；</w:t>
      </w:r>
    </w:p>
    <w:p w14:paraId="0C5C532D" w14:textId="0B1CA2D9" w:rsidR="001E08E3" w:rsidRDefault="00296F9B" w:rsidP="00D31232">
      <w:pPr>
        <w:spacing w:line="276" w:lineRule="auto"/>
        <w:ind w:firstLineChars="201" w:firstLine="422"/>
        <w:rPr>
          <w:rFonts w:hAnsi="宋体" w:hint="eastAsia"/>
          <w:szCs w:val="21"/>
        </w:rPr>
      </w:pPr>
      <w:r>
        <w:rPr>
          <w:rFonts w:hAnsi="宋体" w:hint="eastAsia"/>
          <w:szCs w:val="21"/>
        </w:rPr>
        <w:t>4</w:t>
      </w:r>
      <w:r w:rsidR="00D31232">
        <w:rPr>
          <w:rFonts w:hAnsi="宋体" w:hint="eastAsia"/>
          <w:szCs w:val="21"/>
        </w:rPr>
        <w:t>.</w:t>
      </w:r>
      <w:r w:rsidR="00D31232">
        <w:rPr>
          <w:rFonts w:hAnsi="宋体" w:hint="eastAsia"/>
          <w:szCs w:val="21"/>
        </w:rPr>
        <w:t>交接</w:t>
      </w:r>
      <w:r w:rsidR="001E08E3" w:rsidRPr="001E08E3">
        <w:rPr>
          <w:rFonts w:hAnsi="宋体" w:hint="eastAsia"/>
          <w:szCs w:val="21"/>
        </w:rPr>
        <w:t>：货物</w:t>
      </w:r>
      <w:r w:rsidR="00D31232">
        <w:rPr>
          <w:rFonts w:hAnsi="宋体" w:hint="eastAsia"/>
          <w:szCs w:val="21"/>
        </w:rPr>
        <w:t>交接</w:t>
      </w:r>
      <w:r w:rsidR="001E08E3" w:rsidRPr="001E08E3">
        <w:rPr>
          <w:rFonts w:hAnsi="宋体" w:hint="eastAsia"/>
          <w:szCs w:val="21"/>
        </w:rPr>
        <w:t>时，</w:t>
      </w:r>
      <w:r w:rsidR="00D31232">
        <w:rPr>
          <w:rFonts w:hAnsi="宋体" w:hint="eastAsia"/>
          <w:szCs w:val="21"/>
        </w:rPr>
        <w:t>采购人、</w:t>
      </w:r>
      <w:r w:rsidR="001E08E3" w:rsidRPr="001E08E3">
        <w:rPr>
          <w:rFonts w:hAnsi="宋体" w:hint="eastAsia"/>
          <w:szCs w:val="21"/>
        </w:rPr>
        <w:t>响应人</w:t>
      </w:r>
      <w:r w:rsidR="00D31232">
        <w:rPr>
          <w:rFonts w:hAnsi="宋体" w:hint="eastAsia"/>
          <w:szCs w:val="21"/>
        </w:rPr>
        <w:t>应清点</w:t>
      </w:r>
      <w:r w:rsidR="001E08E3" w:rsidRPr="001E08E3">
        <w:rPr>
          <w:rFonts w:hAnsi="宋体" w:hint="eastAsia"/>
          <w:szCs w:val="21"/>
        </w:rPr>
        <w:t>货物数量、规格、型号等与</w:t>
      </w:r>
      <w:r w:rsidR="00D31232">
        <w:rPr>
          <w:rFonts w:hAnsi="宋体" w:hint="eastAsia"/>
          <w:szCs w:val="21"/>
        </w:rPr>
        <w:t>清单</w:t>
      </w:r>
      <w:r w:rsidR="001E08E3" w:rsidRPr="001E08E3">
        <w:rPr>
          <w:rFonts w:hAnsi="宋体" w:hint="eastAsia"/>
          <w:szCs w:val="21"/>
        </w:rPr>
        <w:t>一致，并检查货物外观是否完好</w:t>
      </w:r>
      <w:r w:rsidR="00D31232">
        <w:rPr>
          <w:rFonts w:hAnsi="宋体" w:hint="eastAsia"/>
          <w:szCs w:val="21"/>
        </w:rPr>
        <w:t>，双方确认无误后签署交接单；</w:t>
      </w:r>
    </w:p>
    <w:p w14:paraId="1DD3E1B9" w14:textId="6DC85CE7" w:rsidR="00D31232" w:rsidRPr="001E08E3" w:rsidRDefault="00296F9B" w:rsidP="00D31232">
      <w:pPr>
        <w:spacing w:line="276" w:lineRule="auto"/>
        <w:ind w:firstLineChars="201" w:firstLine="422"/>
        <w:rPr>
          <w:rFonts w:hAnsi="宋体" w:hint="eastAsia"/>
          <w:szCs w:val="21"/>
        </w:rPr>
      </w:pPr>
      <w:r>
        <w:rPr>
          <w:rFonts w:hAnsi="宋体" w:hint="eastAsia"/>
          <w:szCs w:val="21"/>
        </w:rPr>
        <w:t>5</w:t>
      </w:r>
      <w:r w:rsidR="00D31232">
        <w:rPr>
          <w:rFonts w:hAnsi="宋体" w:hint="eastAsia"/>
          <w:szCs w:val="21"/>
        </w:rPr>
        <w:t>.</w:t>
      </w:r>
      <w:r w:rsidR="00D31232">
        <w:rPr>
          <w:rFonts w:hAnsi="宋体" w:hint="eastAsia"/>
          <w:szCs w:val="21"/>
        </w:rPr>
        <w:t>服务费用结算：服务每执行一年后，支付</w:t>
      </w:r>
      <w:r w:rsidR="00D31232">
        <w:rPr>
          <w:rFonts w:hAnsi="宋体" w:hint="eastAsia"/>
          <w:szCs w:val="21"/>
        </w:rPr>
        <w:t>50%</w:t>
      </w:r>
      <w:r w:rsidR="00D31232">
        <w:rPr>
          <w:rFonts w:hAnsi="宋体" w:hint="eastAsia"/>
          <w:szCs w:val="21"/>
        </w:rPr>
        <w:t>服务费。如采购人需停租库房，可根据实际租赁天数、面积结算。</w:t>
      </w:r>
    </w:p>
    <w:p w14:paraId="55DF70B3" w14:textId="540F9151" w:rsidR="00F96477" w:rsidRPr="00B25FAB" w:rsidRDefault="00B25FAB" w:rsidP="00B25FAB">
      <w:pPr>
        <w:spacing w:line="560" w:lineRule="exact"/>
        <w:rPr>
          <w:rFonts w:ascii="宋体" w:hAnsi="宋体" w:cs="宋体" w:hint="eastAsia"/>
          <w:bCs/>
          <w:sz w:val="22"/>
        </w:rPr>
      </w:pPr>
      <w:r w:rsidRPr="00596FEF">
        <w:rPr>
          <w:rFonts w:asciiTheme="minorEastAsia" w:hAnsiTheme="minorEastAsia" w:hint="eastAsia"/>
          <w:b/>
          <w:bCs/>
          <w:szCs w:val="21"/>
        </w:rPr>
        <w:t>三、项目控制价：</w:t>
      </w:r>
      <w:r w:rsidR="00296F9B" w:rsidRPr="005B177E">
        <w:rPr>
          <w:rFonts w:hAnsi="宋体" w:hint="eastAsia"/>
          <w:szCs w:val="21"/>
        </w:rPr>
        <w:t>14.965</w:t>
      </w:r>
      <w:r w:rsidR="00296F9B" w:rsidRPr="005B177E">
        <w:rPr>
          <w:rFonts w:hAnsi="宋体" w:hint="eastAsia"/>
          <w:szCs w:val="21"/>
        </w:rPr>
        <w:t>万元</w:t>
      </w:r>
      <w:r>
        <w:rPr>
          <w:rFonts w:asciiTheme="minorEastAsia" w:hAnsiTheme="minorEastAsia" w:hint="eastAsia"/>
          <w:szCs w:val="21"/>
        </w:rPr>
        <w:t>；</w:t>
      </w:r>
      <w:r w:rsidRPr="00596FEF">
        <w:rPr>
          <w:rFonts w:asciiTheme="minorEastAsia" w:hAnsiTheme="minorEastAsia" w:hint="eastAsia"/>
          <w:szCs w:val="21"/>
        </w:rPr>
        <w:t>资金来源：</w:t>
      </w:r>
      <w:r w:rsidRPr="005E1561">
        <w:rPr>
          <w:rFonts w:asciiTheme="minorEastAsia" w:hAnsiTheme="minorEastAsia" w:hint="eastAsia"/>
          <w:szCs w:val="21"/>
        </w:rPr>
        <w:t>财政性资金</w:t>
      </w:r>
      <w:r w:rsidRPr="00596FEF">
        <w:rPr>
          <w:rFonts w:asciiTheme="minorEastAsia" w:hAnsiTheme="minorEastAsia" w:hint="eastAsia"/>
          <w:szCs w:val="21"/>
        </w:rPr>
        <w:t>；</w:t>
      </w:r>
    </w:p>
    <w:p w14:paraId="2B34E9BB" w14:textId="33B6A382" w:rsidR="00347B37" w:rsidRPr="00352473" w:rsidRDefault="00B25FAB">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四</w:t>
      </w:r>
      <w:r w:rsidR="00F96477">
        <w:rPr>
          <w:rFonts w:asciiTheme="minorEastAsia" w:hAnsiTheme="minorEastAsia" w:cs="Times New Roman" w:hint="eastAsia"/>
          <w:b/>
          <w:szCs w:val="21"/>
        </w:rPr>
        <w:t>、</w:t>
      </w:r>
      <w:r w:rsidR="004F1D3B">
        <w:rPr>
          <w:rFonts w:asciiTheme="minorEastAsia" w:hAnsiTheme="minorEastAsia" w:cs="Times New Roman" w:hint="eastAsia"/>
          <w:b/>
          <w:szCs w:val="21"/>
        </w:rPr>
        <w:t>响应</w:t>
      </w:r>
      <w:r>
        <w:rPr>
          <w:rFonts w:asciiTheme="minorEastAsia" w:hAnsiTheme="minorEastAsia" w:cs="Times New Roman" w:hint="eastAsia"/>
          <w:b/>
          <w:szCs w:val="21"/>
        </w:rPr>
        <w:t>文件</w:t>
      </w:r>
      <w:r w:rsidR="00347B37" w:rsidRPr="00352473">
        <w:rPr>
          <w:rFonts w:asciiTheme="minorEastAsia" w:hAnsiTheme="minorEastAsia" w:cs="Times New Roman" w:hint="eastAsia"/>
          <w:b/>
          <w:szCs w:val="21"/>
        </w:rPr>
        <w:t>编写：</w:t>
      </w:r>
    </w:p>
    <w:p w14:paraId="27F77111" w14:textId="0FAD6E2F"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的组成：</w:t>
      </w:r>
    </w:p>
    <w:p w14:paraId="17953118" w14:textId="7777777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7D63BEF0"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4F1D3B" w:rsidRPr="00D7174A">
        <w:rPr>
          <w:rFonts w:asciiTheme="minorEastAsia" w:hAnsiTheme="minorEastAsia" w:cs="Times New Roman" w:hint="eastAsia"/>
          <w:b/>
          <w:szCs w:val="21"/>
        </w:rPr>
        <w:t>（法人签字或盖法人章）</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w:t>
      </w:r>
      <w:r w:rsidR="00347B37" w:rsidRPr="00D7174A">
        <w:rPr>
          <w:rFonts w:asciiTheme="minorEastAsia" w:hAnsiTheme="minorEastAsia" w:cs="Times New Roman" w:hint="eastAsia"/>
          <w:b/>
          <w:szCs w:val="21"/>
        </w:rPr>
        <w:t>法人代表和受委托人签字</w:t>
      </w:r>
      <w:r w:rsidR="00347B37" w:rsidRPr="00352473">
        <w:rPr>
          <w:rFonts w:asciiTheme="minorEastAsia" w:hAnsiTheme="minorEastAsia" w:cs="Times New Roman" w:hint="eastAsia"/>
          <w:bCs/>
          <w:szCs w:val="21"/>
        </w:rPr>
        <w:t>，</w:t>
      </w:r>
      <w:r w:rsidR="00D7174A">
        <w:rPr>
          <w:rFonts w:asciiTheme="minorEastAsia" w:hAnsiTheme="minorEastAsia" w:cs="Times New Roman" w:hint="eastAsia"/>
          <w:bCs/>
          <w:szCs w:val="21"/>
        </w:rPr>
        <w:t>递交文件</w:t>
      </w:r>
      <w:r w:rsidR="00347B37" w:rsidRPr="00352473">
        <w:rPr>
          <w:rFonts w:asciiTheme="minorEastAsia" w:hAnsiTheme="minorEastAsia" w:cs="Times New Roman" w:hint="eastAsia"/>
          <w:bCs/>
          <w:szCs w:val="21"/>
        </w:rPr>
        <w:t>时携带身份证原件）</w:t>
      </w:r>
    </w:p>
    <w:p w14:paraId="46888BEA" w14:textId="776D2AA8" w:rsidR="00347B37" w:rsidRPr="00352473" w:rsidRDefault="00DD691B" w:rsidP="00817FA8">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202</w:t>
      </w:r>
      <w:r w:rsidR="005F45D8">
        <w:rPr>
          <w:rFonts w:asciiTheme="minorEastAsia" w:hAnsiTheme="minorEastAsia" w:hint="eastAsia"/>
          <w:szCs w:val="21"/>
        </w:rPr>
        <w:t>2</w:t>
      </w:r>
      <w:r w:rsidR="00936C27" w:rsidRPr="004354CF">
        <w:rPr>
          <w:rFonts w:asciiTheme="minorEastAsia" w:hAnsiTheme="minorEastAsia" w:hint="eastAsia"/>
          <w:szCs w:val="21"/>
        </w:rPr>
        <w:t>年</w:t>
      </w:r>
      <w:r w:rsidR="009A5712">
        <w:rPr>
          <w:rFonts w:asciiTheme="minorEastAsia" w:hAnsiTheme="minorEastAsia" w:hint="eastAsia"/>
          <w:szCs w:val="21"/>
        </w:rPr>
        <w:t>8</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hint="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E042578" w14:textId="761D0FA1"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w:t>
      </w:r>
      <w:r w:rsidR="004E43F6">
        <w:rPr>
          <w:rFonts w:asciiTheme="minorEastAsia" w:hAnsiTheme="minorEastAsia" w:cs="Times New Roman" w:hint="eastAsia"/>
          <w:bCs/>
          <w:szCs w:val="21"/>
        </w:rPr>
        <w:t>比选</w:t>
      </w:r>
      <w:r w:rsidR="00A938EF">
        <w:rPr>
          <w:rFonts w:asciiTheme="minorEastAsia" w:hAnsiTheme="minorEastAsia" w:cs="Times New Roman" w:hint="eastAsia"/>
          <w:bCs/>
          <w:szCs w:val="21"/>
        </w:rPr>
        <w:t>文件中的各项具体要求</w:t>
      </w:r>
      <w:r w:rsidR="00347B37" w:rsidRPr="00352473">
        <w:rPr>
          <w:rFonts w:asciiTheme="minorEastAsia" w:hAnsiTheme="minorEastAsia" w:cs="Times New Roman" w:hint="eastAsia"/>
          <w:bCs/>
          <w:szCs w:val="21"/>
        </w:rPr>
        <w:t>。</w:t>
      </w:r>
    </w:p>
    <w:p w14:paraId="7D90188C" w14:textId="50D0137C"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cs="Times New Roman" w:hint="eastAsia"/>
          <w:bCs/>
          <w:szCs w:val="21"/>
        </w:rPr>
        <w:t>（</w:t>
      </w:r>
      <w:r w:rsidR="006E23D2">
        <w:rPr>
          <w:rFonts w:asciiTheme="minorEastAsia" w:hAnsiTheme="minorEastAsia" w:cs="Times New Roman" w:hint="eastAsia"/>
          <w:bCs/>
          <w:szCs w:val="21"/>
        </w:rPr>
        <w:t>5</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w:t>
      </w:r>
      <w:r w:rsidR="009A5712">
        <w:rPr>
          <w:rFonts w:hAnsi="宋体" w:hint="eastAsia"/>
          <w:szCs w:val="21"/>
        </w:rPr>
        <w:t>、</w:t>
      </w:r>
      <w:r w:rsidR="009A5712">
        <w:rPr>
          <w:rFonts w:hAnsi="宋体" w:hint="eastAsia"/>
          <w:szCs w:val="21"/>
        </w:rPr>
        <w:t>所有者权益变动表</w:t>
      </w:r>
      <w:r w:rsidR="009E71D5" w:rsidRPr="000D0106">
        <w:rPr>
          <w:rFonts w:hAnsi="宋体" w:hint="eastAsia"/>
          <w:szCs w:val="21"/>
        </w:rPr>
        <w:t>），成立不满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2A7FCF84"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hint="eastAsia"/>
          <w:szCs w:val="21"/>
        </w:rPr>
        <w:t>（</w:t>
      </w:r>
      <w:r w:rsidR="006E23D2">
        <w:rPr>
          <w:rFonts w:asciiTheme="minorEastAsia" w:hAnsiTheme="minorEastAsia" w:hint="eastAsia"/>
          <w:szCs w:val="21"/>
        </w:rPr>
        <w:t>6</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76AB5D59" w:rsidR="00DC0587" w:rsidRPr="00DC0587" w:rsidRDefault="00DC0587" w:rsidP="00C85D73">
      <w:pPr>
        <w:widowControl/>
        <w:spacing w:line="360" w:lineRule="exact"/>
        <w:jc w:val="left"/>
        <w:rPr>
          <w:rFonts w:asciiTheme="minorEastAsia" w:hAnsiTheme="minorEastAsia" w:cs="Times New Roman" w:hint="eastAsia"/>
          <w:bCs/>
          <w:szCs w:val="21"/>
        </w:rPr>
      </w:pPr>
      <w:r>
        <w:rPr>
          <w:rFonts w:asciiTheme="minorEastAsia" w:hAnsiTheme="minorEastAsia" w:hint="eastAsia"/>
          <w:szCs w:val="21"/>
        </w:rPr>
        <w:t>（</w:t>
      </w:r>
      <w:r w:rsidR="006E23D2">
        <w:rPr>
          <w:rFonts w:asciiTheme="minorEastAsia" w:hAnsiTheme="minorEastAsia" w:hint="eastAsia"/>
          <w:szCs w:val="21"/>
        </w:rPr>
        <w:t>7</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2C51C6">
        <w:rPr>
          <w:rFonts w:asciiTheme="minorEastAsia" w:hAnsiTheme="minorEastAsia" w:cs="Times New Roman" w:hint="eastAsia"/>
          <w:bCs/>
          <w:szCs w:val="21"/>
        </w:rPr>
        <w:t>5</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8"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27CDFC0D" w14:textId="70C54FD7" w:rsidR="00347B37" w:rsidRPr="0092204C" w:rsidRDefault="00A938EF" w:rsidP="0092204C">
      <w:r>
        <w:rPr>
          <w:rFonts w:asciiTheme="minorEastAsia" w:hAnsiTheme="minorEastAsia" w:hint="eastAsia"/>
          <w:szCs w:val="21"/>
        </w:rPr>
        <w:t>（</w:t>
      </w:r>
      <w:r w:rsidR="006E23D2">
        <w:rPr>
          <w:rFonts w:asciiTheme="minorEastAsia" w:hAnsiTheme="minorEastAsia" w:hint="eastAsia"/>
          <w:szCs w:val="21"/>
        </w:rPr>
        <w:t>8</w:t>
      </w:r>
      <w:r>
        <w:rPr>
          <w:rFonts w:asciiTheme="minorEastAsia" w:hAnsiTheme="minorEastAsia" w:hint="eastAsia"/>
          <w:szCs w:val="21"/>
        </w:rPr>
        <w:t>）</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7446B880" w:rsidR="009E71D5" w:rsidRPr="00352473" w:rsidRDefault="009E71D5" w:rsidP="00C85D73">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②报价单</w:t>
      </w:r>
      <w:r w:rsidR="006E23D2">
        <w:rPr>
          <w:rFonts w:asciiTheme="minorEastAsia" w:hAnsiTheme="minorEastAsia" w:hint="eastAsia"/>
          <w:szCs w:val="21"/>
        </w:rPr>
        <w:t>（格式详见附件，报价含税金等一切费用）</w:t>
      </w:r>
    </w:p>
    <w:p w14:paraId="246FC6CA" w14:textId="5605FF09" w:rsidR="00347B37" w:rsidRPr="00352473" w:rsidRDefault="00DD691B" w:rsidP="00C85D73">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6E23D2">
        <w:rPr>
          <w:rFonts w:asciiTheme="minorEastAsia" w:hAnsiTheme="minorEastAsia" w:hint="eastAsia"/>
          <w:szCs w:val="21"/>
        </w:rPr>
        <w:t>9</w:t>
      </w:r>
      <w:r w:rsidRPr="00352473">
        <w:rPr>
          <w:rFonts w:asciiTheme="minorEastAsia" w:hAnsiTheme="minorEastAsia" w:hint="eastAsia"/>
          <w:szCs w:val="21"/>
        </w:rPr>
        <w:t>）</w:t>
      </w:r>
      <w:r w:rsidR="00347B37" w:rsidRPr="00352473">
        <w:rPr>
          <w:rFonts w:asciiTheme="minorEastAsia" w:hAnsiTheme="minorEastAsia" w:hint="eastAsia"/>
          <w:szCs w:val="21"/>
        </w:rPr>
        <w:t>①</w:t>
      </w:r>
      <w:proofErr w:type="gramStart"/>
      <w:r w:rsidR="0092204C">
        <w:rPr>
          <w:rFonts w:asciiTheme="minorEastAsia" w:hAnsiTheme="minorEastAsia" w:hint="eastAsia"/>
          <w:szCs w:val="21"/>
        </w:rPr>
        <w:t>响应</w:t>
      </w:r>
      <w:r w:rsidR="00347B37" w:rsidRPr="00352473">
        <w:rPr>
          <w:rFonts w:asciiTheme="minorEastAsia" w:hAnsiTheme="minorEastAsia" w:hint="eastAsia"/>
          <w:szCs w:val="21"/>
        </w:rPr>
        <w:t>书</w:t>
      </w:r>
      <w:proofErr w:type="gramEnd"/>
      <w:r w:rsidR="00347B37" w:rsidRPr="00352473">
        <w:rPr>
          <w:rFonts w:asciiTheme="minorEastAsia" w:hAnsiTheme="minorEastAsia" w:hint="eastAsia"/>
          <w:szCs w:val="21"/>
        </w:rPr>
        <w:t>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w:t>
      </w:r>
      <w:r w:rsidR="00A36EA9">
        <w:rPr>
          <w:rFonts w:asciiTheme="minorEastAsia" w:hAnsiTheme="minorEastAsia" w:hint="eastAsia"/>
          <w:szCs w:val="21"/>
        </w:rPr>
        <w:t>响应文件</w:t>
      </w:r>
      <w:r w:rsidR="00347B37" w:rsidRPr="00352473">
        <w:rPr>
          <w:rFonts w:asciiTheme="minorEastAsia" w:hAnsiTheme="minorEastAsia" w:hint="eastAsia"/>
          <w:szCs w:val="21"/>
        </w:rPr>
        <w:t>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r w:rsidR="004F1D3B">
        <w:rPr>
          <w:rFonts w:asciiTheme="minorEastAsia" w:hAnsiTheme="minorEastAsia" w:hint="eastAsia"/>
          <w:szCs w:val="21"/>
        </w:rPr>
        <w:t>）</w:t>
      </w:r>
      <w:r w:rsidR="00347B37" w:rsidRPr="00352473">
        <w:rPr>
          <w:rFonts w:asciiTheme="minorEastAsia" w:hAnsiTheme="minorEastAsia" w:hint="eastAsia"/>
          <w:szCs w:val="21"/>
        </w:rPr>
        <w:t>。</w:t>
      </w:r>
    </w:p>
    <w:p w14:paraId="6F29F026" w14:textId="398B5B49"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②电子版</w:t>
      </w:r>
      <w:r w:rsidR="00A36EA9">
        <w:rPr>
          <w:rFonts w:asciiTheme="minorEastAsia" w:hAnsiTheme="minorEastAsia" w:hint="eastAsia"/>
          <w:szCs w:val="21"/>
        </w:rPr>
        <w:t>响应</w:t>
      </w:r>
      <w:r w:rsidRPr="00352473">
        <w:rPr>
          <w:rFonts w:asciiTheme="minorEastAsia" w:hAnsiTheme="minorEastAsia" w:hint="eastAsia"/>
          <w:szCs w:val="21"/>
        </w:rPr>
        <w:t>书（盖章扫描版）一式壹份，以U盘的形式包装并加贴封条。</w:t>
      </w:r>
    </w:p>
    <w:p w14:paraId="36EEC78F" w14:textId="70F568D9" w:rsidR="00347B37" w:rsidRPr="00B25FAB" w:rsidRDefault="00347B37" w:rsidP="00C85D73">
      <w:pPr>
        <w:widowControl/>
        <w:spacing w:line="360" w:lineRule="exact"/>
        <w:ind w:firstLineChars="200" w:firstLine="422"/>
        <w:jc w:val="left"/>
        <w:rPr>
          <w:rFonts w:asciiTheme="minorEastAsia" w:hAnsiTheme="minorEastAsia" w:hint="eastAsia"/>
          <w:b/>
          <w:bCs/>
          <w:szCs w:val="21"/>
        </w:rPr>
      </w:pPr>
      <w:r w:rsidRPr="00B25FAB">
        <w:rPr>
          <w:rFonts w:asciiTheme="minorEastAsia" w:hAnsiTheme="minorEastAsia" w:hint="eastAsia"/>
          <w:b/>
          <w:bCs/>
          <w:szCs w:val="21"/>
        </w:rPr>
        <w:t>③</w:t>
      </w:r>
      <w:r w:rsidR="0092204C" w:rsidRPr="00B25FAB">
        <w:rPr>
          <w:rFonts w:asciiTheme="minorEastAsia" w:hAnsiTheme="minorEastAsia" w:hint="eastAsia"/>
          <w:b/>
          <w:bCs/>
          <w:szCs w:val="21"/>
        </w:rPr>
        <w:t>响应</w:t>
      </w:r>
      <w:r w:rsidRPr="00B25FAB">
        <w:rPr>
          <w:rFonts w:asciiTheme="minorEastAsia" w:hAnsiTheme="minorEastAsia" w:hint="eastAsia"/>
          <w:b/>
          <w:bCs/>
          <w:szCs w:val="21"/>
        </w:rPr>
        <w:t>人于</w:t>
      </w:r>
      <w:r w:rsidR="0092204C" w:rsidRPr="00B25FAB">
        <w:rPr>
          <w:rFonts w:asciiTheme="minorEastAsia" w:hAnsiTheme="minorEastAsia" w:hint="eastAsia"/>
          <w:b/>
          <w:bCs/>
          <w:szCs w:val="21"/>
        </w:rPr>
        <w:t>响应</w:t>
      </w:r>
      <w:r w:rsidRPr="00B25FAB">
        <w:rPr>
          <w:rFonts w:asciiTheme="minorEastAsia" w:hAnsiTheme="minorEastAsia" w:hint="eastAsia"/>
          <w:b/>
          <w:bCs/>
          <w:szCs w:val="21"/>
        </w:rPr>
        <w:t>文件目录前添加评分项目页码索引（参考评</w:t>
      </w:r>
      <w:r w:rsidR="00A36EA9" w:rsidRPr="00B25FAB">
        <w:rPr>
          <w:rFonts w:asciiTheme="minorEastAsia" w:hAnsiTheme="minorEastAsia" w:hint="eastAsia"/>
          <w:b/>
          <w:bCs/>
          <w:szCs w:val="21"/>
        </w:rPr>
        <w:t>审</w:t>
      </w:r>
      <w:r w:rsidRPr="00B25FAB">
        <w:rPr>
          <w:rFonts w:asciiTheme="minorEastAsia" w:hAnsiTheme="minorEastAsia" w:hint="eastAsia"/>
          <w:b/>
          <w:bCs/>
          <w:szCs w:val="21"/>
        </w:rPr>
        <w:t>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5BFA2E01" w:rsidR="00817FA8" w:rsidRPr="00352473" w:rsidRDefault="00817FA8"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lastRenderedPageBreak/>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4E43F6">
        <w:rPr>
          <w:rFonts w:asciiTheme="minorEastAsia" w:hAnsiTheme="minorEastAsia" w:hint="eastAsia"/>
          <w:bCs/>
          <w:szCs w:val="21"/>
        </w:rPr>
        <w:t>比选</w:t>
      </w:r>
      <w:r w:rsidR="00A36EA9">
        <w:rPr>
          <w:rFonts w:asciiTheme="minorEastAsia" w:hAnsiTheme="minorEastAsia" w:hint="eastAsia"/>
          <w:bCs/>
          <w:szCs w:val="21"/>
        </w:rPr>
        <w:t>控制</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未按规定加盖本单位公章。</w:t>
      </w:r>
    </w:p>
    <w:p w14:paraId="7FD5A192" w14:textId="4CADF95A"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章）；法人代表、受委托人未在授权委托书上签字（或盖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w:t>
      </w:r>
    </w:p>
    <w:p w14:paraId="41A466C9" w14:textId="1965A3BF"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4E43F6">
        <w:rPr>
          <w:rFonts w:asciiTheme="minorEastAsia" w:hAnsiTheme="minorEastAsia" w:cs="Times New Roman" w:hint="eastAsia"/>
          <w:bCs/>
          <w:szCs w:val="21"/>
        </w:rPr>
        <w:t>比</w:t>
      </w:r>
      <w:proofErr w:type="gramStart"/>
      <w:r w:rsidR="004E43F6">
        <w:rPr>
          <w:rFonts w:asciiTheme="minorEastAsia" w:hAnsiTheme="minorEastAsia" w:cs="Times New Roman" w:hint="eastAsia"/>
          <w:bCs/>
          <w:szCs w:val="21"/>
        </w:rPr>
        <w:t>选</w:t>
      </w:r>
      <w:r w:rsidR="00347B37" w:rsidRPr="00352473">
        <w:rPr>
          <w:rFonts w:asciiTheme="minorEastAsia" w:hAnsiTheme="minorEastAsia" w:cs="Times New Roman" w:hint="eastAsia"/>
          <w:bCs/>
          <w:szCs w:val="21"/>
        </w:rPr>
        <w:t>文件</w:t>
      </w:r>
      <w:proofErr w:type="gramEnd"/>
      <w:r w:rsidR="00347B37" w:rsidRPr="00352473">
        <w:rPr>
          <w:rFonts w:asciiTheme="minorEastAsia" w:hAnsiTheme="minorEastAsia" w:cs="Times New Roman" w:hint="eastAsia"/>
          <w:bCs/>
          <w:szCs w:val="21"/>
        </w:rPr>
        <w:t>的相关要求无具体的承诺。</w:t>
      </w:r>
    </w:p>
    <w:p w14:paraId="5B07F387" w14:textId="360A2C38"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4E43F6">
        <w:rPr>
          <w:rFonts w:asciiTheme="minorEastAsia" w:hAnsiTheme="minorEastAsia" w:cs="Times New Roman" w:hint="eastAsia"/>
          <w:bCs/>
          <w:szCs w:val="21"/>
        </w:rPr>
        <w:t>比选</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2BD3EE71" w:rsidR="00347B37" w:rsidRPr="00352473" w:rsidRDefault="00B25FAB"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五</w:t>
      </w:r>
      <w:r w:rsidR="00347B37" w:rsidRPr="00352473">
        <w:rPr>
          <w:rFonts w:asciiTheme="minorEastAsia" w:hAnsiTheme="minorEastAsia" w:cs="Times New Roman" w:hint="eastAsia"/>
          <w:b/>
          <w:szCs w:val="21"/>
        </w:rPr>
        <w:t>、</w:t>
      </w:r>
      <w:r w:rsidR="00BF695C">
        <w:rPr>
          <w:rFonts w:asciiTheme="minorEastAsia" w:hAnsiTheme="minorEastAsia" w:cs="Times New Roman" w:hint="eastAsia"/>
          <w:b/>
          <w:szCs w:val="21"/>
        </w:rPr>
        <w:t>评审</w:t>
      </w:r>
      <w:r w:rsidR="00347B37" w:rsidRPr="00352473">
        <w:rPr>
          <w:rFonts w:asciiTheme="minorEastAsia" w:hAnsiTheme="minorEastAsia" w:cs="Times New Roman" w:hint="eastAsia"/>
          <w:b/>
          <w:szCs w:val="21"/>
        </w:rPr>
        <w:t>办法</w:t>
      </w:r>
    </w:p>
    <w:p w14:paraId="071C6996" w14:textId="527763DB" w:rsidR="00347B37" w:rsidRPr="00352473" w:rsidRDefault="00347B37" w:rsidP="00805FE7">
      <w:pPr>
        <w:widowControl/>
        <w:spacing w:line="360" w:lineRule="exact"/>
        <w:ind w:firstLineChars="135" w:firstLine="283"/>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w:t>
      </w:r>
      <w:r w:rsidR="00BF695C">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委员会由院内科室随机抽取产生的专家组成。成员由</w:t>
      </w:r>
      <w:r w:rsidR="009A5712">
        <w:rPr>
          <w:rFonts w:asciiTheme="minorEastAsia" w:hAnsiTheme="minorEastAsia" w:cs="Times New Roman" w:hint="eastAsia"/>
          <w:bCs/>
          <w:szCs w:val="21"/>
        </w:rPr>
        <w:t>3</w:t>
      </w:r>
      <w:r w:rsidRPr="00352473">
        <w:rPr>
          <w:rFonts w:asciiTheme="minorEastAsia" w:hAnsiTheme="minorEastAsia" w:cs="Times New Roman" w:hint="eastAsia"/>
          <w:bCs/>
          <w:szCs w:val="21"/>
        </w:rPr>
        <w:t>人组成。</w:t>
      </w:r>
    </w:p>
    <w:p w14:paraId="680B5F1B" w14:textId="5E5824A8" w:rsidR="004E3BE9" w:rsidRDefault="00347B37" w:rsidP="00805FE7">
      <w:pPr>
        <w:widowControl/>
        <w:spacing w:line="360" w:lineRule="exact"/>
        <w:ind w:firstLineChars="135" w:firstLine="283"/>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2、评</w:t>
      </w:r>
      <w:r w:rsidR="00BF695C">
        <w:rPr>
          <w:rFonts w:asciiTheme="minorEastAsia" w:hAnsiTheme="minorEastAsia" w:cs="Times New Roman" w:hint="eastAsia"/>
          <w:bCs/>
          <w:szCs w:val="21"/>
        </w:rPr>
        <w:t>审</w:t>
      </w:r>
      <w:r w:rsidRPr="00352473">
        <w:rPr>
          <w:rFonts w:asciiTheme="minorEastAsia" w:hAnsiTheme="minorEastAsia" w:cs="Times New Roman" w:hint="eastAsia"/>
          <w:bCs/>
          <w:szCs w:val="21"/>
        </w:rPr>
        <w:t>委员会将按照</w:t>
      </w:r>
      <w:r w:rsidR="004E43F6">
        <w:rPr>
          <w:rFonts w:asciiTheme="minorEastAsia" w:hAnsiTheme="minorEastAsia" w:cs="Times New Roman" w:hint="eastAsia"/>
          <w:bCs/>
          <w:szCs w:val="21"/>
        </w:rPr>
        <w:t>比选</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3A631B2F" w14:textId="77777777" w:rsidR="00B25FAB" w:rsidRDefault="00347B37" w:rsidP="00B25FAB">
      <w:pPr>
        <w:ind w:firstLineChars="200" w:firstLine="422"/>
        <w:rPr>
          <w:rFonts w:ascii="宋体" w:eastAsia="宋体" w:hAnsi="宋体" w:cs="Times New Roman" w:hint="eastAsia"/>
          <w:b/>
          <w:bCs/>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390"/>
        <w:gridCol w:w="5573"/>
        <w:gridCol w:w="1443"/>
        <w:gridCol w:w="1216"/>
      </w:tblGrid>
      <w:tr w:rsidR="00B25FAB" w:rsidRPr="00352473" w14:paraId="5098F419" w14:textId="77777777" w:rsidTr="00DB0873">
        <w:trPr>
          <w:jc w:val="center"/>
        </w:trPr>
        <w:tc>
          <w:tcPr>
            <w:tcW w:w="473" w:type="pct"/>
            <w:vAlign w:val="center"/>
          </w:tcPr>
          <w:p w14:paraId="0716ACA6"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评分</w:t>
            </w:r>
          </w:p>
          <w:p w14:paraId="0BEA163A"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b/>
                <w:sz w:val="18"/>
                <w:szCs w:val="18"/>
              </w:rPr>
              <w:t>项</w:t>
            </w:r>
            <w:r w:rsidRPr="00352473">
              <w:rPr>
                <w:rFonts w:asciiTheme="minorEastAsia" w:hAnsiTheme="minorEastAsia" w:cs="Times New Roman" w:hint="eastAsia"/>
                <w:b/>
                <w:sz w:val="18"/>
                <w:szCs w:val="18"/>
              </w:rPr>
              <w:t>目</w:t>
            </w:r>
          </w:p>
        </w:tc>
        <w:tc>
          <w:tcPr>
            <w:tcW w:w="654" w:type="pct"/>
            <w:vAlign w:val="center"/>
          </w:tcPr>
          <w:p w14:paraId="2E637235"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评审</w:t>
            </w:r>
          </w:p>
          <w:p w14:paraId="38212B81"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因素</w:t>
            </w:r>
          </w:p>
        </w:tc>
        <w:tc>
          <w:tcPr>
            <w:tcW w:w="2622" w:type="pct"/>
            <w:vAlign w:val="center"/>
          </w:tcPr>
          <w:p w14:paraId="6B8EBBF1"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评分</w:t>
            </w:r>
            <w:r w:rsidRPr="00352473">
              <w:rPr>
                <w:rFonts w:asciiTheme="minorEastAsia" w:hAnsiTheme="minorEastAsia" w:cs="Times New Roman"/>
                <w:b/>
                <w:sz w:val="18"/>
                <w:szCs w:val="18"/>
              </w:rPr>
              <w:t>标准说明</w:t>
            </w:r>
          </w:p>
        </w:tc>
        <w:tc>
          <w:tcPr>
            <w:tcW w:w="679" w:type="pct"/>
            <w:vAlign w:val="center"/>
          </w:tcPr>
          <w:p w14:paraId="5DCD02B6"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参考</w:t>
            </w:r>
          </w:p>
          <w:p w14:paraId="1CEDEB31"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分值</w:t>
            </w:r>
          </w:p>
        </w:tc>
        <w:tc>
          <w:tcPr>
            <w:tcW w:w="572" w:type="pct"/>
            <w:vAlign w:val="center"/>
          </w:tcPr>
          <w:p w14:paraId="6E647FEE"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本项目</w:t>
            </w:r>
          </w:p>
          <w:p w14:paraId="208CB218"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得分</w:t>
            </w:r>
          </w:p>
        </w:tc>
      </w:tr>
      <w:tr w:rsidR="00B25FAB" w:rsidRPr="00352473" w14:paraId="1C80AECE" w14:textId="77777777" w:rsidTr="00DB0873">
        <w:trPr>
          <w:jc w:val="center"/>
        </w:trPr>
        <w:tc>
          <w:tcPr>
            <w:tcW w:w="473" w:type="pct"/>
            <w:vAlign w:val="center"/>
          </w:tcPr>
          <w:p w14:paraId="16D93176" w14:textId="77777777" w:rsidR="00B25FAB" w:rsidRPr="00766A74" w:rsidRDefault="00B25FAB" w:rsidP="00DB0873">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价格部分</w:t>
            </w:r>
          </w:p>
        </w:tc>
        <w:tc>
          <w:tcPr>
            <w:tcW w:w="654" w:type="pct"/>
            <w:vAlign w:val="center"/>
          </w:tcPr>
          <w:p w14:paraId="254B2F32" w14:textId="77777777" w:rsidR="00B25FAB" w:rsidRPr="00352473" w:rsidRDefault="00B25FAB" w:rsidP="00DB0873">
            <w:pPr>
              <w:widowControl/>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1、</w:t>
            </w:r>
            <w:r w:rsidRPr="00352473">
              <w:rPr>
                <w:rFonts w:asciiTheme="minorEastAsia" w:hAnsiTheme="minorEastAsia" w:cs="微软雅黑" w:hint="eastAsia"/>
                <w:sz w:val="18"/>
                <w:szCs w:val="18"/>
              </w:rPr>
              <w:t>价格分</w:t>
            </w:r>
          </w:p>
        </w:tc>
        <w:tc>
          <w:tcPr>
            <w:tcW w:w="2622" w:type="pct"/>
            <w:vAlign w:val="center"/>
          </w:tcPr>
          <w:p w14:paraId="505E54E6" w14:textId="222B8656" w:rsidR="00B25FAB" w:rsidRPr="00352473" w:rsidRDefault="00B25FAB" w:rsidP="00DB0873">
            <w:pPr>
              <w:widowControl/>
              <w:spacing w:line="360" w:lineRule="exact"/>
              <w:jc w:val="left"/>
              <w:rPr>
                <w:rFonts w:asciiTheme="minorEastAsia" w:hAnsiTheme="minorEastAsia" w:cs="微软雅黑" w:hint="eastAsia"/>
                <w:sz w:val="18"/>
                <w:szCs w:val="18"/>
              </w:rPr>
            </w:pPr>
            <w:r w:rsidRPr="00766A74">
              <w:rPr>
                <w:rFonts w:asciiTheme="minorEastAsia" w:hAnsiTheme="minorEastAsia" w:cs="微软雅黑" w:hint="eastAsia"/>
                <w:sz w:val="18"/>
                <w:szCs w:val="18"/>
              </w:rPr>
              <w:t>满足</w:t>
            </w:r>
            <w:r w:rsidR="004E43F6">
              <w:rPr>
                <w:rFonts w:asciiTheme="minorEastAsia" w:hAnsiTheme="minorEastAsia" w:cs="微软雅黑" w:hint="eastAsia"/>
                <w:sz w:val="18"/>
                <w:szCs w:val="18"/>
              </w:rPr>
              <w:t>比选</w:t>
            </w:r>
            <w:r w:rsidRPr="00766A74">
              <w:rPr>
                <w:rFonts w:asciiTheme="minorEastAsia" w:hAnsiTheme="minorEastAsia" w:cs="微软雅黑" w:hint="eastAsia"/>
                <w:sz w:val="18"/>
                <w:szCs w:val="18"/>
              </w:rPr>
              <w:t>文件需求的</w:t>
            </w:r>
            <w:proofErr w:type="gramStart"/>
            <w:r w:rsidRPr="00766A74">
              <w:rPr>
                <w:rFonts w:asciiTheme="minorEastAsia" w:hAnsiTheme="minorEastAsia" w:cs="微软雅黑" w:hint="eastAsia"/>
                <w:sz w:val="18"/>
                <w:szCs w:val="18"/>
              </w:rPr>
              <w:t>最低</w:t>
            </w:r>
            <w:r w:rsidRPr="009A5712">
              <w:rPr>
                <w:rFonts w:asciiTheme="minorEastAsia" w:hAnsiTheme="minorEastAsia" w:cs="微软雅黑" w:hint="eastAsia"/>
                <w:sz w:val="18"/>
                <w:szCs w:val="18"/>
              </w:rPr>
              <w:t>响应</w:t>
            </w:r>
            <w:proofErr w:type="gramEnd"/>
            <w:r w:rsidRPr="00766A74">
              <w:rPr>
                <w:rFonts w:asciiTheme="minorEastAsia" w:hAnsiTheme="minorEastAsia" w:cs="微软雅黑" w:hint="eastAsia"/>
                <w:sz w:val="18"/>
                <w:szCs w:val="18"/>
              </w:rPr>
              <w:t>报价为评标基准价，其价格为满分。其他合格</w:t>
            </w:r>
            <w:r>
              <w:rPr>
                <w:rFonts w:asciiTheme="minorEastAsia" w:hAnsiTheme="minorEastAsia" w:cs="微软雅黑" w:hint="eastAsia"/>
                <w:sz w:val="18"/>
                <w:szCs w:val="18"/>
              </w:rPr>
              <w:t>响应人</w:t>
            </w:r>
            <w:r w:rsidRPr="00766A74">
              <w:rPr>
                <w:rFonts w:asciiTheme="minorEastAsia" w:hAnsiTheme="minorEastAsia" w:cs="微软雅黑" w:hint="eastAsia"/>
                <w:sz w:val="18"/>
                <w:szCs w:val="18"/>
              </w:rPr>
              <w:t>的价格</w:t>
            </w:r>
            <w:proofErr w:type="gramStart"/>
            <w:r w:rsidRPr="00766A74">
              <w:rPr>
                <w:rFonts w:asciiTheme="minorEastAsia" w:hAnsiTheme="minorEastAsia" w:cs="微软雅黑" w:hint="eastAsia"/>
                <w:sz w:val="18"/>
                <w:szCs w:val="18"/>
              </w:rPr>
              <w:t>分统一</w:t>
            </w:r>
            <w:proofErr w:type="gramEnd"/>
            <w:r w:rsidRPr="00766A74">
              <w:rPr>
                <w:rFonts w:asciiTheme="minorEastAsia" w:hAnsiTheme="minorEastAsia" w:cs="微软雅黑" w:hint="eastAsia"/>
                <w:sz w:val="18"/>
                <w:szCs w:val="18"/>
              </w:rPr>
              <w:t>按照下列公式计算：报价得分＝（评标基准价/报价）×100%×</w:t>
            </w:r>
            <w:r>
              <w:rPr>
                <w:rFonts w:asciiTheme="minorEastAsia" w:hAnsiTheme="minorEastAsia" w:cs="微软雅黑" w:hint="eastAsia"/>
                <w:sz w:val="18"/>
                <w:szCs w:val="18"/>
              </w:rPr>
              <w:t>30</w:t>
            </w:r>
            <w:r w:rsidRPr="00766A74">
              <w:rPr>
                <w:rFonts w:asciiTheme="minorEastAsia" w:hAnsiTheme="minorEastAsia" w:cs="微软雅黑" w:hint="eastAsia"/>
                <w:sz w:val="18"/>
                <w:szCs w:val="18"/>
              </w:rPr>
              <w:t>。</w:t>
            </w:r>
          </w:p>
        </w:tc>
        <w:tc>
          <w:tcPr>
            <w:tcW w:w="679" w:type="pct"/>
            <w:vAlign w:val="center"/>
          </w:tcPr>
          <w:p w14:paraId="4DEBDD30" w14:textId="77777777" w:rsidR="00B25FAB" w:rsidRPr="00766A74" w:rsidRDefault="00B25FAB"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30</w:t>
            </w:r>
          </w:p>
        </w:tc>
        <w:tc>
          <w:tcPr>
            <w:tcW w:w="572" w:type="pct"/>
          </w:tcPr>
          <w:p w14:paraId="6C9147E9"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1C2E6FCB" w14:textId="77777777" w:rsidTr="00DB0873">
        <w:trPr>
          <w:trHeight w:hRule="exact" w:val="1420"/>
          <w:jc w:val="center"/>
        </w:trPr>
        <w:tc>
          <w:tcPr>
            <w:tcW w:w="473" w:type="pct"/>
            <w:vMerge w:val="restart"/>
            <w:vAlign w:val="center"/>
          </w:tcPr>
          <w:p w14:paraId="4CD085D3" w14:textId="06B586CB" w:rsidR="00B25FAB" w:rsidRPr="00E61FB1" w:rsidRDefault="003063D2"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商务部分</w:t>
            </w:r>
          </w:p>
        </w:tc>
        <w:tc>
          <w:tcPr>
            <w:tcW w:w="654" w:type="pct"/>
            <w:vAlign w:val="center"/>
          </w:tcPr>
          <w:p w14:paraId="76AAC8BE" w14:textId="77777777" w:rsidR="00B25FAB" w:rsidRPr="00352473" w:rsidRDefault="00B25FAB" w:rsidP="00DB0873">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2、</w:t>
            </w:r>
            <w:r>
              <w:rPr>
                <w:rFonts w:asciiTheme="minorEastAsia" w:hAnsiTheme="minorEastAsia" w:cs="微软雅黑" w:hint="eastAsia"/>
                <w:sz w:val="18"/>
                <w:szCs w:val="18"/>
              </w:rPr>
              <w:t>管理体系认证</w:t>
            </w:r>
          </w:p>
        </w:tc>
        <w:tc>
          <w:tcPr>
            <w:tcW w:w="2622" w:type="pct"/>
            <w:vAlign w:val="center"/>
          </w:tcPr>
          <w:p w14:paraId="10E40535" w14:textId="6D70277B" w:rsidR="00B25FAB" w:rsidRPr="00524258" w:rsidRDefault="00B25FAB" w:rsidP="00DB0873">
            <w:pPr>
              <w:widowControl/>
              <w:spacing w:line="360" w:lineRule="exact"/>
              <w:jc w:val="left"/>
              <w:rPr>
                <w:rFonts w:asciiTheme="minorEastAsia" w:hAnsiTheme="minorEastAsia" w:cs="微软雅黑" w:hint="eastAsia"/>
                <w:sz w:val="18"/>
                <w:szCs w:val="18"/>
              </w:rPr>
            </w:pPr>
            <w:r w:rsidRPr="00524258">
              <w:rPr>
                <w:rFonts w:asciiTheme="minorEastAsia" w:hAnsiTheme="minorEastAsia" w:cs="微软雅黑" w:hint="eastAsia"/>
                <w:sz w:val="18"/>
                <w:szCs w:val="18"/>
              </w:rPr>
              <w:t>有效的质量管理体系、环境管理体系、职业健康安全管理体系认证证书扫描件，每有一项得2分，最高6分。</w:t>
            </w:r>
          </w:p>
        </w:tc>
        <w:tc>
          <w:tcPr>
            <w:tcW w:w="679" w:type="pct"/>
            <w:vAlign w:val="center"/>
          </w:tcPr>
          <w:p w14:paraId="16A87030" w14:textId="77777777" w:rsidR="00B25FAB" w:rsidRPr="00352473" w:rsidRDefault="00B25FAB" w:rsidP="00DB0873">
            <w:pPr>
              <w:spacing w:line="360" w:lineRule="exact"/>
              <w:jc w:val="center"/>
              <w:rPr>
                <w:rFonts w:asciiTheme="minorEastAsia" w:hAnsiTheme="minorEastAsia" w:cs="Times New Roman" w:hint="eastAsia"/>
                <w:sz w:val="18"/>
                <w:szCs w:val="18"/>
              </w:rPr>
            </w:pPr>
            <w:r>
              <w:rPr>
                <w:rFonts w:asciiTheme="minorEastAsia" w:hAnsiTheme="minorEastAsia" w:cs="Times New Roman" w:hint="eastAsia"/>
                <w:sz w:val="18"/>
                <w:szCs w:val="18"/>
              </w:rPr>
              <w:t>6</w:t>
            </w:r>
          </w:p>
        </w:tc>
        <w:tc>
          <w:tcPr>
            <w:tcW w:w="572" w:type="pct"/>
          </w:tcPr>
          <w:p w14:paraId="56E4A22D"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597B29FD" w14:textId="77777777" w:rsidTr="00DB0873">
        <w:trPr>
          <w:trHeight w:val="487"/>
          <w:jc w:val="center"/>
        </w:trPr>
        <w:tc>
          <w:tcPr>
            <w:tcW w:w="473" w:type="pct"/>
            <w:vMerge/>
            <w:vAlign w:val="center"/>
          </w:tcPr>
          <w:p w14:paraId="3C837140" w14:textId="77777777" w:rsidR="00B25FAB" w:rsidRPr="00E61FB1" w:rsidRDefault="00B25FAB" w:rsidP="00DB0873">
            <w:pPr>
              <w:spacing w:line="360" w:lineRule="exact"/>
              <w:jc w:val="center"/>
              <w:rPr>
                <w:rFonts w:asciiTheme="minorEastAsia" w:hAnsiTheme="minorEastAsia" w:cs="微软雅黑" w:hint="eastAsia"/>
                <w:sz w:val="18"/>
                <w:szCs w:val="18"/>
              </w:rPr>
            </w:pPr>
          </w:p>
        </w:tc>
        <w:tc>
          <w:tcPr>
            <w:tcW w:w="654" w:type="pct"/>
            <w:vAlign w:val="center"/>
          </w:tcPr>
          <w:p w14:paraId="199C6810" w14:textId="77777777" w:rsidR="00B25FAB" w:rsidRPr="00352473"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3</w:t>
            </w:r>
            <w:r w:rsidRPr="00352473">
              <w:rPr>
                <w:rFonts w:asciiTheme="minorEastAsia" w:hAnsiTheme="minorEastAsia" w:cs="微软雅黑" w:hint="eastAsia"/>
                <w:sz w:val="18"/>
                <w:szCs w:val="18"/>
              </w:rPr>
              <w:t>、</w:t>
            </w:r>
            <w:r w:rsidRPr="00E61FB1">
              <w:rPr>
                <w:rFonts w:asciiTheme="minorEastAsia" w:hAnsiTheme="minorEastAsia" w:cs="微软雅黑" w:hint="eastAsia"/>
                <w:sz w:val="18"/>
                <w:szCs w:val="18"/>
              </w:rPr>
              <w:t>响应人</w:t>
            </w:r>
            <w:r w:rsidRPr="00352473">
              <w:rPr>
                <w:rFonts w:asciiTheme="minorEastAsia" w:hAnsiTheme="minorEastAsia" w:cs="微软雅黑" w:hint="eastAsia"/>
                <w:sz w:val="18"/>
                <w:szCs w:val="18"/>
              </w:rPr>
              <w:t>类似项目案例</w:t>
            </w:r>
          </w:p>
        </w:tc>
        <w:tc>
          <w:tcPr>
            <w:tcW w:w="2622" w:type="pct"/>
            <w:vAlign w:val="center"/>
          </w:tcPr>
          <w:p w14:paraId="2050F00D" w14:textId="4FE5F666" w:rsidR="00B25FAB" w:rsidRPr="00352473" w:rsidRDefault="00B25FAB" w:rsidP="00DB0873">
            <w:pPr>
              <w:spacing w:line="360" w:lineRule="exact"/>
              <w:jc w:val="left"/>
              <w:rPr>
                <w:rFonts w:asciiTheme="minorEastAsia" w:hAnsiTheme="minorEastAsia" w:cs="微软雅黑" w:hint="eastAsia"/>
                <w:sz w:val="18"/>
                <w:szCs w:val="18"/>
              </w:rPr>
            </w:pPr>
            <w:r w:rsidRPr="00130FCA">
              <w:rPr>
                <w:rFonts w:asciiTheme="minorEastAsia" w:hAnsiTheme="minorEastAsia" w:cs="微软雅黑" w:hint="eastAsia"/>
                <w:sz w:val="18"/>
                <w:szCs w:val="18"/>
              </w:rPr>
              <w:t>提供在近三年内(</w:t>
            </w:r>
            <w:r w:rsidR="003063D2">
              <w:rPr>
                <w:rFonts w:asciiTheme="minorEastAsia" w:hAnsiTheme="minorEastAsia" w:cs="微软雅黑" w:hint="eastAsia"/>
                <w:sz w:val="18"/>
                <w:szCs w:val="18"/>
              </w:rPr>
              <w:t>22</w:t>
            </w:r>
            <w:r w:rsidRPr="00130FCA">
              <w:rPr>
                <w:rFonts w:asciiTheme="minorEastAsia" w:hAnsiTheme="minorEastAsia" w:cs="微软雅黑" w:hint="eastAsia"/>
                <w:sz w:val="18"/>
                <w:szCs w:val="18"/>
              </w:rPr>
              <w:t>年</w:t>
            </w:r>
            <w:r w:rsidR="009A5712">
              <w:rPr>
                <w:rFonts w:asciiTheme="minorEastAsia" w:hAnsiTheme="minorEastAsia" w:cs="微软雅黑" w:hint="eastAsia"/>
                <w:sz w:val="18"/>
                <w:szCs w:val="18"/>
              </w:rPr>
              <w:t>8</w:t>
            </w:r>
            <w:r w:rsidRPr="00130FCA">
              <w:rPr>
                <w:rFonts w:asciiTheme="minorEastAsia" w:hAnsiTheme="minorEastAsia" w:cs="微软雅黑" w:hint="eastAsia"/>
                <w:sz w:val="18"/>
                <w:szCs w:val="18"/>
              </w:rPr>
              <w:t>月至今)</w:t>
            </w:r>
            <w:r w:rsidRPr="00766A74">
              <w:rPr>
                <w:rFonts w:asciiTheme="minorEastAsia" w:hAnsiTheme="minorEastAsia" w:cs="微软雅黑"/>
                <w:sz w:val="18"/>
                <w:szCs w:val="18"/>
              </w:rPr>
              <w:t xml:space="preserve"> 承担过</w:t>
            </w:r>
            <w:r>
              <w:rPr>
                <w:rFonts w:asciiTheme="minorEastAsia" w:hAnsiTheme="minorEastAsia" w:cs="微软雅黑" w:hint="eastAsia"/>
                <w:sz w:val="18"/>
                <w:szCs w:val="18"/>
              </w:rPr>
              <w:t>类似</w:t>
            </w:r>
            <w:r w:rsidRPr="00766A74">
              <w:rPr>
                <w:rFonts w:asciiTheme="minorEastAsia" w:hAnsiTheme="minorEastAsia" w:cs="微软雅黑" w:hint="eastAsia"/>
                <w:sz w:val="18"/>
                <w:szCs w:val="18"/>
              </w:rPr>
              <w:t>项目业绩</w:t>
            </w:r>
            <w:r w:rsidRPr="00130FCA">
              <w:rPr>
                <w:rFonts w:asciiTheme="minorEastAsia" w:hAnsiTheme="minorEastAsia" w:cs="微软雅黑" w:hint="eastAsia"/>
                <w:sz w:val="18"/>
                <w:szCs w:val="18"/>
              </w:rPr>
              <w:t>，提供业绩一览表。（提供合同复印件，至少包含首页、服务内容页及签字页）</w:t>
            </w:r>
            <w:r w:rsidRPr="00352473">
              <w:rPr>
                <w:rFonts w:asciiTheme="minorEastAsia" w:hAnsiTheme="minorEastAsia" w:cs="微软雅黑"/>
                <w:sz w:val="18"/>
                <w:szCs w:val="18"/>
              </w:rPr>
              <w:t>。</w:t>
            </w:r>
            <w:r w:rsidRPr="00352473">
              <w:rPr>
                <w:rFonts w:asciiTheme="minorEastAsia" w:hAnsiTheme="minorEastAsia" w:cs="微软雅黑" w:hint="eastAsia"/>
                <w:sz w:val="18"/>
                <w:szCs w:val="18"/>
              </w:rPr>
              <w:t>有一个得</w:t>
            </w:r>
            <w:r w:rsidR="003063D2">
              <w:rPr>
                <w:rFonts w:asciiTheme="minorEastAsia" w:hAnsiTheme="minorEastAsia" w:cs="微软雅黑" w:hint="eastAsia"/>
                <w:sz w:val="18"/>
                <w:szCs w:val="18"/>
              </w:rPr>
              <w:t>3</w:t>
            </w:r>
            <w:r w:rsidRPr="00352473">
              <w:rPr>
                <w:rFonts w:asciiTheme="minorEastAsia" w:hAnsiTheme="minorEastAsia" w:cs="微软雅黑" w:hint="eastAsia"/>
                <w:sz w:val="18"/>
                <w:szCs w:val="18"/>
              </w:rPr>
              <w:t>分，最多得1</w:t>
            </w:r>
            <w:r w:rsidR="003063D2">
              <w:rPr>
                <w:rFonts w:asciiTheme="minorEastAsia" w:hAnsiTheme="minorEastAsia" w:cs="微软雅黑" w:hint="eastAsia"/>
                <w:sz w:val="18"/>
                <w:szCs w:val="18"/>
              </w:rPr>
              <w:t>5</w:t>
            </w:r>
            <w:r w:rsidRPr="00352473">
              <w:rPr>
                <w:rFonts w:asciiTheme="minorEastAsia" w:hAnsiTheme="minorEastAsia" w:cs="微软雅黑" w:hint="eastAsia"/>
                <w:sz w:val="18"/>
                <w:szCs w:val="18"/>
              </w:rPr>
              <w:t>分，没有不得分。</w:t>
            </w:r>
          </w:p>
        </w:tc>
        <w:tc>
          <w:tcPr>
            <w:tcW w:w="679" w:type="pct"/>
            <w:vAlign w:val="center"/>
          </w:tcPr>
          <w:p w14:paraId="5C15EC13" w14:textId="5114AFA3" w:rsidR="00B25FAB" w:rsidRPr="00352473" w:rsidRDefault="00B25FAB" w:rsidP="00DB0873">
            <w:pPr>
              <w:spacing w:line="360" w:lineRule="exact"/>
              <w:jc w:val="center"/>
              <w:rPr>
                <w:rFonts w:asciiTheme="minorEastAsia" w:hAnsiTheme="minorEastAsia" w:cs="微软雅黑" w:hint="eastAsia"/>
                <w:sz w:val="18"/>
                <w:szCs w:val="18"/>
              </w:rPr>
            </w:pPr>
            <w:r w:rsidRPr="00352473">
              <w:rPr>
                <w:rFonts w:asciiTheme="minorEastAsia" w:hAnsiTheme="minorEastAsia" w:cs="微软雅黑" w:hint="eastAsia"/>
                <w:sz w:val="18"/>
                <w:szCs w:val="18"/>
              </w:rPr>
              <w:t>1</w:t>
            </w:r>
            <w:r w:rsidR="003063D2">
              <w:rPr>
                <w:rFonts w:asciiTheme="minorEastAsia" w:hAnsiTheme="minorEastAsia" w:cs="微软雅黑" w:hint="eastAsia"/>
                <w:sz w:val="18"/>
                <w:szCs w:val="18"/>
              </w:rPr>
              <w:t>5</w:t>
            </w:r>
          </w:p>
        </w:tc>
        <w:tc>
          <w:tcPr>
            <w:tcW w:w="572" w:type="pct"/>
            <w:vAlign w:val="center"/>
          </w:tcPr>
          <w:p w14:paraId="500E8E6F"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35C4148C" w14:textId="77777777" w:rsidTr="00DB0873">
        <w:trPr>
          <w:trHeight w:val="1110"/>
          <w:jc w:val="center"/>
        </w:trPr>
        <w:tc>
          <w:tcPr>
            <w:tcW w:w="473" w:type="pct"/>
            <w:vMerge w:val="restart"/>
            <w:vAlign w:val="center"/>
          </w:tcPr>
          <w:p w14:paraId="6506BDCD" w14:textId="77777777" w:rsidR="00B25FAB" w:rsidRDefault="00B25FAB" w:rsidP="00DB0873">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技术</w:t>
            </w:r>
          </w:p>
          <w:p w14:paraId="4EAC5B15" w14:textId="77777777" w:rsidR="00B25FAB" w:rsidRPr="00352473" w:rsidRDefault="00B25FAB" w:rsidP="00DB0873">
            <w:pPr>
              <w:spacing w:line="360" w:lineRule="exact"/>
              <w:jc w:val="center"/>
              <w:rPr>
                <w:rFonts w:asciiTheme="minorEastAsia" w:hAnsiTheme="minorEastAsia" w:cs="微软雅黑" w:hint="eastAsia"/>
                <w:sz w:val="18"/>
                <w:szCs w:val="18"/>
              </w:rPr>
            </w:pPr>
            <w:r>
              <w:rPr>
                <w:rFonts w:asciiTheme="minorEastAsia" w:hAnsiTheme="minorEastAsia" w:cs="Times New Roman" w:hint="eastAsia"/>
                <w:sz w:val="18"/>
                <w:szCs w:val="18"/>
              </w:rPr>
              <w:t>部分</w:t>
            </w:r>
          </w:p>
        </w:tc>
        <w:tc>
          <w:tcPr>
            <w:tcW w:w="654" w:type="pct"/>
            <w:vAlign w:val="center"/>
          </w:tcPr>
          <w:p w14:paraId="452F06E6" w14:textId="19B5D8E8" w:rsidR="00B25FAB" w:rsidRPr="000A70DE" w:rsidRDefault="00B25FAB" w:rsidP="00DB0873">
            <w:pPr>
              <w:spacing w:line="360" w:lineRule="exact"/>
              <w:jc w:val="left"/>
              <w:rPr>
                <w:rFonts w:asciiTheme="minorEastAsia" w:hAnsiTheme="minorEastAsia" w:cs="微软雅黑" w:hint="eastAsia"/>
                <w:sz w:val="18"/>
                <w:szCs w:val="18"/>
                <w:highlight w:val="yellow"/>
              </w:rPr>
            </w:pPr>
            <w:r w:rsidRPr="00527554">
              <w:rPr>
                <w:rFonts w:asciiTheme="minorEastAsia" w:hAnsiTheme="minorEastAsia" w:cs="微软雅黑" w:hint="eastAsia"/>
                <w:sz w:val="18"/>
                <w:szCs w:val="18"/>
              </w:rPr>
              <w:t>4、</w:t>
            </w:r>
            <w:r w:rsidR="00527554">
              <w:rPr>
                <w:rFonts w:asciiTheme="minorEastAsia" w:hAnsiTheme="minorEastAsia" w:cs="微软雅黑" w:hint="eastAsia"/>
                <w:sz w:val="18"/>
                <w:szCs w:val="18"/>
              </w:rPr>
              <w:t>库房环境情况及</w:t>
            </w:r>
            <w:r w:rsidR="00527554">
              <w:rPr>
                <w:rFonts w:asciiTheme="minorEastAsia" w:hAnsiTheme="minorEastAsia" w:cs="微软雅黑" w:hint="eastAsia"/>
                <w:sz w:val="18"/>
                <w:szCs w:val="18"/>
              </w:rPr>
              <w:t>保护方案</w:t>
            </w:r>
          </w:p>
        </w:tc>
        <w:tc>
          <w:tcPr>
            <w:tcW w:w="2622" w:type="pct"/>
            <w:vAlign w:val="center"/>
          </w:tcPr>
          <w:p w14:paraId="0735BA24" w14:textId="3D8B7E92" w:rsidR="00B25FAB" w:rsidRPr="00321699" w:rsidRDefault="00527554" w:rsidP="00DB0873">
            <w:pPr>
              <w:spacing w:line="360" w:lineRule="exact"/>
              <w:jc w:val="left"/>
              <w:rPr>
                <w:rFonts w:asciiTheme="minorEastAsia" w:hAnsiTheme="minorEastAsia" w:cs="微软雅黑" w:hint="eastAsia"/>
                <w:sz w:val="18"/>
                <w:szCs w:val="18"/>
              </w:rPr>
            </w:pPr>
            <w:r w:rsidRPr="00527554">
              <w:rPr>
                <w:rFonts w:asciiTheme="minorEastAsia" w:hAnsiTheme="minorEastAsia" w:cs="微软雅黑" w:hint="eastAsia"/>
                <w:sz w:val="18"/>
                <w:szCs w:val="18"/>
              </w:rPr>
              <w:t>租赁场所在满足采购需求位置要求的前提下，建筑物内外环境整洁度及新旧程度</w:t>
            </w:r>
            <w:r>
              <w:rPr>
                <w:rFonts w:asciiTheme="minorEastAsia" w:hAnsiTheme="minorEastAsia" w:cs="微软雅黑" w:hint="eastAsia"/>
                <w:sz w:val="18"/>
                <w:szCs w:val="18"/>
              </w:rPr>
              <w:t>及环境保护方案</w:t>
            </w:r>
            <w:r w:rsidRPr="00527554">
              <w:rPr>
                <w:rFonts w:asciiTheme="minorEastAsia" w:hAnsiTheme="minorEastAsia" w:cs="微软雅黑" w:hint="eastAsia"/>
                <w:sz w:val="18"/>
                <w:szCs w:val="18"/>
              </w:rPr>
              <w:t>。</w:t>
            </w:r>
            <w:r w:rsidR="00B25FAB" w:rsidRPr="00527554">
              <w:rPr>
                <w:rFonts w:asciiTheme="minorEastAsia" w:hAnsiTheme="minorEastAsia" w:cs="微软雅黑" w:hint="eastAsia"/>
                <w:sz w:val="18"/>
                <w:szCs w:val="18"/>
              </w:rPr>
              <w:t>方</w:t>
            </w:r>
            <w:r w:rsidR="00B25FAB" w:rsidRPr="00321699">
              <w:rPr>
                <w:rFonts w:asciiTheme="minorEastAsia" w:hAnsiTheme="minorEastAsia" w:cs="微软雅黑" w:hint="eastAsia"/>
                <w:sz w:val="18"/>
                <w:szCs w:val="18"/>
              </w:rPr>
              <w:t>案科学合理得</w:t>
            </w:r>
            <w:r w:rsidR="00321699" w:rsidRPr="00321699">
              <w:rPr>
                <w:rFonts w:asciiTheme="minorEastAsia" w:hAnsiTheme="minorEastAsia" w:cs="微软雅黑" w:hint="eastAsia"/>
                <w:sz w:val="18"/>
                <w:szCs w:val="18"/>
              </w:rPr>
              <w:t>10</w:t>
            </w:r>
            <w:r w:rsidR="00B25FAB" w:rsidRPr="00321699">
              <w:rPr>
                <w:rFonts w:asciiTheme="minorEastAsia" w:hAnsiTheme="minorEastAsia" w:cs="微软雅黑" w:hint="eastAsia"/>
                <w:sz w:val="18"/>
                <w:szCs w:val="18"/>
              </w:rPr>
              <w:t>分，方案较为合理得</w:t>
            </w:r>
            <w:r w:rsidR="00321699" w:rsidRPr="00321699">
              <w:rPr>
                <w:rFonts w:asciiTheme="minorEastAsia" w:hAnsiTheme="minorEastAsia" w:cs="微软雅黑" w:hint="eastAsia"/>
                <w:sz w:val="18"/>
                <w:szCs w:val="18"/>
              </w:rPr>
              <w:t>7</w:t>
            </w:r>
            <w:r w:rsidR="00B25FAB" w:rsidRPr="00321699">
              <w:rPr>
                <w:rFonts w:asciiTheme="minorEastAsia" w:hAnsiTheme="minorEastAsia" w:cs="微软雅黑" w:hint="eastAsia"/>
                <w:sz w:val="18"/>
                <w:szCs w:val="18"/>
              </w:rPr>
              <w:t>分，方案基本合理得</w:t>
            </w:r>
            <w:r w:rsidR="00321699" w:rsidRPr="00321699">
              <w:rPr>
                <w:rFonts w:asciiTheme="minorEastAsia" w:hAnsiTheme="minorEastAsia" w:cs="微软雅黑" w:hint="eastAsia"/>
                <w:sz w:val="18"/>
                <w:szCs w:val="18"/>
              </w:rPr>
              <w:t>3</w:t>
            </w:r>
            <w:r w:rsidR="00B25FAB" w:rsidRPr="00321699">
              <w:rPr>
                <w:rFonts w:asciiTheme="minorEastAsia" w:hAnsiTheme="minorEastAsia" w:cs="微软雅黑" w:hint="eastAsia"/>
                <w:sz w:val="18"/>
                <w:szCs w:val="18"/>
              </w:rPr>
              <w:t>分，不合理得0分。</w:t>
            </w:r>
          </w:p>
        </w:tc>
        <w:tc>
          <w:tcPr>
            <w:tcW w:w="679" w:type="pct"/>
            <w:vAlign w:val="center"/>
          </w:tcPr>
          <w:p w14:paraId="33329F77" w14:textId="504FFC3E" w:rsidR="00B25FAB" w:rsidRPr="00321699" w:rsidRDefault="00321699" w:rsidP="00DB0873">
            <w:pPr>
              <w:spacing w:line="360" w:lineRule="exact"/>
              <w:jc w:val="center"/>
              <w:rPr>
                <w:rFonts w:asciiTheme="minorEastAsia" w:hAnsiTheme="minorEastAsia" w:cs="Times New Roman" w:hint="eastAsia"/>
                <w:sz w:val="18"/>
                <w:szCs w:val="18"/>
              </w:rPr>
            </w:pPr>
            <w:r w:rsidRPr="00321699">
              <w:rPr>
                <w:rFonts w:asciiTheme="minorEastAsia" w:hAnsiTheme="minorEastAsia" w:cs="Times New Roman" w:hint="eastAsia"/>
                <w:sz w:val="18"/>
                <w:szCs w:val="18"/>
              </w:rPr>
              <w:t>10</w:t>
            </w:r>
          </w:p>
        </w:tc>
        <w:tc>
          <w:tcPr>
            <w:tcW w:w="572" w:type="pct"/>
            <w:vAlign w:val="center"/>
          </w:tcPr>
          <w:p w14:paraId="381C6E66" w14:textId="77777777" w:rsidR="00B25FAB" w:rsidRPr="000A70DE" w:rsidRDefault="00B25FAB" w:rsidP="00DB0873">
            <w:pPr>
              <w:spacing w:line="360" w:lineRule="exact"/>
              <w:jc w:val="center"/>
              <w:rPr>
                <w:rFonts w:asciiTheme="minorEastAsia" w:hAnsiTheme="minorEastAsia" w:cs="微软雅黑" w:hint="eastAsia"/>
                <w:sz w:val="18"/>
                <w:szCs w:val="18"/>
                <w:highlight w:val="yellow"/>
              </w:rPr>
            </w:pPr>
          </w:p>
        </w:tc>
      </w:tr>
      <w:tr w:rsidR="00B25FAB" w:rsidRPr="00352473" w14:paraId="787120EA" w14:textId="77777777" w:rsidTr="00DB0873">
        <w:trPr>
          <w:trHeight w:val="1050"/>
          <w:jc w:val="center"/>
        </w:trPr>
        <w:tc>
          <w:tcPr>
            <w:tcW w:w="473" w:type="pct"/>
            <w:vMerge/>
            <w:vAlign w:val="center"/>
          </w:tcPr>
          <w:p w14:paraId="3E55225D" w14:textId="77777777" w:rsidR="00B25FAB" w:rsidRPr="00352473" w:rsidRDefault="00B25FAB" w:rsidP="00DB0873">
            <w:pPr>
              <w:spacing w:line="360" w:lineRule="exact"/>
              <w:jc w:val="center"/>
              <w:rPr>
                <w:rFonts w:asciiTheme="minorEastAsia" w:hAnsiTheme="minorEastAsia" w:cs="Times New Roman" w:hint="eastAsia"/>
                <w:sz w:val="18"/>
                <w:szCs w:val="18"/>
              </w:rPr>
            </w:pPr>
          </w:p>
        </w:tc>
        <w:tc>
          <w:tcPr>
            <w:tcW w:w="654" w:type="pct"/>
            <w:vAlign w:val="center"/>
          </w:tcPr>
          <w:p w14:paraId="63142C04" w14:textId="67184919" w:rsidR="00B25FAB" w:rsidRPr="00527554" w:rsidRDefault="00B25FAB" w:rsidP="00DB0873">
            <w:pPr>
              <w:spacing w:line="360" w:lineRule="exact"/>
              <w:jc w:val="left"/>
              <w:rPr>
                <w:rFonts w:asciiTheme="minorEastAsia" w:hAnsiTheme="minorEastAsia" w:cs="微软雅黑" w:hint="eastAsia"/>
                <w:sz w:val="18"/>
                <w:szCs w:val="18"/>
              </w:rPr>
            </w:pPr>
            <w:r w:rsidRPr="00527554">
              <w:rPr>
                <w:rFonts w:asciiTheme="minorEastAsia" w:hAnsiTheme="minorEastAsia" w:cs="微软雅黑" w:hint="eastAsia"/>
                <w:sz w:val="18"/>
                <w:szCs w:val="18"/>
              </w:rPr>
              <w:t>5、</w:t>
            </w:r>
            <w:r w:rsidR="00527554">
              <w:rPr>
                <w:rFonts w:asciiTheme="minorEastAsia" w:hAnsiTheme="minorEastAsia" w:cs="微软雅黑" w:hint="eastAsia"/>
                <w:sz w:val="18"/>
                <w:szCs w:val="18"/>
              </w:rPr>
              <w:t>库房消防设施情况及保障方案</w:t>
            </w:r>
          </w:p>
        </w:tc>
        <w:tc>
          <w:tcPr>
            <w:tcW w:w="2622" w:type="pct"/>
            <w:vAlign w:val="center"/>
          </w:tcPr>
          <w:p w14:paraId="4878FDA6" w14:textId="42453FEC" w:rsidR="00B25FAB" w:rsidRPr="00321699" w:rsidRDefault="00527554" w:rsidP="00DB0873">
            <w:pPr>
              <w:spacing w:line="360" w:lineRule="exact"/>
              <w:jc w:val="left"/>
              <w:rPr>
                <w:rFonts w:asciiTheme="minorEastAsia" w:hAnsiTheme="minorEastAsia" w:cs="微软雅黑" w:hint="eastAsia"/>
                <w:sz w:val="18"/>
                <w:szCs w:val="18"/>
              </w:rPr>
            </w:pPr>
            <w:r w:rsidRPr="00527554">
              <w:rPr>
                <w:rFonts w:asciiTheme="minorEastAsia" w:hAnsiTheme="minorEastAsia" w:cs="微软雅黑" w:hint="eastAsia"/>
                <w:sz w:val="18"/>
                <w:szCs w:val="18"/>
              </w:rPr>
              <w:t>消防要求满足采购需求的程度。消防安全达到建（构）筑物消防技术标准，消防通道畅通，消防设施和器材始终处于完好状态，确保正常启用</w:t>
            </w:r>
            <w:r w:rsidR="00321699">
              <w:rPr>
                <w:rFonts w:asciiTheme="minorEastAsia" w:hAnsiTheme="minorEastAsia" w:cs="微软雅黑" w:hint="eastAsia"/>
                <w:sz w:val="18"/>
                <w:szCs w:val="18"/>
              </w:rPr>
              <w:t>，提供相关方案</w:t>
            </w:r>
            <w:r w:rsidRPr="00527554">
              <w:rPr>
                <w:rFonts w:asciiTheme="minorEastAsia" w:hAnsiTheme="minorEastAsia" w:cs="微软雅黑" w:hint="eastAsia"/>
                <w:sz w:val="18"/>
                <w:szCs w:val="18"/>
              </w:rPr>
              <w:t>。</w:t>
            </w:r>
            <w:r w:rsidRPr="00321699">
              <w:rPr>
                <w:rFonts w:asciiTheme="minorEastAsia" w:hAnsiTheme="minorEastAsia" w:cs="微软雅黑" w:hint="eastAsia"/>
                <w:sz w:val="18"/>
                <w:szCs w:val="18"/>
              </w:rPr>
              <w:t>方案科学合理得</w:t>
            </w:r>
            <w:r w:rsidR="00321699" w:rsidRPr="00321699">
              <w:rPr>
                <w:rFonts w:asciiTheme="minorEastAsia" w:hAnsiTheme="minorEastAsia" w:cs="微软雅黑" w:hint="eastAsia"/>
                <w:sz w:val="18"/>
                <w:szCs w:val="18"/>
              </w:rPr>
              <w:t>15</w:t>
            </w:r>
            <w:r w:rsidRPr="00321699">
              <w:rPr>
                <w:rFonts w:asciiTheme="minorEastAsia" w:hAnsiTheme="minorEastAsia" w:cs="微软雅黑" w:hint="eastAsia"/>
                <w:sz w:val="18"/>
                <w:szCs w:val="18"/>
              </w:rPr>
              <w:t>分，方案较为合理得</w:t>
            </w:r>
            <w:r w:rsidR="00321699" w:rsidRPr="00321699">
              <w:rPr>
                <w:rFonts w:asciiTheme="minorEastAsia" w:hAnsiTheme="minorEastAsia" w:cs="微软雅黑" w:hint="eastAsia"/>
                <w:sz w:val="18"/>
                <w:szCs w:val="18"/>
              </w:rPr>
              <w:t>10</w:t>
            </w:r>
            <w:r w:rsidRPr="00321699">
              <w:rPr>
                <w:rFonts w:asciiTheme="minorEastAsia" w:hAnsiTheme="minorEastAsia" w:cs="微软雅黑" w:hint="eastAsia"/>
                <w:sz w:val="18"/>
                <w:szCs w:val="18"/>
              </w:rPr>
              <w:t>分，方案基本合理得</w:t>
            </w:r>
            <w:r w:rsidR="00321699" w:rsidRPr="00321699">
              <w:rPr>
                <w:rFonts w:asciiTheme="minorEastAsia" w:hAnsiTheme="minorEastAsia" w:cs="微软雅黑" w:hint="eastAsia"/>
                <w:sz w:val="18"/>
                <w:szCs w:val="18"/>
              </w:rPr>
              <w:t>5</w:t>
            </w:r>
            <w:r w:rsidRPr="00321699">
              <w:rPr>
                <w:rFonts w:asciiTheme="minorEastAsia" w:hAnsiTheme="minorEastAsia" w:cs="微软雅黑" w:hint="eastAsia"/>
                <w:sz w:val="18"/>
                <w:szCs w:val="18"/>
              </w:rPr>
              <w:t>分，不合理得0分。</w:t>
            </w:r>
          </w:p>
        </w:tc>
        <w:tc>
          <w:tcPr>
            <w:tcW w:w="679" w:type="pct"/>
            <w:vAlign w:val="center"/>
          </w:tcPr>
          <w:p w14:paraId="64A7B5A6" w14:textId="0A6D93A2" w:rsidR="00B25FAB" w:rsidRPr="00321699" w:rsidRDefault="00321699" w:rsidP="00DB0873">
            <w:pPr>
              <w:spacing w:line="360" w:lineRule="exact"/>
              <w:jc w:val="center"/>
              <w:rPr>
                <w:rFonts w:asciiTheme="minorEastAsia" w:hAnsiTheme="minorEastAsia" w:cs="Times New Roman" w:hint="eastAsia"/>
                <w:sz w:val="18"/>
                <w:szCs w:val="18"/>
              </w:rPr>
            </w:pPr>
            <w:r w:rsidRPr="00321699">
              <w:rPr>
                <w:rFonts w:asciiTheme="minorEastAsia" w:hAnsiTheme="minorEastAsia" w:cs="Times New Roman" w:hint="eastAsia"/>
                <w:sz w:val="18"/>
                <w:szCs w:val="18"/>
              </w:rPr>
              <w:t>15</w:t>
            </w:r>
          </w:p>
        </w:tc>
        <w:tc>
          <w:tcPr>
            <w:tcW w:w="572" w:type="pct"/>
            <w:vAlign w:val="center"/>
          </w:tcPr>
          <w:p w14:paraId="10F0942C" w14:textId="77777777" w:rsidR="00B25FAB" w:rsidRPr="000A70DE" w:rsidRDefault="00B25FAB" w:rsidP="00DB0873">
            <w:pPr>
              <w:spacing w:line="360" w:lineRule="exact"/>
              <w:jc w:val="center"/>
              <w:rPr>
                <w:rFonts w:asciiTheme="minorEastAsia" w:hAnsiTheme="minorEastAsia" w:cs="微软雅黑" w:hint="eastAsia"/>
                <w:sz w:val="18"/>
                <w:szCs w:val="18"/>
                <w:highlight w:val="yellow"/>
              </w:rPr>
            </w:pPr>
          </w:p>
        </w:tc>
      </w:tr>
      <w:tr w:rsidR="00527554" w:rsidRPr="00352473" w14:paraId="2F51A421" w14:textId="77777777" w:rsidTr="00DB0873">
        <w:trPr>
          <w:trHeight w:val="1050"/>
          <w:jc w:val="center"/>
        </w:trPr>
        <w:tc>
          <w:tcPr>
            <w:tcW w:w="473" w:type="pct"/>
            <w:vMerge/>
            <w:vAlign w:val="center"/>
          </w:tcPr>
          <w:p w14:paraId="7A258B3E" w14:textId="77777777" w:rsidR="00527554" w:rsidRPr="00352473" w:rsidRDefault="00527554" w:rsidP="00DB0873">
            <w:pPr>
              <w:spacing w:line="360" w:lineRule="exact"/>
              <w:jc w:val="center"/>
              <w:rPr>
                <w:rFonts w:asciiTheme="minorEastAsia" w:hAnsiTheme="minorEastAsia" w:cs="Times New Roman" w:hint="eastAsia"/>
                <w:sz w:val="18"/>
                <w:szCs w:val="18"/>
              </w:rPr>
            </w:pPr>
          </w:p>
        </w:tc>
        <w:tc>
          <w:tcPr>
            <w:tcW w:w="654" w:type="pct"/>
            <w:vAlign w:val="center"/>
          </w:tcPr>
          <w:p w14:paraId="0D5BD186" w14:textId="44EC8B3D" w:rsidR="00527554" w:rsidRPr="00527554" w:rsidRDefault="00527554"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6、安全保障方案</w:t>
            </w:r>
          </w:p>
        </w:tc>
        <w:tc>
          <w:tcPr>
            <w:tcW w:w="2622" w:type="pct"/>
            <w:vAlign w:val="center"/>
          </w:tcPr>
          <w:p w14:paraId="1681A8DF" w14:textId="31E02676" w:rsidR="00527554" w:rsidRPr="00527554" w:rsidRDefault="00527554" w:rsidP="00DB0873">
            <w:pPr>
              <w:spacing w:line="360" w:lineRule="exact"/>
              <w:jc w:val="left"/>
              <w:rPr>
                <w:rFonts w:asciiTheme="minorEastAsia" w:hAnsiTheme="minorEastAsia" w:cs="微软雅黑" w:hint="eastAsia"/>
                <w:sz w:val="18"/>
                <w:szCs w:val="18"/>
              </w:rPr>
            </w:pPr>
            <w:r w:rsidRPr="00527554">
              <w:rPr>
                <w:rFonts w:asciiTheme="minorEastAsia" w:hAnsiTheme="minorEastAsia" w:cs="微软雅黑" w:hint="eastAsia"/>
                <w:sz w:val="18"/>
                <w:szCs w:val="18"/>
              </w:rPr>
              <w:t>安保要求满足采购需求的程度。在租赁期内，</w:t>
            </w:r>
            <w:r>
              <w:rPr>
                <w:rFonts w:asciiTheme="minorEastAsia" w:hAnsiTheme="minorEastAsia" w:cs="微软雅黑" w:hint="eastAsia"/>
                <w:sz w:val="18"/>
                <w:szCs w:val="18"/>
              </w:rPr>
              <w:t>具备</w:t>
            </w:r>
            <w:r w:rsidRPr="00527554">
              <w:rPr>
                <w:rFonts w:asciiTheme="minorEastAsia" w:hAnsiTheme="minorEastAsia" w:cs="微软雅黑" w:hint="eastAsia"/>
                <w:sz w:val="18"/>
                <w:szCs w:val="18"/>
              </w:rPr>
              <w:t>安全保障，</w:t>
            </w:r>
            <w:r>
              <w:rPr>
                <w:rFonts w:asciiTheme="minorEastAsia" w:hAnsiTheme="minorEastAsia" w:cs="微软雅黑" w:hint="eastAsia"/>
                <w:sz w:val="18"/>
                <w:szCs w:val="18"/>
              </w:rPr>
              <w:t>提供安全保障方案，</w:t>
            </w:r>
            <w:r w:rsidRPr="00321699">
              <w:rPr>
                <w:rFonts w:asciiTheme="minorEastAsia" w:hAnsiTheme="minorEastAsia" w:cs="微软雅黑" w:hint="eastAsia"/>
                <w:sz w:val="18"/>
                <w:szCs w:val="18"/>
              </w:rPr>
              <w:t>方案科学合理得</w:t>
            </w:r>
            <w:r w:rsidR="00321699" w:rsidRPr="00321699">
              <w:rPr>
                <w:rFonts w:asciiTheme="minorEastAsia" w:hAnsiTheme="minorEastAsia" w:cs="微软雅黑" w:hint="eastAsia"/>
                <w:sz w:val="18"/>
                <w:szCs w:val="18"/>
              </w:rPr>
              <w:t>10</w:t>
            </w:r>
            <w:r w:rsidRPr="00321699">
              <w:rPr>
                <w:rFonts w:asciiTheme="minorEastAsia" w:hAnsiTheme="minorEastAsia" w:cs="微软雅黑" w:hint="eastAsia"/>
                <w:sz w:val="18"/>
                <w:szCs w:val="18"/>
              </w:rPr>
              <w:t>分，方案较为合理得</w:t>
            </w:r>
            <w:r w:rsidR="00321699" w:rsidRPr="00321699">
              <w:rPr>
                <w:rFonts w:asciiTheme="minorEastAsia" w:hAnsiTheme="minorEastAsia" w:cs="微软雅黑" w:hint="eastAsia"/>
                <w:sz w:val="18"/>
                <w:szCs w:val="18"/>
              </w:rPr>
              <w:t>7</w:t>
            </w:r>
            <w:r w:rsidRPr="00321699">
              <w:rPr>
                <w:rFonts w:asciiTheme="minorEastAsia" w:hAnsiTheme="minorEastAsia" w:cs="微软雅黑" w:hint="eastAsia"/>
                <w:sz w:val="18"/>
                <w:szCs w:val="18"/>
              </w:rPr>
              <w:t>分，方案基本合理得</w:t>
            </w:r>
            <w:r w:rsidR="00321699" w:rsidRPr="00321699">
              <w:rPr>
                <w:rFonts w:asciiTheme="minorEastAsia" w:hAnsiTheme="minorEastAsia" w:cs="微软雅黑" w:hint="eastAsia"/>
                <w:sz w:val="18"/>
                <w:szCs w:val="18"/>
              </w:rPr>
              <w:t>3</w:t>
            </w:r>
            <w:r w:rsidRPr="00321699">
              <w:rPr>
                <w:rFonts w:asciiTheme="minorEastAsia" w:hAnsiTheme="minorEastAsia" w:cs="微软雅黑" w:hint="eastAsia"/>
                <w:sz w:val="18"/>
                <w:szCs w:val="18"/>
              </w:rPr>
              <w:t>分，不合理得0分。</w:t>
            </w:r>
          </w:p>
        </w:tc>
        <w:tc>
          <w:tcPr>
            <w:tcW w:w="679" w:type="pct"/>
            <w:vAlign w:val="center"/>
          </w:tcPr>
          <w:p w14:paraId="0738266B" w14:textId="17F91F12" w:rsidR="00527554" w:rsidRPr="00321699" w:rsidRDefault="00321699" w:rsidP="00DB0873">
            <w:pPr>
              <w:spacing w:line="360" w:lineRule="exact"/>
              <w:jc w:val="center"/>
              <w:rPr>
                <w:rFonts w:asciiTheme="minorEastAsia" w:hAnsiTheme="minorEastAsia" w:cs="Times New Roman" w:hint="eastAsia"/>
                <w:sz w:val="18"/>
                <w:szCs w:val="18"/>
              </w:rPr>
            </w:pPr>
            <w:r w:rsidRPr="00321699">
              <w:rPr>
                <w:rFonts w:asciiTheme="minorEastAsia" w:hAnsiTheme="minorEastAsia" w:cs="Times New Roman" w:hint="eastAsia"/>
                <w:sz w:val="18"/>
                <w:szCs w:val="18"/>
              </w:rPr>
              <w:t>10</w:t>
            </w:r>
          </w:p>
        </w:tc>
        <w:tc>
          <w:tcPr>
            <w:tcW w:w="572" w:type="pct"/>
            <w:vAlign w:val="center"/>
          </w:tcPr>
          <w:p w14:paraId="10267B37" w14:textId="77777777" w:rsidR="00527554" w:rsidRPr="000A70DE" w:rsidRDefault="00527554" w:rsidP="00DB0873">
            <w:pPr>
              <w:spacing w:line="360" w:lineRule="exact"/>
              <w:jc w:val="center"/>
              <w:rPr>
                <w:rFonts w:asciiTheme="minorEastAsia" w:hAnsiTheme="minorEastAsia" w:cs="微软雅黑" w:hint="eastAsia"/>
                <w:sz w:val="18"/>
                <w:szCs w:val="18"/>
                <w:highlight w:val="yellow"/>
              </w:rPr>
            </w:pPr>
          </w:p>
        </w:tc>
      </w:tr>
      <w:tr w:rsidR="00527554" w:rsidRPr="00352473" w14:paraId="5ED59B22" w14:textId="77777777" w:rsidTr="00DB0873">
        <w:trPr>
          <w:trHeight w:val="1050"/>
          <w:jc w:val="center"/>
        </w:trPr>
        <w:tc>
          <w:tcPr>
            <w:tcW w:w="473" w:type="pct"/>
            <w:vMerge/>
            <w:vAlign w:val="center"/>
          </w:tcPr>
          <w:p w14:paraId="7B899C81" w14:textId="77777777" w:rsidR="00527554" w:rsidRPr="00352473" w:rsidRDefault="00527554" w:rsidP="00DB0873">
            <w:pPr>
              <w:spacing w:line="360" w:lineRule="exact"/>
              <w:jc w:val="center"/>
              <w:rPr>
                <w:rFonts w:asciiTheme="minorEastAsia" w:hAnsiTheme="minorEastAsia" w:cs="Times New Roman" w:hint="eastAsia"/>
                <w:sz w:val="18"/>
                <w:szCs w:val="18"/>
              </w:rPr>
            </w:pPr>
          </w:p>
        </w:tc>
        <w:tc>
          <w:tcPr>
            <w:tcW w:w="654" w:type="pct"/>
            <w:vAlign w:val="center"/>
          </w:tcPr>
          <w:p w14:paraId="69460509" w14:textId="2BEACAAC" w:rsidR="00527554" w:rsidRDefault="00B34082"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7、基础设施方案</w:t>
            </w:r>
          </w:p>
        </w:tc>
        <w:tc>
          <w:tcPr>
            <w:tcW w:w="2622" w:type="pct"/>
            <w:vAlign w:val="center"/>
          </w:tcPr>
          <w:p w14:paraId="3E3C13FE" w14:textId="60E8BA31" w:rsidR="00527554" w:rsidRPr="00527554" w:rsidRDefault="00B34082" w:rsidP="00DB0873">
            <w:pPr>
              <w:spacing w:line="360" w:lineRule="exact"/>
              <w:jc w:val="left"/>
              <w:rPr>
                <w:rFonts w:asciiTheme="minorEastAsia" w:hAnsiTheme="minorEastAsia" w:cs="微软雅黑" w:hint="eastAsia"/>
                <w:sz w:val="18"/>
                <w:szCs w:val="18"/>
              </w:rPr>
            </w:pPr>
            <w:r w:rsidRPr="00321699">
              <w:rPr>
                <w:rFonts w:asciiTheme="minorEastAsia" w:hAnsiTheme="minorEastAsia" w:cs="微软雅黑" w:hint="eastAsia"/>
                <w:sz w:val="18"/>
                <w:szCs w:val="18"/>
              </w:rPr>
              <w:t>租赁场所需具有安装完好、可直接使用的</w:t>
            </w:r>
            <w:r w:rsidR="00321699">
              <w:rPr>
                <w:rFonts w:asciiTheme="minorEastAsia" w:hAnsiTheme="minorEastAsia" w:cs="微软雅黑" w:hint="eastAsia"/>
                <w:sz w:val="18"/>
                <w:szCs w:val="18"/>
              </w:rPr>
              <w:t>包括但不限于</w:t>
            </w:r>
            <w:r w:rsidRPr="00321699">
              <w:rPr>
                <w:rFonts w:asciiTheme="minorEastAsia" w:hAnsiTheme="minorEastAsia" w:cs="微软雅黑" w:hint="eastAsia"/>
                <w:sz w:val="18"/>
                <w:szCs w:val="18"/>
              </w:rPr>
              <w:t>空调、照明等基础配套设施进行打分。</w:t>
            </w:r>
            <w:r w:rsidRPr="00321699">
              <w:rPr>
                <w:rFonts w:asciiTheme="minorEastAsia" w:hAnsiTheme="minorEastAsia" w:cs="微软雅黑" w:hint="eastAsia"/>
                <w:sz w:val="18"/>
                <w:szCs w:val="18"/>
              </w:rPr>
              <w:t>设施齐全</w:t>
            </w:r>
            <w:r w:rsidR="00321699">
              <w:rPr>
                <w:rFonts w:asciiTheme="minorEastAsia" w:hAnsiTheme="minorEastAsia" w:cs="微软雅黑" w:hint="eastAsia"/>
                <w:sz w:val="18"/>
                <w:szCs w:val="18"/>
              </w:rPr>
              <w:t>,且安装完善9</w:t>
            </w:r>
            <w:r w:rsidRPr="00321699">
              <w:rPr>
                <w:rFonts w:asciiTheme="minorEastAsia" w:hAnsiTheme="minorEastAsia" w:cs="微软雅黑" w:hint="eastAsia"/>
                <w:sz w:val="18"/>
                <w:szCs w:val="18"/>
              </w:rPr>
              <w:t>分，</w:t>
            </w:r>
            <w:r w:rsidR="00321699">
              <w:rPr>
                <w:rFonts w:asciiTheme="minorEastAsia" w:hAnsiTheme="minorEastAsia" w:cs="微软雅黑" w:hint="eastAsia"/>
                <w:sz w:val="18"/>
                <w:szCs w:val="18"/>
              </w:rPr>
              <w:t>设施安装情况及方案基本满足使用需求</w:t>
            </w:r>
            <w:r w:rsidRPr="00321699">
              <w:rPr>
                <w:rFonts w:asciiTheme="minorEastAsia" w:hAnsiTheme="minorEastAsia" w:cs="微软雅黑" w:hint="eastAsia"/>
                <w:sz w:val="18"/>
                <w:szCs w:val="18"/>
              </w:rPr>
              <w:t>得</w:t>
            </w:r>
            <w:r w:rsidR="00321699">
              <w:rPr>
                <w:rFonts w:asciiTheme="minorEastAsia" w:hAnsiTheme="minorEastAsia" w:cs="微软雅黑" w:hint="eastAsia"/>
                <w:sz w:val="18"/>
                <w:szCs w:val="18"/>
              </w:rPr>
              <w:t>5</w:t>
            </w:r>
            <w:r w:rsidRPr="00321699">
              <w:rPr>
                <w:rFonts w:asciiTheme="minorEastAsia" w:hAnsiTheme="minorEastAsia" w:cs="微软雅黑" w:hint="eastAsia"/>
                <w:sz w:val="18"/>
                <w:szCs w:val="18"/>
              </w:rPr>
              <w:t>分，</w:t>
            </w:r>
            <w:r w:rsidR="00321699">
              <w:rPr>
                <w:rFonts w:asciiTheme="minorEastAsia" w:hAnsiTheme="minorEastAsia" w:cs="微软雅黑" w:hint="eastAsia"/>
                <w:sz w:val="18"/>
                <w:szCs w:val="18"/>
              </w:rPr>
              <w:t>设施安装情况及方案一般</w:t>
            </w:r>
            <w:r w:rsidRPr="00321699">
              <w:rPr>
                <w:rFonts w:asciiTheme="minorEastAsia" w:hAnsiTheme="minorEastAsia" w:cs="微软雅黑" w:hint="eastAsia"/>
                <w:sz w:val="18"/>
                <w:szCs w:val="18"/>
              </w:rPr>
              <w:t>得</w:t>
            </w:r>
            <w:r w:rsidR="00321699">
              <w:rPr>
                <w:rFonts w:asciiTheme="minorEastAsia" w:hAnsiTheme="minorEastAsia" w:cs="微软雅黑" w:hint="eastAsia"/>
                <w:sz w:val="18"/>
                <w:szCs w:val="18"/>
              </w:rPr>
              <w:t>2</w:t>
            </w:r>
            <w:r w:rsidRPr="00321699">
              <w:rPr>
                <w:rFonts w:asciiTheme="minorEastAsia" w:hAnsiTheme="minorEastAsia" w:cs="微软雅黑" w:hint="eastAsia"/>
                <w:sz w:val="18"/>
                <w:szCs w:val="18"/>
              </w:rPr>
              <w:lastRenderedPageBreak/>
              <w:t>分，</w:t>
            </w:r>
            <w:r w:rsidR="00321699">
              <w:rPr>
                <w:rFonts w:asciiTheme="minorEastAsia" w:hAnsiTheme="minorEastAsia" w:cs="微软雅黑" w:hint="eastAsia"/>
                <w:sz w:val="18"/>
                <w:szCs w:val="18"/>
              </w:rPr>
              <w:t>设施安装情况及方案</w:t>
            </w:r>
            <w:r w:rsidRPr="00321699">
              <w:rPr>
                <w:rFonts w:asciiTheme="minorEastAsia" w:hAnsiTheme="minorEastAsia" w:cs="微软雅黑" w:hint="eastAsia"/>
                <w:sz w:val="18"/>
                <w:szCs w:val="18"/>
              </w:rPr>
              <w:t>不合理</w:t>
            </w:r>
            <w:r w:rsidR="00321699">
              <w:rPr>
                <w:rFonts w:asciiTheme="minorEastAsia" w:hAnsiTheme="minorEastAsia" w:cs="微软雅黑" w:hint="eastAsia"/>
                <w:sz w:val="18"/>
                <w:szCs w:val="18"/>
              </w:rPr>
              <w:t>或</w:t>
            </w:r>
            <w:proofErr w:type="gramStart"/>
            <w:r w:rsidR="00321699">
              <w:rPr>
                <w:rFonts w:asciiTheme="minorEastAsia" w:hAnsiTheme="minorEastAsia" w:cs="微软雅黑" w:hint="eastAsia"/>
                <w:sz w:val="18"/>
                <w:szCs w:val="18"/>
              </w:rPr>
              <w:t>无方案</w:t>
            </w:r>
            <w:r w:rsidRPr="00321699">
              <w:rPr>
                <w:rFonts w:asciiTheme="minorEastAsia" w:hAnsiTheme="minorEastAsia" w:cs="微软雅黑" w:hint="eastAsia"/>
                <w:sz w:val="18"/>
                <w:szCs w:val="18"/>
              </w:rPr>
              <w:t>得</w:t>
            </w:r>
            <w:proofErr w:type="gramEnd"/>
            <w:r w:rsidRPr="00321699">
              <w:rPr>
                <w:rFonts w:asciiTheme="minorEastAsia" w:hAnsiTheme="minorEastAsia" w:cs="微软雅黑" w:hint="eastAsia"/>
                <w:sz w:val="18"/>
                <w:szCs w:val="18"/>
              </w:rPr>
              <w:t>0分。</w:t>
            </w:r>
          </w:p>
        </w:tc>
        <w:tc>
          <w:tcPr>
            <w:tcW w:w="679" w:type="pct"/>
            <w:vAlign w:val="center"/>
          </w:tcPr>
          <w:p w14:paraId="21D7DC6E" w14:textId="4B29AD10" w:rsidR="00527554" w:rsidRPr="00321699" w:rsidRDefault="00321699" w:rsidP="00DB0873">
            <w:pPr>
              <w:spacing w:line="360" w:lineRule="exact"/>
              <w:jc w:val="center"/>
              <w:rPr>
                <w:rFonts w:asciiTheme="minorEastAsia" w:hAnsiTheme="minorEastAsia" w:cs="Times New Roman" w:hint="eastAsia"/>
                <w:sz w:val="18"/>
                <w:szCs w:val="18"/>
              </w:rPr>
            </w:pPr>
            <w:r w:rsidRPr="00321699">
              <w:rPr>
                <w:rFonts w:asciiTheme="minorEastAsia" w:hAnsiTheme="minorEastAsia" w:cs="Times New Roman" w:hint="eastAsia"/>
                <w:sz w:val="18"/>
                <w:szCs w:val="18"/>
              </w:rPr>
              <w:lastRenderedPageBreak/>
              <w:t>9</w:t>
            </w:r>
          </w:p>
        </w:tc>
        <w:tc>
          <w:tcPr>
            <w:tcW w:w="572" w:type="pct"/>
            <w:vAlign w:val="center"/>
          </w:tcPr>
          <w:p w14:paraId="713023AD" w14:textId="77777777" w:rsidR="00527554" w:rsidRPr="000A70DE" w:rsidRDefault="00527554" w:rsidP="00DB0873">
            <w:pPr>
              <w:spacing w:line="360" w:lineRule="exact"/>
              <w:jc w:val="center"/>
              <w:rPr>
                <w:rFonts w:asciiTheme="minorEastAsia" w:hAnsiTheme="minorEastAsia" w:cs="微软雅黑" w:hint="eastAsia"/>
                <w:sz w:val="18"/>
                <w:szCs w:val="18"/>
                <w:highlight w:val="yellow"/>
              </w:rPr>
            </w:pPr>
          </w:p>
        </w:tc>
      </w:tr>
      <w:tr w:rsidR="00B25FAB" w:rsidRPr="00352473" w14:paraId="3C865CFC" w14:textId="77777777" w:rsidTr="00B25FAB">
        <w:trPr>
          <w:trHeight w:val="1125"/>
          <w:jc w:val="center"/>
        </w:trPr>
        <w:tc>
          <w:tcPr>
            <w:tcW w:w="473" w:type="pct"/>
            <w:vMerge/>
            <w:vAlign w:val="center"/>
          </w:tcPr>
          <w:p w14:paraId="59A68213" w14:textId="77777777" w:rsidR="00B25FAB" w:rsidRPr="00352473" w:rsidRDefault="00B25FAB" w:rsidP="00DB0873">
            <w:pPr>
              <w:spacing w:line="360" w:lineRule="exact"/>
              <w:jc w:val="center"/>
              <w:rPr>
                <w:rFonts w:asciiTheme="minorEastAsia" w:hAnsiTheme="minorEastAsia" w:cs="微软雅黑" w:hint="eastAsia"/>
                <w:sz w:val="18"/>
                <w:szCs w:val="18"/>
              </w:rPr>
            </w:pPr>
          </w:p>
        </w:tc>
        <w:tc>
          <w:tcPr>
            <w:tcW w:w="654" w:type="pct"/>
            <w:vAlign w:val="center"/>
          </w:tcPr>
          <w:p w14:paraId="63D8F4AF" w14:textId="0698915D" w:rsidR="00B25FAB" w:rsidRPr="000A70DE" w:rsidRDefault="00B34082" w:rsidP="00DB0873">
            <w:pPr>
              <w:spacing w:line="360" w:lineRule="exact"/>
              <w:jc w:val="left"/>
              <w:rPr>
                <w:rFonts w:asciiTheme="minorEastAsia" w:hAnsiTheme="minorEastAsia" w:cs="微软雅黑" w:hint="eastAsia"/>
                <w:sz w:val="18"/>
                <w:szCs w:val="18"/>
                <w:highlight w:val="yellow"/>
              </w:rPr>
            </w:pPr>
            <w:r w:rsidRPr="00321699">
              <w:rPr>
                <w:rFonts w:asciiTheme="minorEastAsia" w:hAnsiTheme="minorEastAsia" w:cs="微软雅黑" w:hint="eastAsia"/>
                <w:sz w:val="18"/>
                <w:szCs w:val="18"/>
              </w:rPr>
              <w:t>8</w:t>
            </w:r>
            <w:r w:rsidR="00B25FAB" w:rsidRPr="00321699">
              <w:rPr>
                <w:rFonts w:asciiTheme="minorEastAsia" w:hAnsiTheme="minorEastAsia" w:cs="微软雅黑" w:hint="eastAsia"/>
                <w:sz w:val="18"/>
                <w:szCs w:val="18"/>
              </w:rPr>
              <w:t>、</w:t>
            </w:r>
            <w:r w:rsidRPr="00321699">
              <w:rPr>
                <w:rFonts w:asciiTheme="minorEastAsia" w:hAnsiTheme="minorEastAsia" w:cs="微软雅黑" w:hint="eastAsia"/>
                <w:sz w:val="18"/>
                <w:szCs w:val="18"/>
              </w:rPr>
              <w:t>其他增值服务方案</w:t>
            </w:r>
          </w:p>
        </w:tc>
        <w:tc>
          <w:tcPr>
            <w:tcW w:w="2622" w:type="pct"/>
            <w:vAlign w:val="center"/>
          </w:tcPr>
          <w:p w14:paraId="152FB8FD" w14:textId="3CA36CF7" w:rsidR="00B25FAB" w:rsidRPr="00527554" w:rsidRDefault="00B34082" w:rsidP="00DB0873">
            <w:pPr>
              <w:spacing w:line="360" w:lineRule="exact"/>
              <w:rPr>
                <w:rFonts w:asciiTheme="minorEastAsia" w:hAnsiTheme="minorEastAsia" w:cs="微软雅黑" w:hint="eastAsia"/>
                <w:sz w:val="18"/>
                <w:szCs w:val="18"/>
              </w:rPr>
            </w:pPr>
            <w:r w:rsidRPr="00B34082">
              <w:rPr>
                <w:rFonts w:asciiTheme="minorEastAsia" w:hAnsiTheme="minorEastAsia" w:cs="微软雅黑" w:hint="eastAsia"/>
                <w:sz w:val="18"/>
                <w:szCs w:val="18"/>
              </w:rPr>
              <w:t>完成本项目的有利条件或者优惠措施</w:t>
            </w:r>
            <w:r w:rsidR="00527554" w:rsidRPr="00527554">
              <w:rPr>
                <w:rFonts w:asciiTheme="minorEastAsia" w:hAnsiTheme="minorEastAsia" w:cs="微软雅黑" w:hint="eastAsia"/>
                <w:sz w:val="18"/>
                <w:szCs w:val="18"/>
              </w:rPr>
              <w:t>。</w:t>
            </w:r>
          </w:p>
          <w:p w14:paraId="62D88C76" w14:textId="31C3D8EF" w:rsidR="00B25FAB" w:rsidRPr="00321699" w:rsidRDefault="00B25FAB" w:rsidP="00DB0873">
            <w:pPr>
              <w:spacing w:line="360" w:lineRule="exact"/>
              <w:jc w:val="left"/>
              <w:rPr>
                <w:rFonts w:asciiTheme="minorEastAsia" w:hAnsiTheme="minorEastAsia" w:cs="微软雅黑" w:hint="eastAsia"/>
                <w:sz w:val="18"/>
                <w:szCs w:val="18"/>
              </w:rPr>
            </w:pPr>
            <w:r w:rsidRPr="00321699">
              <w:rPr>
                <w:rFonts w:asciiTheme="minorEastAsia" w:hAnsiTheme="minorEastAsia" w:cs="微软雅黑" w:hint="eastAsia"/>
                <w:sz w:val="18"/>
                <w:szCs w:val="18"/>
              </w:rPr>
              <w:t>方案科学合理得</w:t>
            </w:r>
            <w:r w:rsidR="00321699" w:rsidRPr="00321699">
              <w:rPr>
                <w:rFonts w:asciiTheme="minorEastAsia" w:hAnsiTheme="minorEastAsia" w:cs="微软雅黑" w:hint="eastAsia"/>
                <w:sz w:val="18"/>
                <w:szCs w:val="18"/>
              </w:rPr>
              <w:t>5</w:t>
            </w:r>
            <w:r w:rsidRPr="00321699">
              <w:rPr>
                <w:rFonts w:asciiTheme="minorEastAsia" w:hAnsiTheme="minorEastAsia" w:cs="微软雅黑" w:hint="eastAsia"/>
                <w:sz w:val="18"/>
                <w:szCs w:val="18"/>
              </w:rPr>
              <w:t>分，方案较为合理得</w:t>
            </w:r>
            <w:r w:rsidR="00321699" w:rsidRPr="00321699">
              <w:rPr>
                <w:rFonts w:asciiTheme="minorEastAsia" w:hAnsiTheme="minorEastAsia" w:cs="微软雅黑" w:hint="eastAsia"/>
                <w:sz w:val="18"/>
                <w:szCs w:val="18"/>
              </w:rPr>
              <w:t>3</w:t>
            </w:r>
            <w:r w:rsidRPr="00321699">
              <w:rPr>
                <w:rFonts w:asciiTheme="minorEastAsia" w:hAnsiTheme="minorEastAsia" w:cs="微软雅黑" w:hint="eastAsia"/>
                <w:sz w:val="18"/>
                <w:szCs w:val="18"/>
              </w:rPr>
              <w:t>分，方案基本合理得</w:t>
            </w:r>
            <w:r w:rsidR="00321699" w:rsidRPr="00321699">
              <w:rPr>
                <w:rFonts w:asciiTheme="minorEastAsia" w:hAnsiTheme="minorEastAsia" w:cs="微软雅黑" w:hint="eastAsia"/>
                <w:sz w:val="18"/>
                <w:szCs w:val="18"/>
              </w:rPr>
              <w:t>1</w:t>
            </w:r>
            <w:r w:rsidRPr="00321699">
              <w:rPr>
                <w:rFonts w:asciiTheme="minorEastAsia" w:hAnsiTheme="minorEastAsia" w:cs="微软雅黑" w:hint="eastAsia"/>
                <w:sz w:val="18"/>
                <w:szCs w:val="18"/>
              </w:rPr>
              <w:t>分，不合理或无方案：0分。</w:t>
            </w:r>
          </w:p>
        </w:tc>
        <w:tc>
          <w:tcPr>
            <w:tcW w:w="679" w:type="pct"/>
            <w:vAlign w:val="center"/>
          </w:tcPr>
          <w:p w14:paraId="289180CE" w14:textId="35567AA8" w:rsidR="00B25FAB" w:rsidRPr="00321699" w:rsidRDefault="00321699" w:rsidP="00DB0873">
            <w:pPr>
              <w:spacing w:line="360" w:lineRule="exact"/>
              <w:jc w:val="center"/>
              <w:rPr>
                <w:rFonts w:asciiTheme="minorEastAsia" w:hAnsiTheme="minorEastAsia" w:cs="Times New Roman" w:hint="eastAsia"/>
                <w:sz w:val="18"/>
                <w:szCs w:val="18"/>
              </w:rPr>
            </w:pPr>
            <w:r w:rsidRPr="00321699">
              <w:rPr>
                <w:rFonts w:asciiTheme="minorEastAsia" w:hAnsiTheme="minorEastAsia" w:cs="Times New Roman" w:hint="eastAsia"/>
                <w:sz w:val="18"/>
                <w:szCs w:val="18"/>
              </w:rPr>
              <w:t>5</w:t>
            </w:r>
          </w:p>
        </w:tc>
        <w:tc>
          <w:tcPr>
            <w:tcW w:w="572" w:type="pct"/>
            <w:vAlign w:val="center"/>
          </w:tcPr>
          <w:p w14:paraId="710734ED" w14:textId="77777777" w:rsidR="00B25FAB" w:rsidRPr="000A70DE" w:rsidRDefault="00B25FAB" w:rsidP="00B25FAB">
            <w:pPr>
              <w:spacing w:line="360" w:lineRule="exact"/>
              <w:jc w:val="center"/>
              <w:rPr>
                <w:rFonts w:asciiTheme="minorEastAsia" w:hAnsiTheme="minorEastAsia" w:cs="微软雅黑" w:hint="eastAsia"/>
                <w:sz w:val="18"/>
                <w:szCs w:val="18"/>
                <w:highlight w:val="yellow"/>
              </w:rPr>
            </w:pPr>
          </w:p>
        </w:tc>
      </w:tr>
    </w:tbl>
    <w:p w14:paraId="64A7B48E" w14:textId="77777777" w:rsidR="00B25FAB" w:rsidRDefault="00B25FAB" w:rsidP="00B25FAB">
      <w:pPr>
        <w:rPr>
          <w:rFonts w:ascii="宋体" w:eastAsia="宋体" w:hAnsi="宋体" w:cs="Times New Roman" w:hint="eastAsia"/>
          <w:b/>
          <w:bCs/>
          <w:szCs w:val="21"/>
        </w:rPr>
      </w:pPr>
    </w:p>
    <w:p w14:paraId="5C655EC4" w14:textId="51C9CE23" w:rsidR="00ED2B75" w:rsidRPr="00ED718B" w:rsidRDefault="00B25FAB" w:rsidP="00B25FAB">
      <w:pPr>
        <w:rPr>
          <w:rFonts w:ascii="宋体" w:eastAsia="宋体" w:hAnsi="宋体" w:cs="Times New Roman" w:hint="eastAsia"/>
          <w:bCs/>
          <w:szCs w:val="21"/>
        </w:rPr>
      </w:pPr>
      <w:r>
        <w:rPr>
          <w:rFonts w:ascii="宋体" w:eastAsia="宋体" w:hAnsi="宋体" w:cs="Times New Roman" w:hint="eastAsia"/>
          <w:b/>
          <w:bCs/>
          <w:szCs w:val="21"/>
        </w:rPr>
        <w:t>六</w:t>
      </w:r>
      <w:r w:rsidR="00ED2B75" w:rsidRPr="00ED718B">
        <w:rPr>
          <w:rFonts w:ascii="宋体" w:eastAsia="宋体" w:hAnsi="宋体" w:cs="Times New Roman" w:hint="eastAsia"/>
          <w:b/>
          <w:bCs/>
          <w:szCs w:val="21"/>
        </w:rPr>
        <w:t>、</w:t>
      </w:r>
      <w:r w:rsidR="002B1DE0">
        <w:rPr>
          <w:rFonts w:ascii="宋体" w:eastAsia="宋体" w:hAnsi="宋体" w:cs="Times New Roman" w:hint="eastAsia"/>
          <w:b/>
          <w:bCs/>
          <w:szCs w:val="21"/>
        </w:rPr>
        <w:t>递交文件及开启</w:t>
      </w:r>
    </w:p>
    <w:p w14:paraId="37F177D8" w14:textId="1534F15C" w:rsidR="00ED2B75" w:rsidRPr="003B219A" w:rsidRDefault="00ED2B7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1、</w:t>
      </w:r>
      <w:r w:rsidR="001C5047" w:rsidRPr="003B219A">
        <w:rPr>
          <w:rFonts w:ascii="宋体" w:eastAsia="宋体" w:hAnsi="宋体" w:cs="Times New Roman" w:hint="eastAsia"/>
          <w:bCs/>
          <w:szCs w:val="21"/>
        </w:rPr>
        <w:t>递交文件开始时间：</w:t>
      </w:r>
      <w:r w:rsidR="003B219A" w:rsidRPr="003B219A">
        <w:rPr>
          <w:rFonts w:ascii="宋体" w:eastAsia="宋体" w:hAnsi="宋体" w:cs="Times New Roman" w:hint="eastAsia"/>
          <w:bCs/>
          <w:szCs w:val="21"/>
        </w:rPr>
        <w:t>202</w:t>
      </w:r>
      <w:r w:rsidR="00D7174A">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9A5712">
        <w:rPr>
          <w:rFonts w:ascii="宋体" w:eastAsia="宋体" w:hAnsi="宋体" w:cs="Times New Roman" w:hint="eastAsia"/>
          <w:bCs/>
          <w:szCs w:val="21"/>
        </w:rPr>
        <w:t>8</w:t>
      </w:r>
      <w:r w:rsidR="00AC4E06" w:rsidRPr="003B219A">
        <w:rPr>
          <w:rFonts w:ascii="宋体" w:eastAsia="宋体" w:hAnsi="宋体" w:cs="Times New Roman" w:hint="eastAsia"/>
          <w:bCs/>
          <w:szCs w:val="21"/>
        </w:rPr>
        <w:t>月</w:t>
      </w:r>
      <w:r w:rsidR="009A5712">
        <w:rPr>
          <w:rFonts w:ascii="宋体" w:eastAsia="宋体" w:hAnsi="宋体" w:cs="Times New Roman" w:hint="eastAsia"/>
          <w:bCs/>
          <w:szCs w:val="21"/>
        </w:rPr>
        <w:t>15</w:t>
      </w:r>
      <w:r w:rsidR="001C5047" w:rsidRPr="003B219A">
        <w:rPr>
          <w:rFonts w:ascii="宋体" w:eastAsia="宋体" w:hAnsi="宋体" w:cs="Times New Roman" w:hint="eastAsia"/>
          <w:bCs/>
          <w:szCs w:val="21"/>
        </w:rPr>
        <w:t xml:space="preserve">日 </w:t>
      </w:r>
      <w:r w:rsidR="003063D2">
        <w:rPr>
          <w:rFonts w:ascii="宋体" w:eastAsia="宋体" w:hAnsi="宋体" w:cs="Times New Roman" w:hint="eastAsia"/>
          <w:bCs/>
          <w:szCs w:val="21"/>
        </w:rPr>
        <w:t>下</w:t>
      </w:r>
      <w:r w:rsidR="001C5047" w:rsidRPr="003B219A">
        <w:rPr>
          <w:rFonts w:ascii="宋体" w:eastAsia="宋体" w:hAnsi="宋体" w:cs="Times New Roman" w:hint="eastAsia"/>
          <w:bCs/>
          <w:szCs w:val="21"/>
        </w:rPr>
        <w:t>午</w:t>
      </w:r>
      <w:r w:rsidR="009A5712">
        <w:rPr>
          <w:rFonts w:ascii="宋体" w:eastAsia="宋体" w:hAnsi="宋体" w:cs="Times New Roman" w:hint="eastAsia"/>
          <w:bCs/>
          <w:szCs w:val="21"/>
        </w:rPr>
        <w:t>13</w:t>
      </w:r>
      <w:r w:rsidR="001C5047" w:rsidRPr="003B219A">
        <w:rPr>
          <w:rFonts w:ascii="宋体" w:eastAsia="宋体" w:hAnsi="宋体" w:cs="Times New Roman" w:hint="eastAsia"/>
          <w:bCs/>
          <w:szCs w:val="21"/>
        </w:rPr>
        <w:t>:</w:t>
      </w:r>
      <w:r w:rsidR="003063D2">
        <w:rPr>
          <w:rFonts w:ascii="宋体" w:eastAsia="宋体" w:hAnsi="宋体" w:cs="Times New Roman" w:hint="eastAsia"/>
          <w:bCs/>
          <w:szCs w:val="21"/>
        </w:rPr>
        <w:t>0</w:t>
      </w:r>
      <w:r w:rsidR="009C281D" w:rsidRPr="003B219A">
        <w:rPr>
          <w:rFonts w:ascii="宋体" w:eastAsia="宋体" w:hAnsi="宋体" w:cs="Times New Roman" w:hint="eastAsia"/>
          <w:bCs/>
          <w:szCs w:val="21"/>
        </w:rPr>
        <w:t>0</w:t>
      </w:r>
      <w:r w:rsidR="001C5047" w:rsidRPr="003B219A">
        <w:rPr>
          <w:rFonts w:ascii="宋体" w:eastAsia="宋体" w:hAnsi="宋体" w:cs="Times New Roman" w:hint="eastAsia"/>
          <w:bCs/>
          <w:szCs w:val="21"/>
        </w:rPr>
        <w:t>；</w:t>
      </w:r>
      <w:r w:rsidR="007A5325" w:rsidRPr="003B219A">
        <w:rPr>
          <w:rFonts w:ascii="宋体" w:eastAsia="宋体" w:hAnsi="宋体" w:cs="Times New Roman" w:hint="eastAsia"/>
          <w:bCs/>
          <w:szCs w:val="21"/>
        </w:rPr>
        <w:t>递交文件</w:t>
      </w:r>
      <w:r w:rsidR="001C5047" w:rsidRPr="003B219A">
        <w:rPr>
          <w:rFonts w:ascii="宋体" w:eastAsia="宋体" w:hAnsi="宋体" w:cs="Times New Roman" w:hint="eastAsia"/>
          <w:bCs/>
          <w:szCs w:val="21"/>
        </w:rPr>
        <w:t>截止</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w:t>
      </w:r>
      <w:r w:rsidR="00D7174A">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9A5712">
        <w:rPr>
          <w:rFonts w:ascii="宋体" w:eastAsia="宋体" w:hAnsi="宋体" w:cs="Times New Roman" w:hint="eastAsia"/>
          <w:bCs/>
          <w:szCs w:val="21"/>
        </w:rPr>
        <w:t>8</w:t>
      </w:r>
      <w:r w:rsidR="003B219A" w:rsidRPr="003B219A">
        <w:rPr>
          <w:rFonts w:ascii="宋体" w:eastAsia="宋体" w:hAnsi="宋体" w:cs="Times New Roman" w:hint="eastAsia"/>
          <w:bCs/>
          <w:szCs w:val="21"/>
        </w:rPr>
        <w:t>月</w:t>
      </w:r>
      <w:r w:rsidR="009A5712">
        <w:rPr>
          <w:rFonts w:ascii="宋体" w:eastAsia="宋体" w:hAnsi="宋体" w:cs="Times New Roman" w:hint="eastAsia"/>
          <w:bCs/>
          <w:szCs w:val="21"/>
        </w:rPr>
        <w:t>15</w:t>
      </w:r>
      <w:r w:rsidR="00DC0587" w:rsidRPr="003B219A">
        <w:rPr>
          <w:rFonts w:ascii="宋体" w:eastAsia="宋体" w:hAnsi="宋体" w:cs="Times New Roman" w:hint="eastAsia"/>
          <w:bCs/>
          <w:szCs w:val="21"/>
        </w:rPr>
        <w:t xml:space="preserve">日 </w:t>
      </w:r>
      <w:r w:rsidR="009A5712">
        <w:rPr>
          <w:rFonts w:ascii="宋体" w:eastAsia="宋体" w:hAnsi="宋体" w:cs="Times New Roman" w:hint="eastAsia"/>
          <w:bCs/>
          <w:szCs w:val="21"/>
        </w:rPr>
        <w:t>下</w:t>
      </w:r>
      <w:r w:rsidR="00DC0587" w:rsidRPr="003B219A">
        <w:rPr>
          <w:rFonts w:ascii="宋体" w:eastAsia="宋体" w:hAnsi="宋体" w:cs="Times New Roman" w:hint="eastAsia"/>
          <w:bCs/>
          <w:szCs w:val="21"/>
        </w:rPr>
        <w:t>午</w:t>
      </w:r>
      <w:r w:rsidR="009A5712">
        <w:rPr>
          <w:rFonts w:ascii="宋体" w:eastAsia="宋体" w:hAnsi="宋体" w:cs="Times New Roman" w:hint="eastAsia"/>
          <w:bCs/>
          <w:szCs w:val="21"/>
        </w:rPr>
        <w:t>13</w:t>
      </w:r>
      <w:r w:rsidR="00DC0587" w:rsidRPr="003B219A">
        <w:rPr>
          <w:rFonts w:ascii="宋体" w:eastAsia="宋体" w:hAnsi="宋体" w:cs="Times New Roman" w:hint="eastAsia"/>
          <w:bCs/>
          <w:szCs w:val="21"/>
        </w:rPr>
        <w:t>:</w:t>
      </w:r>
      <w:r w:rsidR="003063D2">
        <w:rPr>
          <w:rFonts w:ascii="宋体" w:eastAsia="宋体" w:hAnsi="宋体" w:cs="Times New Roman" w:hint="eastAsia"/>
          <w:bCs/>
          <w:szCs w:val="21"/>
        </w:rPr>
        <w:t>3</w:t>
      </w:r>
      <w:r w:rsidR="009C281D" w:rsidRPr="003B219A">
        <w:rPr>
          <w:rFonts w:ascii="宋体" w:eastAsia="宋体" w:hAnsi="宋体" w:cs="Times New Roman" w:hint="eastAsia"/>
          <w:bCs/>
          <w:szCs w:val="21"/>
        </w:rPr>
        <w:t>0</w:t>
      </w:r>
    </w:p>
    <w:p w14:paraId="30195115" w14:textId="039EFD67"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2、递交文件地点：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951E05">
        <w:rPr>
          <w:rFonts w:ascii="宋体" w:hAnsi="宋体" w:hint="eastAsia"/>
          <w:bCs/>
          <w:szCs w:val="21"/>
        </w:rPr>
        <w:t>10</w:t>
      </w:r>
      <w:r w:rsidR="00341361" w:rsidRPr="003B219A">
        <w:rPr>
          <w:rFonts w:ascii="宋体" w:hAnsi="宋体" w:hint="eastAsia"/>
          <w:bCs/>
          <w:szCs w:val="21"/>
        </w:rPr>
        <w:t>层</w:t>
      </w:r>
      <w:r w:rsidR="00951E05">
        <w:rPr>
          <w:rFonts w:ascii="宋体" w:hAnsi="宋体" w:hint="eastAsia"/>
          <w:bCs/>
          <w:szCs w:val="21"/>
        </w:rPr>
        <w:t>10</w:t>
      </w:r>
      <w:r w:rsidR="005F45D8">
        <w:rPr>
          <w:rFonts w:ascii="宋体" w:hAnsi="宋体" w:hint="eastAsia"/>
          <w:bCs/>
          <w:szCs w:val="21"/>
        </w:rPr>
        <w:t>0</w:t>
      </w:r>
      <w:r w:rsidR="009A5712">
        <w:rPr>
          <w:rFonts w:ascii="宋体" w:hAnsi="宋体" w:hint="eastAsia"/>
          <w:bCs/>
          <w:szCs w:val="21"/>
        </w:rPr>
        <w:t>9</w:t>
      </w:r>
      <w:r w:rsidR="00341361" w:rsidRPr="003B219A">
        <w:rPr>
          <w:rFonts w:ascii="宋体" w:hAnsi="宋体" w:hint="eastAsia"/>
          <w:bCs/>
          <w:szCs w:val="21"/>
        </w:rPr>
        <w:t>会议室</w:t>
      </w:r>
    </w:p>
    <w:p w14:paraId="4F9BF8CA" w14:textId="295BA2B8"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3、</w:t>
      </w:r>
      <w:r w:rsidR="002B1DE0">
        <w:rPr>
          <w:rFonts w:ascii="宋体" w:eastAsia="宋体" w:hAnsi="宋体" w:cs="Times New Roman" w:hint="eastAsia"/>
          <w:bCs/>
          <w:szCs w:val="21"/>
        </w:rPr>
        <w:t>开启</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w:t>
      </w:r>
      <w:r w:rsidR="009A5712">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9A5712">
        <w:rPr>
          <w:rFonts w:ascii="宋体" w:eastAsia="宋体" w:hAnsi="宋体" w:cs="Times New Roman" w:hint="eastAsia"/>
          <w:bCs/>
          <w:szCs w:val="21"/>
        </w:rPr>
        <w:t>8</w:t>
      </w:r>
      <w:r w:rsidR="003F326D" w:rsidRPr="003B219A">
        <w:rPr>
          <w:rFonts w:ascii="宋体" w:eastAsia="宋体" w:hAnsi="宋体" w:cs="Times New Roman" w:hint="eastAsia"/>
          <w:bCs/>
          <w:szCs w:val="21"/>
        </w:rPr>
        <w:t>月</w:t>
      </w:r>
      <w:r w:rsidR="009A5712">
        <w:rPr>
          <w:rFonts w:ascii="宋体" w:eastAsia="宋体" w:hAnsi="宋体" w:cs="Times New Roman" w:hint="eastAsia"/>
          <w:bCs/>
          <w:szCs w:val="21"/>
        </w:rPr>
        <w:t>15</w:t>
      </w:r>
      <w:r w:rsidRPr="003B219A">
        <w:rPr>
          <w:rFonts w:ascii="宋体" w:eastAsia="宋体" w:hAnsi="宋体" w:cs="Times New Roman" w:hint="eastAsia"/>
          <w:bCs/>
          <w:szCs w:val="21"/>
        </w:rPr>
        <w:t xml:space="preserve">日 </w:t>
      </w:r>
      <w:r w:rsidR="009A5712">
        <w:rPr>
          <w:rFonts w:ascii="宋体" w:eastAsia="宋体" w:hAnsi="宋体" w:cs="Times New Roman" w:hint="eastAsia"/>
          <w:bCs/>
          <w:szCs w:val="21"/>
        </w:rPr>
        <w:t>下</w:t>
      </w:r>
      <w:r w:rsidRPr="003B219A">
        <w:rPr>
          <w:rFonts w:ascii="宋体" w:eastAsia="宋体" w:hAnsi="宋体" w:cs="Times New Roman" w:hint="eastAsia"/>
          <w:bCs/>
          <w:szCs w:val="21"/>
        </w:rPr>
        <w:t>午</w:t>
      </w:r>
      <w:r w:rsidR="009A5712">
        <w:rPr>
          <w:rFonts w:ascii="宋体" w:eastAsia="宋体" w:hAnsi="宋体" w:cs="Times New Roman" w:hint="eastAsia"/>
          <w:bCs/>
          <w:szCs w:val="21"/>
        </w:rPr>
        <w:t>14</w:t>
      </w:r>
      <w:r w:rsidRPr="003B219A">
        <w:rPr>
          <w:rFonts w:ascii="宋体" w:eastAsia="宋体" w:hAnsi="宋体" w:cs="Times New Roman" w:hint="eastAsia"/>
          <w:bCs/>
          <w:szCs w:val="21"/>
        </w:rPr>
        <w:t>:</w:t>
      </w:r>
      <w:r w:rsidR="003063D2">
        <w:rPr>
          <w:rFonts w:ascii="宋体" w:eastAsia="宋体" w:hAnsi="宋体" w:cs="Times New Roman" w:hint="eastAsia"/>
          <w:bCs/>
          <w:szCs w:val="21"/>
        </w:rPr>
        <w:t>00</w:t>
      </w:r>
    </w:p>
    <w:p w14:paraId="458F6FDC" w14:textId="0972BE23" w:rsidR="00ED2B7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4</w:t>
      </w:r>
      <w:r w:rsidR="00ED2B75" w:rsidRPr="003B219A">
        <w:rPr>
          <w:rFonts w:ascii="宋体" w:eastAsia="宋体" w:hAnsi="宋体" w:cs="Times New Roman" w:hint="eastAsia"/>
          <w:bCs/>
          <w:szCs w:val="21"/>
        </w:rPr>
        <w:t>、</w:t>
      </w:r>
      <w:r w:rsidR="002B1DE0">
        <w:rPr>
          <w:rFonts w:ascii="宋体" w:eastAsia="宋体" w:hAnsi="宋体" w:cs="Times New Roman" w:hint="eastAsia"/>
          <w:bCs/>
          <w:szCs w:val="21"/>
        </w:rPr>
        <w:t>开启</w:t>
      </w:r>
      <w:r w:rsidR="00ED2B75" w:rsidRPr="003B219A">
        <w:rPr>
          <w:rFonts w:ascii="宋体" w:eastAsia="宋体" w:hAnsi="宋体" w:cs="Times New Roman" w:hint="eastAsia"/>
          <w:bCs/>
          <w:szCs w:val="21"/>
        </w:rPr>
        <w:t>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951E05">
        <w:rPr>
          <w:rFonts w:ascii="宋体" w:hAnsi="宋体" w:hint="eastAsia"/>
          <w:bCs/>
          <w:szCs w:val="21"/>
        </w:rPr>
        <w:t>10</w:t>
      </w:r>
      <w:r w:rsidR="00341361" w:rsidRPr="003B219A">
        <w:rPr>
          <w:rFonts w:ascii="宋体" w:hAnsi="宋体" w:hint="eastAsia"/>
          <w:bCs/>
          <w:szCs w:val="21"/>
        </w:rPr>
        <w:t>层</w:t>
      </w:r>
      <w:r w:rsidR="00951E05">
        <w:rPr>
          <w:rFonts w:ascii="宋体" w:hAnsi="宋体" w:hint="eastAsia"/>
          <w:bCs/>
          <w:szCs w:val="21"/>
        </w:rPr>
        <w:t>10</w:t>
      </w:r>
      <w:r w:rsidR="009A5712">
        <w:rPr>
          <w:rFonts w:ascii="宋体" w:hAnsi="宋体" w:hint="eastAsia"/>
          <w:bCs/>
          <w:szCs w:val="21"/>
        </w:rPr>
        <w:t>09</w:t>
      </w:r>
      <w:r w:rsidR="00341361" w:rsidRPr="003B219A">
        <w:rPr>
          <w:rFonts w:ascii="宋体" w:hAnsi="宋体" w:hint="eastAsia"/>
          <w:bCs/>
          <w:szCs w:val="21"/>
        </w:rPr>
        <w:t>会议室</w:t>
      </w:r>
    </w:p>
    <w:p w14:paraId="37EEEB43" w14:textId="77777777" w:rsidR="006E23D2" w:rsidRDefault="007A5325" w:rsidP="00B25FAB">
      <w:pPr>
        <w:spacing w:line="360" w:lineRule="auto"/>
        <w:jc w:val="left"/>
        <w:rPr>
          <w:rFonts w:ascii="宋体" w:eastAsia="宋体" w:hAnsi="宋体" w:cs="Times New Roman" w:hint="eastAsia"/>
          <w:bCs/>
          <w:szCs w:val="21"/>
        </w:rPr>
        <w:sectPr w:rsidR="006E23D2" w:rsidSect="0060000A">
          <w:footerReference w:type="default" r:id="rId9"/>
          <w:pgSz w:w="11906" w:h="16838"/>
          <w:pgMar w:top="720" w:right="720" w:bottom="720" w:left="720" w:header="851" w:footer="992" w:gutter="0"/>
          <w:cols w:space="425"/>
          <w:docGrid w:type="lines" w:linePitch="312"/>
        </w:sectPr>
      </w:pPr>
      <w:r w:rsidRPr="003B219A">
        <w:rPr>
          <w:rFonts w:ascii="宋体" w:eastAsia="宋体" w:hAnsi="宋体" w:cs="Times New Roman" w:hint="eastAsia"/>
          <w:bCs/>
          <w:szCs w:val="21"/>
        </w:rPr>
        <w:t>5</w:t>
      </w:r>
      <w:r w:rsidR="00707203" w:rsidRPr="003B219A">
        <w:rPr>
          <w:rFonts w:ascii="宋体" w:eastAsia="宋体" w:hAnsi="宋体" w:cs="Times New Roman" w:hint="eastAsia"/>
          <w:bCs/>
          <w:szCs w:val="21"/>
        </w:rPr>
        <w:t>、注意事项：请参加</w:t>
      </w:r>
      <w:r w:rsidR="001C5047" w:rsidRPr="003B219A">
        <w:rPr>
          <w:rFonts w:ascii="宋体" w:eastAsia="宋体" w:hAnsi="宋体" w:cs="Times New Roman" w:hint="eastAsia"/>
          <w:bCs/>
          <w:szCs w:val="21"/>
        </w:rPr>
        <w:t>各</w:t>
      </w:r>
      <w:r w:rsidR="00707203" w:rsidRPr="003B219A">
        <w:rPr>
          <w:rFonts w:ascii="宋体" w:eastAsia="宋体" w:hAnsi="宋体" w:cs="Times New Roman" w:hint="eastAsia"/>
          <w:bCs/>
          <w:szCs w:val="21"/>
        </w:rPr>
        <w:t>公司被授权人于文件内注明的时间到场</w:t>
      </w:r>
      <w:r w:rsidR="00D16F30" w:rsidRPr="003B219A">
        <w:rPr>
          <w:rFonts w:ascii="宋体" w:eastAsia="宋体" w:hAnsi="宋体" w:cs="Times New Roman" w:hint="eastAsia"/>
          <w:bCs/>
          <w:szCs w:val="21"/>
        </w:rPr>
        <w:t>。</w:t>
      </w:r>
    </w:p>
    <w:p w14:paraId="09C4EBF5" w14:textId="4C469388" w:rsidR="000A70DE" w:rsidRDefault="006E23D2" w:rsidP="006E23D2">
      <w:pPr>
        <w:widowControl/>
        <w:jc w:val="left"/>
        <w:rPr>
          <w:rFonts w:ascii="宋体" w:eastAsia="宋体" w:hAnsi="宋体" w:cs="Times New Roman" w:hint="eastAsia"/>
          <w:bCs/>
          <w:szCs w:val="21"/>
        </w:rPr>
      </w:pPr>
      <w:r>
        <w:rPr>
          <w:rFonts w:ascii="宋体" w:eastAsia="宋体" w:hAnsi="宋体" w:cs="Times New Roman" w:hint="eastAsia"/>
          <w:bCs/>
          <w:szCs w:val="21"/>
        </w:rPr>
        <w:lastRenderedPageBreak/>
        <w:t>附件</w:t>
      </w:r>
      <w:r w:rsidR="000A70DE">
        <w:rPr>
          <w:rFonts w:ascii="宋体" w:eastAsia="宋体" w:hAnsi="宋体" w:cs="Times New Roman" w:hint="eastAsia"/>
          <w:bCs/>
          <w:szCs w:val="21"/>
        </w:rPr>
        <w:t>1：报价单</w:t>
      </w:r>
    </w:p>
    <w:tbl>
      <w:tblPr>
        <w:tblStyle w:val="a3"/>
        <w:tblW w:w="0" w:type="auto"/>
        <w:tblLook w:val="04A0" w:firstRow="1" w:lastRow="0" w:firstColumn="1" w:lastColumn="0" w:noHBand="0" w:noVBand="1"/>
      </w:tblPr>
      <w:tblGrid>
        <w:gridCol w:w="1555"/>
        <w:gridCol w:w="2693"/>
        <w:gridCol w:w="2268"/>
        <w:gridCol w:w="2126"/>
        <w:gridCol w:w="2977"/>
        <w:gridCol w:w="3118"/>
      </w:tblGrid>
      <w:tr w:rsidR="000A70DE" w14:paraId="38099617" w14:textId="77777777" w:rsidTr="000A70DE">
        <w:trPr>
          <w:trHeight w:val="810"/>
        </w:trPr>
        <w:tc>
          <w:tcPr>
            <w:tcW w:w="1555" w:type="dxa"/>
            <w:vAlign w:val="center"/>
          </w:tcPr>
          <w:p w14:paraId="6134112D" w14:textId="0E93FAE4" w:rsidR="000A70DE" w:rsidRDefault="000A70DE" w:rsidP="000A70DE">
            <w:pPr>
              <w:widowControl/>
              <w:jc w:val="center"/>
              <w:rPr>
                <w:rFonts w:ascii="宋体" w:hAnsi="宋体" w:hint="eastAsia"/>
                <w:bCs/>
                <w:szCs w:val="21"/>
              </w:rPr>
            </w:pPr>
            <w:r>
              <w:rPr>
                <w:rFonts w:ascii="宋体" w:hAnsi="宋体" w:hint="eastAsia"/>
                <w:bCs/>
                <w:szCs w:val="21"/>
              </w:rPr>
              <w:t>序号</w:t>
            </w:r>
          </w:p>
        </w:tc>
        <w:tc>
          <w:tcPr>
            <w:tcW w:w="2693" w:type="dxa"/>
            <w:vAlign w:val="center"/>
          </w:tcPr>
          <w:p w14:paraId="2583D97F" w14:textId="5E0CC4E8" w:rsidR="000A70DE" w:rsidRDefault="000A70DE" w:rsidP="000A70DE">
            <w:pPr>
              <w:widowControl/>
              <w:jc w:val="center"/>
              <w:rPr>
                <w:rFonts w:ascii="宋体" w:hAnsi="宋体" w:hint="eastAsia"/>
                <w:bCs/>
                <w:szCs w:val="21"/>
              </w:rPr>
            </w:pPr>
            <w:r>
              <w:rPr>
                <w:rFonts w:ascii="宋体" w:hAnsi="宋体" w:hint="eastAsia"/>
                <w:bCs/>
                <w:szCs w:val="21"/>
              </w:rPr>
              <w:t>地点</w:t>
            </w:r>
          </w:p>
        </w:tc>
        <w:tc>
          <w:tcPr>
            <w:tcW w:w="2268" w:type="dxa"/>
            <w:vAlign w:val="center"/>
          </w:tcPr>
          <w:p w14:paraId="4E3B9110" w14:textId="2AEAEE72" w:rsidR="000A70DE" w:rsidRDefault="000A70DE" w:rsidP="000A70DE">
            <w:pPr>
              <w:widowControl/>
              <w:jc w:val="center"/>
              <w:rPr>
                <w:rFonts w:ascii="宋体" w:hAnsi="宋体" w:hint="eastAsia"/>
                <w:bCs/>
                <w:szCs w:val="21"/>
              </w:rPr>
            </w:pPr>
            <w:r>
              <w:rPr>
                <w:rFonts w:ascii="宋体" w:hAnsi="宋体" w:hint="eastAsia"/>
                <w:bCs/>
                <w:szCs w:val="21"/>
              </w:rPr>
              <w:t>存放位置</w:t>
            </w:r>
          </w:p>
        </w:tc>
        <w:tc>
          <w:tcPr>
            <w:tcW w:w="2126" w:type="dxa"/>
            <w:vAlign w:val="center"/>
          </w:tcPr>
          <w:p w14:paraId="5E38E7EE" w14:textId="458D96F0" w:rsidR="000A70DE" w:rsidRDefault="000A70DE" w:rsidP="000A70DE">
            <w:pPr>
              <w:widowControl/>
              <w:jc w:val="center"/>
              <w:rPr>
                <w:rFonts w:ascii="宋体" w:hAnsi="宋体" w:hint="eastAsia"/>
                <w:bCs/>
                <w:szCs w:val="21"/>
              </w:rPr>
            </w:pPr>
            <w:r>
              <w:rPr>
                <w:rFonts w:ascii="宋体" w:hAnsi="宋体"/>
                <w:bCs/>
                <w:szCs w:val="21"/>
              </w:rPr>
              <w:t>面积（㎡）</w:t>
            </w:r>
          </w:p>
        </w:tc>
        <w:tc>
          <w:tcPr>
            <w:tcW w:w="2977" w:type="dxa"/>
            <w:vAlign w:val="center"/>
          </w:tcPr>
          <w:p w14:paraId="48267C7D" w14:textId="152D93F6" w:rsidR="000A70DE" w:rsidRDefault="000A70DE" w:rsidP="000A70DE">
            <w:pPr>
              <w:widowControl/>
              <w:jc w:val="center"/>
              <w:rPr>
                <w:rFonts w:ascii="宋体" w:hAnsi="宋体" w:hint="eastAsia"/>
                <w:bCs/>
                <w:szCs w:val="21"/>
              </w:rPr>
            </w:pPr>
            <w:r>
              <w:rPr>
                <w:rFonts w:ascii="宋体" w:hAnsi="宋体" w:hint="eastAsia"/>
                <w:bCs/>
                <w:szCs w:val="21"/>
              </w:rPr>
              <w:t>单价（元/天/㎡）</w:t>
            </w:r>
          </w:p>
        </w:tc>
        <w:tc>
          <w:tcPr>
            <w:tcW w:w="3118" w:type="dxa"/>
            <w:vAlign w:val="center"/>
          </w:tcPr>
          <w:p w14:paraId="078297E3" w14:textId="7C373326" w:rsidR="000A70DE" w:rsidRDefault="000A70DE" w:rsidP="000A70DE">
            <w:pPr>
              <w:widowControl/>
              <w:jc w:val="center"/>
              <w:rPr>
                <w:rFonts w:ascii="宋体" w:hAnsi="宋体" w:hint="eastAsia"/>
                <w:bCs/>
                <w:szCs w:val="21"/>
              </w:rPr>
            </w:pPr>
            <w:r>
              <w:rPr>
                <w:rFonts w:ascii="宋体" w:hAnsi="宋体" w:hint="eastAsia"/>
                <w:bCs/>
                <w:szCs w:val="21"/>
              </w:rPr>
              <w:t>总价（元）</w:t>
            </w:r>
          </w:p>
        </w:tc>
      </w:tr>
      <w:tr w:rsidR="000A70DE" w14:paraId="4923F8F2" w14:textId="77777777" w:rsidTr="000A70DE">
        <w:trPr>
          <w:trHeight w:val="772"/>
        </w:trPr>
        <w:tc>
          <w:tcPr>
            <w:tcW w:w="1555" w:type="dxa"/>
            <w:vAlign w:val="center"/>
          </w:tcPr>
          <w:p w14:paraId="62CFB3CA" w14:textId="5A65C084" w:rsidR="000A70DE" w:rsidRDefault="000A70DE" w:rsidP="000A70DE">
            <w:pPr>
              <w:widowControl/>
              <w:jc w:val="center"/>
              <w:rPr>
                <w:rFonts w:ascii="宋体" w:hAnsi="宋体" w:hint="eastAsia"/>
                <w:bCs/>
                <w:szCs w:val="21"/>
              </w:rPr>
            </w:pPr>
            <w:r>
              <w:rPr>
                <w:rFonts w:ascii="宋体" w:hAnsi="宋体" w:hint="eastAsia"/>
                <w:bCs/>
                <w:szCs w:val="21"/>
              </w:rPr>
              <w:t>1</w:t>
            </w:r>
          </w:p>
        </w:tc>
        <w:tc>
          <w:tcPr>
            <w:tcW w:w="2693" w:type="dxa"/>
            <w:vAlign w:val="center"/>
          </w:tcPr>
          <w:p w14:paraId="55313881" w14:textId="5833E3F6" w:rsidR="000A70DE" w:rsidRDefault="000A70DE" w:rsidP="000A70DE">
            <w:pPr>
              <w:widowControl/>
              <w:jc w:val="center"/>
              <w:rPr>
                <w:rFonts w:ascii="宋体" w:hAnsi="宋体" w:hint="eastAsia"/>
                <w:bCs/>
                <w:szCs w:val="21"/>
              </w:rPr>
            </w:pPr>
            <w:r>
              <w:rPr>
                <w:rFonts w:ascii="宋体" w:hAnsi="宋体"/>
                <w:bCs/>
                <w:szCs w:val="21"/>
              </w:rPr>
              <w:t>通州区漷县镇</w:t>
            </w:r>
          </w:p>
        </w:tc>
        <w:tc>
          <w:tcPr>
            <w:tcW w:w="2268" w:type="dxa"/>
            <w:vAlign w:val="center"/>
          </w:tcPr>
          <w:p w14:paraId="5C518AD2" w14:textId="22CCC918" w:rsidR="000A70DE" w:rsidRDefault="000A70DE" w:rsidP="000A70DE">
            <w:pPr>
              <w:widowControl/>
              <w:jc w:val="center"/>
              <w:rPr>
                <w:rFonts w:ascii="宋体" w:hAnsi="宋体" w:hint="eastAsia"/>
                <w:bCs/>
                <w:szCs w:val="21"/>
              </w:rPr>
            </w:pPr>
            <w:r>
              <w:rPr>
                <w:rFonts w:ascii="宋体" w:hAnsi="宋体"/>
                <w:bCs/>
                <w:szCs w:val="21"/>
              </w:rPr>
              <w:t>室内</w:t>
            </w:r>
          </w:p>
        </w:tc>
        <w:tc>
          <w:tcPr>
            <w:tcW w:w="2126" w:type="dxa"/>
            <w:vAlign w:val="center"/>
          </w:tcPr>
          <w:p w14:paraId="3F4791F3" w14:textId="292FAFAE" w:rsidR="000A70DE" w:rsidRDefault="000A70DE" w:rsidP="000A70DE">
            <w:pPr>
              <w:widowControl/>
              <w:jc w:val="center"/>
              <w:rPr>
                <w:rFonts w:ascii="宋体" w:hAnsi="宋体" w:hint="eastAsia"/>
                <w:bCs/>
                <w:szCs w:val="21"/>
              </w:rPr>
            </w:pPr>
            <w:r>
              <w:rPr>
                <w:rFonts w:ascii="宋体" w:hAnsi="宋体" w:hint="eastAsia"/>
                <w:bCs/>
                <w:szCs w:val="21"/>
              </w:rPr>
              <w:t>150</w:t>
            </w:r>
          </w:p>
        </w:tc>
        <w:tc>
          <w:tcPr>
            <w:tcW w:w="2977" w:type="dxa"/>
            <w:vAlign w:val="center"/>
          </w:tcPr>
          <w:p w14:paraId="37B6F430" w14:textId="77777777" w:rsidR="000A70DE" w:rsidRDefault="000A70DE" w:rsidP="000A70DE">
            <w:pPr>
              <w:widowControl/>
              <w:jc w:val="center"/>
              <w:rPr>
                <w:rFonts w:ascii="宋体" w:hAnsi="宋体" w:hint="eastAsia"/>
                <w:bCs/>
                <w:szCs w:val="21"/>
              </w:rPr>
            </w:pPr>
          </w:p>
        </w:tc>
        <w:tc>
          <w:tcPr>
            <w:tcW w:w="3118" w:type="dxa"/>
            <w:vAlign w:val="center"/>
          </w:tcPr>
          <w:p w14:paraId="00C2B846" w14:textId="77777777" w:rsidR="000A70DE" w:rsidRDefault="000A70DE" w:rsidP="000A70DE">
            <w:pPr>
              <w:widowControl/>
              <w:jc w:val="center"/>
              <w:rPr>
                <w:rFonts w:ascii="宋体" w:hAnsi="宋体" w:hint="eastAsia"/>
                <w:bCs/>
                <w:szCs w:val="21"/>
              </w:rPr>
            </w:pPr>
          </w:p>
        </w:tc>
      </w:tr>
      <w:tr w:rsidR="000A70DE" w14:paraId="65B79C80" w14:textId="77777777" w:rsidTr="000A70DE">
        <w:trPr>
          <w:trHeight w:val="698"/>
        </w:trPr>
        <w:tc>
          <w:tcPr>
            <w:tcW w:w="1555" w:type="dxa"/>
            <w:vAlign w:val="center"/>
          </w:tcPr>
          <w:p w14:paraId="04123981" w14:textId="0C977C52" w:rsidR="000A70DE" w:rsidRDefault="000A70DE" w:rsidP="000A70DE">
            <w:pPr>
              <w:widowControl/>
              <w:jc w:val="center"/>
              <w:rPr>
                <w:rFonts w:ascii="宋体" w:hAnsi="宋体" w:hint="eastAsia"/>
                <w:bCs/>
                <w:szCs w:val="21"/>
              </w:rPr>
            </w:pPr>
            <w:r>
              <w:rPr>
                <w:rFonts w:ascii="宋体" w:hAnsi="宋体" w:hint="eastAsia"/>
                <w:bCs/>
                <w:szCs w:val="21"/>
              </w:rPr>
              <w:t>2</w:t>
            </w:r>
          </w:p>
        </w:tc>
        <w:tc>
          <w:tcPr>
            <w:tcW w:w="2693" w:type="dxa"/>
            <w:vAlign w:val="center"/>
          </w:tcPr>
          <w:p w14:paraId="4A34C3C8" w14:textId="4B37DDB2" w:rsidR="000A70DE" w:rsidRDefault="000A70DE" w:rsidP="000A70DE">
            <w:pPr>
              <w:widowControl/>
              <w:jc w:val="center"/>
              <w:rPr>
                <w:rFonts w:ascii="宋体" w:hAnsi="宋体" w:hint="eastAsia"/>
                <w:bCs/>
                <w:szCs w:val="21"/>
              </w:rPr>
            </w:pPr>
            <w:r>
              <w:rPr>
                <w:rFonts w:ascii="宋体" w:hAnsi="宋体"/>
                <w:bCs/>
                <w:szCs w:val="21"/>
              </w:rPr>
              <w:t>通州区漷县镇</w:t>
            </w:r>
          </w:p>
        </w:tc>
        <w:tc>
          <w:tcPr>
            <w:tcW w:w="2268" w:type="dxa"/>
            <w:vAlign w:val="center"/>
          </w:tcPr>
          <w:p w14:paraId="6547B927" w14:textId="254B667A" w:rsidR="000A70DE" w:rsidRDefault="000A70DE" w:rsidP="000A70DE">
            <w:pPr>
              <w:widowControl/>
              <w:jc w:val="center"/>
              <w:rPr>
                <w:rFonts w:ascii="宋体" w:hAnsi="宋体" w:hint="eastAsia"/>
                <w:bCs/>
                <w:szCs w:val="21"/>
              </w:rPr>
            </w:pPr>
            <w:r>
              <w:rPr>
                <w:rFonts w:ascii="宋体" w:hAnsi="宋体"/>
                <w:bCs/>
                <w:szCs w:val="21"/>
              </w:rPr>
              <w:t>室外</w:t>
            </w:r>
          </w:p>
        </w:tc>
        <w:tc>
          <w:tcPr>
            <w:tcW w:w="2126" w:type="dxa"/>
            <w:vAlign w:val="center"/>
          </w:tcPr>
          <w:p w14:paraId="0B9703C8" w14:textId="6B601300" w:rsidR="000A70DE" w:rsidRDefault="000A70DE" w:rsidP="000A70DE">
            <w:pPr>
              <w:widowControl/>
              <w:jc w:val="center"/>
              <w:rPr>
                <w:rFonts w:ascii="宋体" w:hAnsi="宋体" w:hint="eastAsia"/>
                <w:bCs/>
                <w:szCs w:val="21"/>
              </w:rPr>
            </w:pPr>
            <w:r>
              <w:rPr>
                <w:rFonts w:ascii="宋体" w:hAnsi="宋体" w:hint="eastAsia"/>
                <w:bCs/>
                <w:szCs w:val="21"/>
              </w:rPr>
              <w:t>200</w:t>
            </w:r>
          </w:p>
        </w:tc>
        <w:tc>
          <w:tcPr>
            <w:tcW w:w="2977" w:type="dxa"/>
            <w:vAlign w:val="center"/>
          </w:tcPr>
          <w:p w14:paraId="3B78D7BD" w14:textId="77777777" w:rsidR="000A70DE" w:rsidRDefault="000A70DE" w:rsidP="000A70DE">
            <w:pPr>
              <w:widowControl/>
              <w:jc w:val="center"/>
              <w:rPr>
                <w:rFonts w:ascii="宋体" w:hAnsi="宋体" w:hint="eastAsia"/>
                <w:bCs/>
                <w:szCs w:val="21"/>
              </w:rPr>
            </w:pPr>
          </w:p>
        </w:tc>
        <w:tc>
          <w:tcPr>
            <w:tcW w:w="3118" w:type="dxa"/>
            <w:vAlign w:val="center"/>
          </w:tcPr>
          <w:p w14:paraId="25F93D76" w14:textId="77777777" w:rsidR="000A70DE" w:rsidRDefault="000A70DE" w:rsidP="000A70DE">
            <w:pPr>
              <w:widowControl/>
              <w:jc w:val="center"/>
              <w:rPr>
                <w:rFonts w:ascii="宋体" w:hAnsi="宋体" w:hint="eastAsia"/>
                <w:bCs/>
                <w:szCs w:val="21"/>
              </w:rPr>
            </w:pPr>
          </w:p>
        </w:tc>
      </w:tr>
      <w:tr w:rsidR="000A70DE" w14:paraId="3F047304" w14:textId="77777777" w:rsidTr="000A70DE">
        <w:trPr>
          <w:trHeight w:val="695"/>
        </w:trPr>
        <w:tc>
          <w:tcPr>
            <w:tcW w:w="11619" w:type="dxa"/>
            <w:gridSpan w:val="5"/>
            <w:vAlign w:val="center"/>
          </w:tcPr>
          <w:p w14:paraId="23E66F0D" w14:textId="754B34A5" w:rsidR="000A70DE" w:rsidRDefault="000A70DE" w:rsidP="000A70DE">
            <w:pPr>
              <w:widowControl/>
              <w:jc w:val="center"/>
              <w:rPr>
                <w:rFonts w:ascii="宋体" w:hAnsi="宋体" w:hint="eastAsia"/>
                <w:bCs/>
                <w:szCs w:val="21"/>
              </w:rPr>
            </w:pPr>
            <w:r>
              <w:rPr>
                <w:rFonts w:ascii="宋体" w:hAnsi="宋体" w:hint="eastAsia"/>
                <w:bCs/>
                <w:szCs w:val="21"/>
              </w:rPr>
              <w:t>合计：</w:t>
            </w:r>
          </w:p>
        </w:tc>
        <w:tc>
          <w:tcPr>
            <w:tcW w:w="3118" w:type="dxa"/>
            <w:vAlign w:val="center"/>
          </w:tcPr>
          <w:p w14:paraId="5A3F0735" w14:textId="77777777" w:rsidR="000A70DE" w:rsidRDefault="000A70DE" w:rsidP="000A70DE">
            <w:pPr>
              <w:widowControl/>
              <w:jc w:val="center"/>
              <w:rPr>
                <w:rFonts w:ascii="宋体" w:hAnsi="宋体" w:hint="eastAsia"/>
                <w:bCs/>
                <w:szCs w:val="21"/>
              </w:rPr>
            </w:pPr>
          </w:p>
        </w:tc>
      </w:tr>
    </w:tbl>
    <w:p w14:paraId="725007D5" w14:textId="1B2B4CAF" w:rsidR="000D6A11" w:rsidRPr="000A2F78" w:rsidRDefault="000D6A11" w:rsidP="00B25FAB">
      <w:pPr>
        <w:spacing w:line="360" w:lineRule="auto"/>
        <w:jc w:val="left"/>
        <w:rPr>
          <w:rFonts w:ascii="宋体" w:eastAsia="宋体" w:hAnsi="宋体" w:cs="Times New Roman" w:hint="eastAsia"/>
          <w:bCs/>
          <w:szCs w:val="21"/>
        </w:rPr>
      </w:pPr>
    </w:p>
    <w:sectPr w:rsidR="000D6A11" w:rsidRPr="000A2F78" w:rsidSect="006E23D2">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8C93B" w14:textId="77777777" w:rsidR="00326E1B" w:rsidRDefault="00326E1B" w:rsidP="002520F7">
      <w:r>
        <w:separator/>
      </w:r>
    </w:p>
  </w:endnote>
  <w:endnote w:type="continuationSeparator" w:id="0">
    <w:p w14:paraId="0E468F23" w14:textId="77777777" w:rsidR="00326E1B" w:rsidRDefault="00326E1B"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645AA" w14:textId="77777777" w:rsidR="00326E1B" w:rsidRDefault="00326E1B" w:rsidP="002520F7">
      <w:r>
        <w:separator/>
      </w:r>
    </w:p>
  </w:footnote>
  <w:footnote w:type="continuationSeparator" w:id="0">
    <w:p w14:paraId="24543583" w14:textId="77777777" w:rsidR="00326E1B" w:rsidRDefault="00326E1B"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23BB"/>
    <w:multiLevelType w:val="hybridMultilevel"/>
    <w:tmpl w:val="111E11B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0B80CA3"/>
    <w:multiLevelType w:val="hybridMultilevel"/>
    <w:tmpl w:val="F626D064"/>
    <w:lvl w:ilvl="0" w:tplc="04090019">
      <w:start w:val="1"/>
      <w:numFmt w:val="lowerLetter"/>
      <w:lvlText w:val="%1)"/>
      <w:lvlJc w:val="left"/>
      <w:pPr>
        <w:ind w:left="1320" w:hanging="440"/>
      </w:pPr>
    </w:lvl>
    <w:lvl w:ilvl="1" w:tplc="04090019" w:tentative="1">
      <w:start w:val="1"/>
      <w:numFmt w:val="low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low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lowerLetter"/>
      <w:lvlText w:val="%8)"/>
      <w:lvlJc w:val="left"/>
      <w:pPr>
        <w:ind w:left="4400" w:hanging="440"/>
      </w:pPr>
    </w:lvl>
    <w:lvl w:ilvl="8" w:tplc="0409001B" w:tentative="1">
      <w:start w:val="1"/>
      <w:numFmt w:val="lowerRoman"/>
      <w:lvlText w:val="%9."/>
      <w:lvlJc w:val="right"/>
      <w:pPr>
        <w:ind w:left="4840" w:hanging="440"/>
      </w:pPr>
    </w:lvl>
  </w:abstractNum>
  <w:abstractNum w:abstractNumId="2" w15:restartNumberingAfterBreak="0">
    <w:nsid w:val="12266FEB"/>
    <w:multiLevelType w:val="hybridMultilevel"/>
    <w:tmpl w:val="CA4099A8"/>
    <w:lvl w:ilvl="0" w:tplc="669CDF06">
      <w:start w:val="1"/>
      <w:numFmt w:val="bullet"/>
      <w:lvlText w:val="•"/>
      <w:lvlJc w:val="left"/>
      <w:pPr>
        <w:tabs>
          <w:tab w:val="num" w:pos="720"/>
        </w:tabs>
        <w:ind w:left="720" w:hanging="360"/>
      </w:pPr>
      <w:rPr>
        <w:rFonts w:ascii="Arial" w:hAnsi="Arial" w:hint="default"/>
      </w:rPr>
    </w:lvl>
    <w:lvl w:ilvl="1" w:tplc="629C8368" w:tentative="1">
      <w:start w:val="1"/>
      <w:numFmt w:val="bullet"/>
      <w:lvlText w:val="•"/>
      <w:lvlJc w:val="left"/>
      <w:pPr>
        <w:tabs>
          <w:tab w:val="num" w:pos="1440"/>
        </w:tabs>
        <w:ind w:left="1440" w:hanging="360"/>
      </w:pPr>
      <w:rPr>
        <w:rFonts w:ascii="Arial" w:hAnsi="Arial" w:hint="default"/>
      </w:rPr>
    </w:lvl>
    <w:lvl w:ilvl="2" w:tplc="9C90C046" w:tentative="1">
      <w:start w:val="1"/>
      <w:numFmt w:val="bullet"/>
      <w:lvlText w:val="•"/>
      <w:lvlJc w:val="left"/>
      <w:pPr>
        <w:tabs>
          <w:tab w:val="num" w:pos="2160"/>
        </w:tabs>
        <w:ind w:left="2160" w:hanging="360"/>
      </w:pPr>
      <w:rPr>
        <w:rFonts w:ascii="Arial" w:hAnsi="Arial" w:hint="default"/>
      </w:rPr>
    </w:lvl>
    <w:lvl w:ilvl="3" w:tplc="C44C3FBA" w:tentative="1">
      <w:start w:val="1"/>
      <w:numFmt w:val="bullet"/>
      <w:lvlText w:val="•"/>
      <w:lvlJc w:val="left"/>
      <w:pPr>
        <w:tabs>
          <w:tab w:val="num" w:pos="2880"/>
        </w:tabs>
        <w:ind w:left="2880" w:hanging="360"/>
      </w:pPr>
      <w:rPr>
        <w:rFonts w:ascii="Arial" w:hAnsi="Arial" w:hint="default"/>
      </w:rPr>
    </w:lvl>
    <w:lvl w:ilvl="4" w:tplc="256E4414" w:tentative="1">
      <w:start w:val="1"/>
      <w:numFmt w:val="bullet"/>
      <w:lvlText w:val="•"/>
      <w:lvlJc w:val="left"/>
      <w:pPr>
        <w:tabs>
          <w:tab w:val="num" w:pos="3600"/>
        </w:tabs>
        <w:ind w:left="3600" w:hanging="360"/>
      </w:pPr>
      <w:rPr>
        <w:rFonts w:ascii="Arial" w:hAnsi="Arial" w:hint="default"/>
      </w:rPr>
    </w:lvl>
    <w:lvl w:ilvl="5" w:tplc="FDEABD98" w:tentative="1">
      <w:start w:val="1"/>
      <w:numFmt w:val="bullet"/>
      <w:lvlText w:val="•"/>
      <w:lvlJc w:val="left"/>
      <w:pPr>
        <w:tabs>
          <w:tab w:val="num" w:pos="4320"/>
        </w:tabs>
        <w:ind w:left="4320" w:hanging="360"/>
      </w:pPr>
      <w:rPr>
        <w:rFonts w:ascii="Arial" w:hAnsi="Arial" w:hint="default"/>
      </w:rPr>
    </w:lvl>
    <w:lvl w:ilvl="6" w:tplc="14963660" w:tentative="1">
      <w:start w:val="1"/>
      <w:numFmt w:val="bullet"/>
      <w:lvlText w:val="•"/>
      <w:lvlJc w:val="left"/>
      <w:pPr>
        <w:tabs>
          <w:tab w:val="num" w:pos="5040"/>
        </w:tabs>
        <w:ind w:left="5040" w:hanging="360"/>
      </w:pPr>
      <w:rPr>
        <w:rFonts w:ascii="Arial" w:hAnsi="Arial" w:hint="default"/>
      </w:rPr>
    </w:lvl>
    <w:lvl w:ilvl="7" w:tplc="585C2608" w:tentative="1">
      <w:start w:val="1"/>
      <w:numFmt w:val="bullet"/>
      <w:lvlText w:val="•"/>
      <w:lvlJc w:val="left"/>
      <w:pPr>
        <w:tabs>
          <w:tab w:val="num" w:pos="5760"/>
        </w:tabs>
        <w:ind w:left="5760" w:hanging="360"/>
      </w:pPr>
      <w:rPr>
        <w:rFonts w:ascii="Arial" w:hAnsi="Arial" w:hint="default"/>
      </w:rPr>
    </w:lvl>
    <w:lvl w:ilvl="8" w:tplc="8E5AA2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8687D56"/>
    <w:multiLevelType w:val="hybridMultilevel"/>
    <w:tmpl w:val="DC5417DE"/>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E738D2F6">
      <w:start w:val="1"/>
      <w:numFmt w:val="decimal"/>
      <w:lvlText w:val="%3."/>
      <w:lvlJc w:val="left"/>
      <w:pPr>
        <w:ind w:left="1240" w:hanging="360"/>
      </w:pPr>
      <w:rPr>
        <w:rFonts w:hint="default"/>
      </w:r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2486FC7"/>
    <w:multiLevelType w:val="hybridMultilevel"/>
    <w:tmpl w:val="F0160E9E"/>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283F20DA"/>
    <w:multiLevelType w:val="hybridMultilevel"/>
    <w:tmpl w:val="27D2EFDA"/>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DC93CF1"/>
    <w:multiLevelType w:val="hybridMultilevel"/>
    <w:tmpl w:val="47829A6E"/>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4F4A0DFA"/>
    <w:multiLevelType w:val="hybridMultilevel"/>
    <w:tmpl w:val="072EB278"/>
    <w:lvl w:ilvl="0" w:tplc="FFFFFFFF">
      <w:start w:val="1"/>
      <w:numFmt w:val="lowerRoman"/>
      <w:lvlText w:val="%1."/>
      <w:lvlJc w:val="right"/>
      <w:pPr>
        <w:ind w:left="1320" w:hanging="440"/>
      </w:p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8" w15:restartNumberingAfterBreak="0">
    <w:nsid w:val="51CE0176"/>
    <w:multiLevelType w:val="hybridMultilevel"/>
    <w:tmpl w:val="ECC4DD7E"/>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1">
      <w:start w:val="1"/>
      <w:numFmt w:val="decimal"/>
      <w:lvlText w:val="%3)"/>
      <w:lvlJc w:val="left"/>
      <w:pPr>
        <w:ind w:left="44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55AD121E"/>
    <w:multiLevelType w:val="hybridMultilevel"/>
    <w:tmpl w:val="5BE00D02"/>
    <w:lvl w:ilvl="0" w:tplc="04090019">
      <w:start w:val="1"/>
      <w:numFmt w:val="lowerLetter"/>
      <w:lvlText w:val="%1)"/>
      <w:lvlJc w:val="left"/>
      <w:pPr>
        <w:ind w:left="880" w:hanging="440"/>
      </w:p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10" w15:restartNumberingAfterBreak="0">
    <w:nsid w:val="58895236"/>
    <w:multiLevelType w:val="hybridMultilevel"/>
    <w:tmpl w:val="3852F9DC"/>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208AAD66">
      <w:start w:val="1"/>
      <w:numFmt w:val="decimal"/>
      <w:lvlText w:val="%3."/>
      <w:lvlJc w:val="left"/>
      <w:pPr>
        <w:ind w:left="1240" w:hanging="360"/>
      </w:pPr>
      <w:rPr>
        <w:rFonts w:hint="default"/>
      </w:r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6A0B6AF0"/>
    <w:multiLevelType w:val="hybridMultilevel"/>
    <w:tmpl w:val="9892AD44"/>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6ED65B8E"/>
    <w:multiLevelType w:val="hybridMultilevel"/>
    <w:tmpl w:val="64301C1A"/>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1">
      <w:start w:val="1"/>
      <w:numFmt w:val="decimal"/>
      <w:lvlText w:val="%3)"/>
      <w:lvlJc w:val="left"/>
      <w:pPr>
        <w:ind w:left="44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78885675"/>
    <w:multiLevelType w:val="hybridMultilevel"/>
    <w:tmpl w:val="072EB278"/>
    <w:lvl w:ilvl="0" w:tplc="0409001B">
      <w:start w:val="1"/>
      <w:numFmt w:val="lowerRoman"/>
      <w:lvlText w:val="%1."/>
      <w:lvlJc w:val="right"/>
      <w:pPr>
        <w:ind w:left="1320" w:hanging="440"/>
      </w:p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num w:numId="1" w16cid:durableId="2003964095">
    <w:abstractNumId w:val="4"/>
  </w:num>
  <w:num w:numId="2" w16cid:durableId="240872601">
    <w:abstractNumId w:val="11"/>
  </w:num>
  <w:num w:numId="3" w16cid:durableId="140850716">
    <w:abstractNumId w:val="3"/>
  </w:num>
  <w:num w:numId="4" w16cid:durableId="658267297">
    <w:abstractNumId w:val="10"/>
  </w:num>
  <w:num w:numId="5" w16cid:durableId="1131170577">
    <w:abstractNumId w:val="0"/>
  </w:num>
  <w:num w:numId="6" w16cid:durableId="819813846">
    <w:abstractNumId w:val="6"/>
  </w:num>
  <w:num w:numId="7" w16cid:durableId="1276864747">
    <w:abstractNumId w:val="9"/>
  </w:num>
  <w:num w:numId="8" w16cid:durableId="194002357">
    <w:abstractNumId w:val="13"/>
  </w:num>
  <w:num w:numId="9" w16cid:durableId="1464226071">
    <w:abstractNumId w:val="7"/>
  </w:num>
  <w:num w:numId="10" w16cid:durableId="1921524178">
    <w:abstractNumId w:val="5"/>
  </w:num>
  <w:num w:numId="11" w16cid:durableId="1881670764">
    <w:abstractNumId w:val="8"/>
  </w:num>
  <w:num w:numId="12" w16cid:durableId="1715495545">
    <w:abstractNumId w:val="1"/>
  </w:num>
  <w:num w:numId="13" w16cid:durableId="1740903447">
    <w:abstractNumId w:val="12"/>
  </w:num>
  <w:num w:numId="14" w16cid:durableId="187400205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20A1A"/>
    <w:rsid w:val="00024271"/>
    <w:rsid w:val="0002788D"/>
    <w:rsid w:val="00036329"/>
    <w:rsid w:val="00037EE2"/>
    <w:rsid w:val="000435C7"/>
    <w:rsid w:val="00052AA1"/>
    <w:rsid w:val="000752AA"/>
    <w:rsid w:val="00076A61"/>
    <w:rsid w:val="0008330E"/>
    <w:rsid w:val="000865C9"/>
    <w:rsid w:val="0008691D"/>
    <w:rsid w:val="00092E5A"/>
    <w:rsid w:val="00096BC8"/>
    <w:rsid w:val="000A0E54"/>
    <w:rsid w:val="000A187D"/>
    <w:rsid w:val="000A2F78"/>
    <w:rsid w:val="000A70DE"/>
    <w:rsid w:val="000C11A2"/>
    <w:rsid w:val="000C25DA"/>
    <w:rsid w:val="000C662E"/>
    <w:rsid w:val="000D2B4D"/>
    <w:rsid w:val="000D3A75"/>
    <w:rsid w:val="000D6A11"/>
    <w:rsid w:val="000E17E7"/>
    <w:rsid w:val="0011664D"/>
    <w:rsid w:val="00122F7B"/>
    <w:rsid w:val="001270A8"/>
    <w:rsid w:val="00137028"/>
    <w:rsid w:val="0013792C"/>
    <w:rsid w:val="00142AD5"/>
    <w:rsid w:val="001457E6"/>
    <w:rsid w:val="00146199"/>
    <w:rsid w:val="001541D5"/>
    <w:rsid w:val="00154CF3"/>
    <w:rsid w:val="00156B38"/>
    <w:rsid w:val="00161BA6"/>
    <w:rsid w:val="00163E6C"/>
    <w:rsid w:val="00164634"/>
    <w:rsid w:val="00170521"/>
    <w:rsid w:val="00172EA2"/>
    <w:rsid w:val="00190814"/>
    <w:rsid w:val="00191BE5"/>
    <w:rsid w:val="00197556"/>
    <w:rsid w:val="001A72BF"/>
    <w:rsid w:val="001C5047"/>
    <w:rsid w:val="001C5DBB"/>
    <w:rsid w:val="001D3385"/>
    <w:rsid w:val="001D4603"/>
    <w:rsid w:val="001D5080"/>
    <w:rsid w:val="001E08E3"/>
    <w:rsid w:val="001E13B4"/>
    <w:rsid w:val="001E2164"/>
    <w:rsid w:val="001E3D00"/>
    <w:rsid w:val="00203E58"/>
    <w:rsid w:val="00207260"/>
    <w:rsid w:val="002116AA"/>
    <w:rsid w:val="00223CE0"/>
    <w:rsid w:val="002309F6"/>
    <w:rsid w:val="00233B36"/>
    <w:rsid w:val="0024552C"/>
    <w:rsid w:val="00251F92"/>
    <w:rsid w:val="002520F7"/>
    <w:rsid w:val="00252F75"/>
    <w:rsid w:val="00253374"/>
    <w:rsid w:val="00283389"/>
    <w:rsid w:val="00286334"/>
    <w:rsid w:val="0029291C"/>
    <w:rsid w:val="00295B6B"/>
    <w:rsid w:val="00296EE0"/>
    <w:rsid w:val="00296F9B"/>
    <w:rsid w:val="002978F9"/>
    <w:rsid w:val="002A48AD"/>
    <w:rsid w:val="002B1DE0"/>
    <w:rsid w:val="002B5BF0"/>
    <w:rsid w:val="002B6B14"/>
    <w:rsid w:val="002C51C6"/>
    <w:rsid w:val="002D07C9"/>
    <w:rsid w:val="002D71B1"/>
    <w:rsid w:val="002E0FF2"/>
    <w:rsid w:val="002F0822"/>
    <w:rsid w:val="003063D2"/>
    <w:rsid w:val="00306602"/>
    <w:rsid w:val="003128CC"/>
    <w:rsid w:val="00321699"/>
    <w:rsid w:val="00326E1B"/>
    <w:rsid w:val="00335EB4"/>
    <w:rsid w:val="00337E87"/>
    <w:rsid w:val="00341361"/>
    <w:rsid w:val="00347B37"/>
    <w:rsid w:val="00352473"/>
    <w:rsid w:val="00352584"/>
    <w:rsid w:val="00352B8A"/>
    <w:rsid w:val="00353F7F"/>
    <w:rsid w:val="00355271"/>
    <w:rsid w:val="00360616"/>
    <w:rsid w:val="003800D7"/>
    <w:rsid w:val="003813F7"/>
    <w:rsid w:val="00382016"/>
    <w:rsid w:val="00385A33"/>
    <w:rsid w:val="003905C5"/>
    <w:rsid w:val="00390A30"/>
    <w:rsid w:val="00396A45"/>
    <w:rsid w:val="00396E90"/>
    <w:rsid w:val="003A6AA2"/>
    <w:rsid w:val="003B219A"/>
    <w:rsid w:val="003B4C4A"/>
    <w:rsid w:val="003B4F63"/>
    <w:rsid w:val="003C7C3D"/>
    <w:rsid w:val="003E319B"/>
    <w:rsid w:val="003F1E4D"/>
    <w:rsid w:val="003F326D"/>
    <w:rsid w:val="003F3280"/>
    <w:rsid w:val="003F35CB"/>
    <w:rsid w:val="00400DCB"/>
    <w:rsid w:val="00403232"/>
    <w:rsid w:val="004117FD"/>
    <w:rsid w:val="00413B27"/>
    <w:rsid w:val="00415186"/>
    <w:rsid w:val="0041608F"/>
    <w:rsid w:val="004219BA"/>
    <w:rsid w:val="00426C97"/>
    <w:rsid w:val="00431C8F"/>
    <w:rsid w:val="004354CF"/>
    <w:rsid w:val="00443DDD"/>
    <w:rsid w:val="004451C8"/>
    <w:rsid w:val="00451E1E"/>
    <w:rsid w:val="00457E43"/>
    <w:rsid w:val="00460A99"/>
    <w:rsid w:val="004627A5"/>
    <w:rsid w:val="00463922"/>
    <w:rsid w:val="00467BA9"/>
    <w:rsid w:val="00494B1B"/>
    <w:rsid w:val="00497203"/>
    <w:rsid w:val="004A2235"/>
    <w:rsid w:val="004A2D70"/>
    <w:rsid w:val="004A5DE7"/>
    <w:rsid w:val="004B4031"/>
    <w:rsid w:val="004B4C73"/>
    <w:rsid w:val="004B62A1"/>
    <w:rsid w:val="004C7BD1"/>
    <w:rsid w:val="004D0462"/>
    <w:rsid w:val="004D418E"/>
    <w:rsid w:val="004E24ED"/>
    <w:rsid w:val="004E2959"/>
    <w:rsid w:val="004E3BE9"/>
    <w:rsid w:val="004E43F6"/>
    <w:rsid w:val="004E604B"/>
    <w:rsid w:val="004F1D3B"/>
    <w:rsid w:val="0050556D"/>
    <w:rsid w:val="005079EB"/>
    <w:rsid w:val="005230C0"/>
    <w:rsid w:val="00524258"/>
    <w:rsid w:val="00525A40"/>
    <w:rsid w:val="00527554"/>
    <w:rsid w:val="00532482"/>
    <w:rsid w:val="00535978"/>
    <w:rsid w:val="00536AF5"/>
    <w:rsid w:val="00543EB6"/>
    <w:rsid w:val="0055093F"/>
    <w:rsid w:val="005522F5"/>
    <w:rsid w:val="00574743"/>
    <w:rsid w:val="0059571B"/>
    <w:rsid w:val="005972E3"/>
    <w:rsid w:val="005A3F67"/>
    <w:rsid w:val="005A49EF"/>
    <w:rsid w:val="005A6633"/>
    <w:rsid w:val="005A7BA7"/>
    <w:rsid w:val="005B177E"/>
    <w:rsid w:val="005C42E9"/>
    <w:rsid w:val="005E03F2"/>
    <w:rsid w:val="005E04ED"/>
    <w:rsid w:val="005E05AE"/>
    <w:rsid w:val="005E3093"/>
    <w:rsid w:val="005F45D8"/>
    <w:rsid w:val="005F5A0F"/>
    <w:rsid w:val="0060000A"/>
    <w:rsid w:val="00602F5F"/>
    <w:rsid w:val="006031A0"/>
    <w:rsid w:val="00613B9D"/>
    <w:rsid w:val="006158E7"/>
    <w:rsid w:val="00620C58"/>
    <w:rsid w:val="00624D76"/>
    <w:rsid w:val="00627140"/>
    <w:rsid w:val="00631622"/>
    <w:rsid w:val="006352A2"/>
    <w:rsid w:val="00656A4B"/>
    <w:rsid w:val="0067026C"/>
    <w:rsid w:val="00670DAA"/>
    <w:rsid w:val="006750B1"/>
    <w:rsid w:val="00680300"/>
    <w:rsid w:val="00684F21"/>
    <w:rsid w:val="00686BA2"/>
    <w:rsid w:val="006908A0"/>
    <w:rsid w:val="00691325"/>
    <w:rsid w:val="006A283D"/>
    <w:rsid w:val="006A5F6C"/>
    <w:rsid w:val="006B6F8D"/>
    <w:rsid w:val="006B7C93"/>
    <w:rsid w:val="006C0A8A"/>
    <w:rsid w:val="006C1852"/>
    <w:rsid w:val="006C603D"/>
    <w:rsid w:val="006D12F3"/>
    <w:rsid w:val="006E23D2"/>
    <w:rsid w:val="006E4752"/>
    <w:rsid w:val="006E60B1"/>
    <w:rsid w:val="006F0334"/>
    <w:rsid w:val="007049A2"/>
    <w:rsid w:val="00707203"/>
    <w:rsid w:val="0071127E"/>
    <w:rsid w:val="00716F3D"/>
    <w:rsid w:val="007205FC"/>
    <w:rsid w:val="00721F14"/>
    <w:rsid w:val="007365D5"/>
    <w:rsid w:val="00742A25"/>
    <w:rsid w:val="00742C56"/>
    <w:rsid w:val="0074593A"/>
    <w:rsid w:val="00757497"/>
    <w:rsid w:val="0076058F"/>
    <w:rsid w:val="00760EFF"/>
    <w:rsid w:val="00763858"/>
    <w:rsid w:val="00763BF2"/>
    <w:rsid w:val="00763E9C"/>
    <w:rsid w:val="00770A56"/>
    <w:rsid w:val="007813D5"/>
    <w:rsid w:val="00792C2C"/>
    <w:rsid w:val="00794C47"/>
    <w:rsid w:val="007A5325"/>
    <w:rsid w:val="007B72BA"/>
    <w:rsid w:val="007C0539"/>
    <w:rsid w:val="007C14F6"/>
    <w:rsid w:val="007C389F"/>
    <w:rsid w:val="007C4144"/>
    <w:rsid w:val="007D22E6"/>
    <w:rsid w:val="007D5A2F"/>
    <w:rsid w:val="007E181E"/>
    <w:rsid w:val="007E2181"/>
    <w:rsid w:val="007F6B76"/>
    <w:rsid w:val="0080286E"/>
    <w:rsid w:val="00805FE7"/>
    <w:rsid w:val="0080786A"/>
    <w:rsid w:val="00817FA8"/>
    <w:rsid w:val="00837651"/>
    <w:rsid w:val="0084489B"/>
    <w:rsid w:val="00845F31"/>
    <w:rsid w:val="00846962"/>
    <w:rsid w:val="00850B0F"/>
    <w:rsid w:val="00855A9D"/>
    <w:rsid w:val="00882649"/>
    <w:rsid w:val="00894C97"/>
    <w:rsid w:val="00895461"/>
    <w:rsid w:val="008A11A7"/>
    <w:rsid w:val="008B1C9E"/>
    <w:rsid w:val="008B785C"/>
    <w:rsid w:val="008C2A57"/>
    <w:rsid w:val="008C7E6E"/>
    <w:rsid w:val="008D1BD3"/>
    <w:rsid w:val="008D26E8"/>
    <w:rsid w:val="008D5747"/>
    <w:rsid w:val="008D619F"/>
    <w:rsid w:val="008E4641"/>
    <w:rsid w:val="008F203F"/>
    <w:rsid w:val="008F33ED"/>
    <w:rsid w:val="009102CF"/>
    <w:rsid w:val="00913811"/>
    <w:rsid w:val="009170C2"/>
    <w:rsid w:val="0092204C"/>
    <w:rsid w:val="00925153"/>
    <w:rsid w:val="00925D0C"/>
    <w:rsid w:val="00936C27"/>
    <w:rsid w:val="00936C79"/>
    <w:rsid w:val="00940C58"/>
    <w:rsid w:val="00943730"/>
    <w:rsid w:val="009445D5"/>
    <w:rsid w:val="009511A3"/>
    <w:rsid w:val="009513BD"/>
    <w:rsid w:val="00951E05"/>
    <w:rsid w:val="00964408"/>
    <w:rsid w:val="009662D0"/>
    <w:rsid w:val="00997C0A"/>
    <w:rsid w:val="009A2669"/>
    <w:rsid w:val="009A5712"/>
    <w:rsid w:val="009A68E2"/>
    <w:rsid w:val="009B2026"/>
    <w:rsid w:val="009B2C63"/>
    <w:rsid w:val="009B5253"/>
    <w:rsid w:val="009C0C14"/>
    <w:rsid w:val="009C281D"/>
    <w:rsid w:val="009D4619"/>
    <w:rsid w:val="009E3445"/>
    <w:rsid w:val="009E71D5"/>
    <w:rsid w:val="009F6643"/>
    <w:rsid w:val="009F68EF"/>
    <w:rsid w:val="00A00FF9"/>
    <w:rsid w:val="00A01676"/>
    <w:rsid w:val="00A21219"/>
    <w:rsid w:val="00A25C74"/>
    <w:rsid w:val="00A26A78"/>
    <w:rsid w:val="00A32DD0"/>
    <w:rsid w:val="00A36155"/>
    <w:rsid w:val="00A36EA9"/>
    <w:rsid w:val="00A44354"/>
    <w:rsid w:val="00A56F3C"/>
    <w:rsid w:val="00A60C57"/>
    <w:rsid w:val="00A6659A"/>
    <w:rsid w:val="00A67B81"/>
    <w:rsid w:val="00A67FC0"/>
    <w:rsid w:val="00A74203"/>
    <w:rsid w:val="00A863D0"/>
    <w:rsid w:val="00A873ED"/>
    <w:rsid w:val="00A938EF"/>
    <w:rsid w:val="00AA19F4"/>
    <w:rsid w:val="00AA302B"/>
    <w:rsid w:val="00AA6927"/>
    <w:rsid w:val="00AC4E06"/>
    <w:rsid w:val="00AC6BE7"/>
    <w:rsid w:val="00AD0E08"/>
    <w:rsid w:val="00AE37FF"/>
    <w:rsid w:val="00AE58E9"/>
    <w:rsid w:val="00AE5D94"/>
    <w:rsid w:val="00AE73B7"/>
    <w:rsid w:val="00AF30E1"/>
    <w:rsid w:val="00AF5785"/>
    <w:rsid w:val="00B00BBB"/>
    <w:rsid w:val="00B12C54"/>
    <w:rsid w:val="00B2348D"/>
    <w:rsid w:val="00B25FAB"/>
    <w:rsid w:val="00B26047"/>
    <w:rsid w:val="00B2634B"/>
    <w:rsid w:val="00B30579"/>
    <w:rsid w:val="00B308DC"/>
    <w:rsid w:val="00B34082"/>
    <w:rsid w:val="00B42119"/>
    <w:rsid w:val="00B50F12"/>
    <w:rsid w:val="00B70BDE"/>
    <w:rsid w:val="00B919A1"/>
    <w:rsid w:val="00BA2F64"/>
    <w:rsid w:val="00BB168F"/>
    <w:rsid w:val="00BB2B86"/>
    <w:rsid w:val="00BB6776"/>
    <w:rsid w:val="00BB7E06"/>
    <w:rsid w:val="00BE4354"/>
    <w:rsid w:val="00BF4A74"/>
    <w:rsid w:val="00BF695C"/>
    <w:rsid w:val="00C028A5"/>
    <w:rsid w:val="00C04C9E"/>
    <w:rsid w:val="00C05EAC"/>
    <w:rsid w:val="00C2384C"/>
    <w:rsid w:val="00C35962"/>
    <w:rsid w:val="00C4505F"/>
    <w:rsid w:val="00C6352B"/>
    <w:rsid w:val="00C66929"/>
    <w:rsid w:val="00C85D73"/>
    <w:rsid w:val="00C90A49"/>
    <w:rsid w:val="00C92019"/>
    <w:rsid w:val="00CB0974"/>
    <w:rsid w:val="00CC1F90"/>
    <w:rsid w:val="00CC3B5C"/>
    <w:rsid w:val="00CC7C1E"/>
    <w:rsid w:val="00CE5FF6"/>
    <w:rsid w:val="00CF0D4E"/>
    <w:rsid w:val="00CF3EE9"/>
    <w:rsid w:val="00CF59A5"/>
    <w:rsid w:val="00CF6D7E"/>
    <w:rsid w:val="00D006D0"/>
    <w:rsid w:val="00D04761"/>
    <w:rsid w:val="00D16F30"/>
    <w:rsid w:val="00D21058"/>
    <w:rsid w:val="00D267A7"/>
    <w:rsid w:val="00D300E9"/>
    <w:rsid w:val="00D31232"/>
    <w:rsid w:val="00D37EFF"/>
    <w:rsid w:val="00D54F97"/>
    <w:rsid w:val="00D65F5E"/>
    <w:rsid w:val="00D7174A"/>
    <w:rsid w:val="00D72C03"/>
    <w:rsid w:val="00D770E2"/>
    <w:rsid w:val="00D80F9A"/>
    <w:rsid w:val="00D83FD9"/>
    <w:rsid w:val="00D95CD0"/>
    <w:rsid w:val="00DA2958"/>
    <w:rsid w:val="00DA3FB1"/>
    <w:rsid w:val="00DA487C"/>
    <w:rsid w:val="00DB7302"/>
    <w:rsid w:val="00DB7537"/>
    <w:rsid w:val="00DB75BE"/>
    <w:rsid w:val="00DC0587"/>
    <w:rsid w:val="00DD691B"/>
    <w:rsid w:val="00DE1C82"/>
    <w:rsid w:val="00DE57F4"/>
    <w:rsid w:val="00E023E2"/>
    <w:rsid w:val="00E12FD6"/>
    <w:rsid w:val="00E417D3"/>
    <w:rsid w:val="00E427AE"/>
    <w:rsid w:val="00E44C56"/>
    <w:rsid w:val="00E54517"/>
    <w:rsid w:val="00E55F39"/>
    <w:rsid w:val="00E63CC9"/>
    <w:rsid w:val="00E64F5E"/>
    <w:rsid w:val="00E70FB7"/>
    <w:rsid w:val="00E72230"/>
    <w:rsid w:val="00E8232D"/>
    <w:rsid w:val="00E866F4"/>
    <w:rsid w:val="00E86A93"/>
    <w:rsid w:val="00E926C3"/>
    <w:rsid w:val="00E97033"/>
    <w:rsid w:val="00EA1001"/>
    <w:rsid w:val="00EA3C3F"/>
    <w:rsid w:val="00EB1195"/>
    <w:rsid w:val="00EB265D"/>
    <w:rsid w:val="00EC22AC"/>
    <w:rsid w:val="00EC5130"/>
    <w:rsid w:val="00ED2B75"/>
    <w:rsid w:val="00ED718B"/>
    <w:rsid w:val="00ED79DB"/>
    <w:rsid w:val="00EE1D8B"/>
    <w:rsid w:val="00F0695D"/>
    <w:rsid w:val="00F10EAA"/>
    <w:rsid w:val="00F24C40"/>
    <w:rsid w:val="00F26F89"/>
    <w:rsid w:val="00F34B05"/>
    <w:rsid w:val="00F422C6"/>
    <w:rsid w:val="00F51199"/>
    <w:rsid w:val="00F54196"/>
    <w:rsid w:val="00F562B0"/>
    <w:rsid w:val="00F56B49"/>
    <w:rsid w:val="00F613B3"/>
    <w:rsid w:val="00F640E4"/>
    <w:rsid w:val="00F64EFD"/>
    <w:rsid w:val="00F726DD"/>
    <w:rsid w:val="00F85F82"/>
    <w:rsid w:val="00F90C12"/>
    <w:rsid w:val="00F96477"/>
    <w:rsid w:val="00FA5284"/>
    <w:rsid w:val="00FA5D0C"/>
    <w:rsid w:val="00FB0B9D"/>
    <w:rsid w:val="00FC15A6"/>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34"/>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qFormat/>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 w:type="paragraph" w:styleId="TOC1">
    <w:name w:val="toc 1"/>
    <w:basedOn w:val="a"/>
    <w:next w:val="a"/>
    <w:qFormat/>
    <w:rsid w:val="00B25FAB"/>
    <w:pPr>
      <w:ind w:firstLineChars="200" w:firstLine="200"/>
      <w:jc w:val="left"/>
    </w:pPr>
    <w:rPr>
      <w:rFonts w:ascii="Calibri" w:eastAsia="宋体" w:hAnsi="Calibri" w:cs="Times New Roman"/>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21609">
      <w:bodyDiv w:val="1"/>
      <w:marLeft w:val="0"/>
      <w:marRight w:val="0"/>
      <w:marTop w:val="0"/>
      <w:marBottom w:val="0"/>
      <w:divBdr>
        <w:top w:val="none" w:sz="0" w:space="0" w:color="auto"/>
        <w:left w:val="none" w:sz="0" w:space="0" w:color="auto"/>
        <w:bottom w:val="none" w:sz="0" w:space="0" w:color="auto"/>
        <w:right w:val="none" w:sz="0" w:space="0" w:color="auto"/>
      </w:divBdr>
      <w:divsChild>
        <w:div w:id="1723208452">
          <w:marLeft w:val="446"/>
          <w:marRight w:val="0"/>
          <w:marTop w:val="0"/>
          <w:marBottom w:val="0"/>
          <w:divBdr>
            <w:top w:val="none" w:sz="0" w:space="0" w:color="auto"/>
            <w:left w:val="none" w:sz="0" w:space="0" w:color="auto"/>
            <w:bottom w:val="none" w:sz="0" w:space="0" w:color="auto"/>
            <w:right w:val="none" w:sz="0" w:space="0" w:color="auto"/>
          </w:divBdr>
        </w:div>
      </w:divsChild>
    </w:div>
    <w:div w:id="173571657">
      <w:bodyDiv w:val="1"/>
      <w:marLeft w:val="0"/>
      <w:marRight w:val="0"/>
      <w:marTop w:val="0"/>
      <w:marBottom w:val="0"/>
      <w:divBdr>
        <w:top w:val="none" w:sz="0" w:space="0" w:color="auto"/>
        <w:left w:val="none" w:sz="0" w:space="0" w:color="auto"/>
        <w:bottom w:val="none" w:sz="0" w:space="0" w:color="auto"/>
        <w:right w:val="none" w:sz="0" w:space="0" w:color="auto"/>
      </w:divBdr>
    </w:div>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796918388">
      <w:bodyDiv w:val="1"/>
      <w:marLeft w:val="0"/>
      <w:marRight w:val="0"/>
      <w:marTop w:val="0"/>
      <w:marBottom w:val="0"/>
      <w:divBdr>
        <w:top w:val="none" w:sz="0" w:space="0" w:color="auto"/>
        <w:left w:val="none" w:sz="0" w:space="0" w:color="auto"/>
        <w:bottom w:val="none" w:sz="0" w:space="0" w:color="auto"/>
        <w:right w:val="none" w:sz="0" w:space="0" w:color="auto"/>
      </w:divBdr>
    </w:div>
    <w:div w:id="839779023">
      <w:bodyDiv w:val="1"/>
      <w:marLeft w:val="0"/>
      <w:marRight w:val="0"/>
      <w:marTop w:val="0"/>
      <w:marBottom w:val="0"/>
      <w:divBdr>
        <w:top w:val="none" w:sz="0" w:space="0" w:color="auto"/>
        <w:left w:val="none" w:sz="0" w:space="0" w:color="auto"/>
        <w:bottom w:val="none" w:sz="0" w:space="0" w:color="auto"/>
        <w:right w:val="none" w:sz="0" w:space="0" w:color="auto"/>
      </w:divBdr>
    </w:div>
    <w:div w:id="850490192">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058865458">
      <w:bodyDiv w:val="1"/>
      <w:marLeft w:val="0"/>
      <w:marRight w:val="0"/>
      <w:marTop w:val="0"/>
      <w:marBottom w:val="0"/>
      <w:divBdr>
        <w:top w:val="none" w:sz="0" w:space="0" w:color="auto"/>
        <w:left w:val="none" w:sz="0" w:space="0" w:color="auto"/>
        <w:bottom w:val="none" w:sz="0" w:space="0" w:color="auto"/>
        <w:right w:val="none" w:sz="0" w:space="0" w:color="auto"/>
      </w:divBdr>
      <w:divsChild>
        <w:div w:id="553277471">
          <w:marLeft w:val="446"/>
          <w:marRight w:val="0"/>
          <w:marTop w:val="0"/>
          <w:marBottom w:val="0"/>
          <w:divBdr>
            <w:top w:val="none" w:sz="0" w:space="0" w:color="auto"/>
            <w:left w:val="none" w:sz="0" w:space="0" w:color="auto"/>
            <w:bottom w:val="none" w:sz="0" w:space="0" w:color="auto"/>
            <w:right w:val="none" w:sz="0" w:space="0" w:color="auto"/>
          </w:divBdr>
        </w:div>
      </w:divsChild>
    </w:div>
    <w:div w:id="1259295271">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95582984">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54088892">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ettings" Target="settings.xml"/><Relationship Id="rId7" Type="http://schemas.openxmlformats.org/officeDocument/2006/relationships/hyperlink" Target="http://www.ccgp.gov.cn/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583</TotalTime>
  <Pages>5</Pages>
  <Words>555</Words>
  <Characters>3169</Characters>
  <Application>Microsoft Office Word</Application>
  <DocSecurity>0</DocSecurity>
  <Lines>26</Lines>
  <Paragraphs>7</Paragraphs>
  <ScaleCrop>false</ScaleCrop>
  <Company>Microsoft</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30</cp:revision>
  <cp:lastPrinted>2022-08-26T04:16:00Z</cp:lastPrinted>
  <dcterms:created xsi:type="dcterms:W3CDTF">2024-08-21T10:45:00Z</dcterms:created>
  <dcterms:modified xsi:type="dcterms:W3CDTF">2025-08-11T08:42:00Z</dcterms:modified>
</cp:coreProperties>
</file>