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493B" w14:textId="4AE63771"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北京大学人民医院西直门院区病房楼3A装修改造工程——工程质量检测 院内比选文件</w:t>
      </w:r>
    </w:p>
    <w:p w14:paraId="5C5F9B32" w14:textId="79418A75" w:rsidR="00696F3A" w:rsidRDefault="00323B2D">
      <w:pPr>
        <w:pStyle w:val="1"/>
        <w:numPr>
          <w:ilvl w:val="0"/>
          <w:numId w:val="1"/>
        </w:numPr>
        <w:spacing w:before="156" w:after="156"/>
      </w:pPr>
      <w:r>
        <w:rPr>
          <w:rFonts w:hint="eastAsia"/>
        </w:rPr>
        <w:t>比选</w:t>
      </w:r>
      <w:r w:rsidR="00AB2772">
        <w:rPr>
          <w:rFonts w:hint="eastAsia"/>
        </w:rPr>
        <w:t>公告</w:t>
      </w:r>
    </w:p>
    <w:p w14:paraId="3C02D4DE" w14:textId="2A4BE969"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项目名称：北京大学人民医院</w:t>
      </w:r>
      <w:r w:rsidR="00323B2D" w:rsidRPr="00323B2D">
        <w:rPr>
          <w:rFonts w:ascii="宋体" w:eastAsia="宋体" w:hAnsi="宋体" w:cs="宋体" w:hint="eastAsia"/>
        </w:rPr>
        <w:t>西直门院区病房楼3A装修改造工程——工程质量检测</w:t>
      </w:r>
    </w:p>
    <w:p w14:paraId="53AD14A0" w14:textId="62E0794E"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323B2D" w:rsidRPr="00323B2D">
        <w:rPr>
          <w:rFonts w:ascii="宋体" w:eastAsia="宋体" w:hAnsi="宋体" w:cs="宋体" w:hint="eastAsia"/>
        </w:rPr>
        <w:t>北京市西城区西直门南大街1</w:t>
      </w:r>
      <w:r w:rsidR="00323B2D" w:rsidRPr="00323B2D">
        <w:rPr>
          <w:rFonts w:ascii="宋体" w:eastAsia="宋体" w:hAnsi="宋体" w:cs="宋体"/>
        </w:rPr>
        <w:t>1</w:t>
      </w:r>
      <w:r w:rsidR="00323B2D" w:rsidRPr="00323B2D">
        <w:rPr>
          <w:rFonts w:ascii="宋体" w:eastAsia="宋体" w:hAnsi="宋体" w:cs="宋体" w:hint="eastAsia"/>
        </w:rPr>
        <w:t>号</w:t>
      </w:r>
    </w:p>
    <w:p w14:paraId="7352334C" w14:textId="5DCABE30"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323B2D" w:rsidRPr="00323B2D">
        <w:rPr>
          <w:rFonts w:ascii="宋体" w:eastAsia="宋体" w:hAnsi="宋体" w:cs="宋体" w:hint="eastAsia"/>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69B643F" w14:textId="1F272DFA"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323B2D" w:rsidRPr="00323B2D">
        <w:rPr>
          <w:rFonts w:ascii="宋体" w:eastAsia="宋体" w:hAnsi="宋体" w:cs="宋体" w:hint="eastAsia"/>
        </w:rPr>
        <w:t>15</w:t>
      </w:r>
      <w:r w:rsidR="00323B2D">
        <w:rPr>
          <w:rFonts w:ascii="宋体" w:eastAsia="宋体" w:hAnsi="宋体" w:cs="宋体" w:hint="eastAsia"/>
        </w:rPr>
        <w:t>.</w:t>
      </w:r>
      <w:r w:rsidR="00323B2D" w:rsidRPr="00323B2D">
        <w:rPr>
          <w:rFonts w:ascii="宋体" w:eastAsia="宋体" w:hAnsi="宋体" w:cs="宋体" w:hint="eastAsia"/>
        </w:rPr>
        <w:t>8502</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33636D4E"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响应人须提供在近三年内(22年</w:t>
      </w:r>
      <w:r w:rsidR="00323B2D">
        <w:rPr>
          <w:rFonts w:ascii="宋体" w:eastAsia="宋体" w:hAnsi="宋体" w:cs="宋体" w:hint="eastAsia"/>
          <w:szCs w:val="21"/>
        </w:rPr>
        <w:t>7</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57EA3CB9" w:rsidR="00696F3A" w:rsidRDefault="00AB2772">
      <w:pPr>
        <w:ind w:firstLine="420"/>
        <w:rPr>
          <w:rFonts w:asciiTheme="minorEastAsia" w:hAnsiTheme="minorEastAsia" w:hint="eastAsia"/>
          <w:szCs w:val="21"/>
        </w:rPr>
      </w:pPr>
      <w:r>
        <w:rPr>
          <w:rFonts w:asciiTheme="minorEastAsia" w:hAnsiTheme="minorEastAsia" w:hint="eastAsia"/>
          <w:szCs w:val="21"/>
        </w:rPr>
        <w:lastRenderedPageBreak/>
        <w:t>邮件命名方式：公司名称+北京大学人民医院</w:t>
      </w:r>
      <w:r w:rsidR="00323B2D" w:rsidRPr="00323B2D">
        <w:rPr>
          <w:rFonts w:asciiTheme="minorEastAsia" w:hAnsiTheme="minorEastAsia" w:hint="eastAsia"/>
          <w:szCs w:val="21"/>
        </w:rPr>
        <w:t>西直门院区病房楼3A装修改造工程——工程质量检测</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26796EC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报名时间：2025年</w:t>
      </w:r>
      <w:r w:rsidR="00323B2D">
        <w:rPr>
          <w:rFonts w:asciiTheme="minorEastAsia" w:hAnsiTheme="minorEastAsia" w:hint="eastAsia"/>
          <w:szCs w:val="21"/>
        </w:rPr>
        <w:t>8</w:t>
      </w:r>
      <w:r>
        <w:rPr>
          <w:rFonts w:asciiTheme="minorEastAsia" w:hAnsiTheme="minorEastAsia" w:hint="eastAsia"/>
          <w:szCs w:val="21"/>
        </w:rPr>
        <w:t>月</w:t>
      </w:r>
      <w:r w:rsidR="00323B2D">
        <w:rPr>
          <w:rFonts w:asciiTheme="minorEastAsia" w:hAnsiTheme="minorEastAsia" w:hint="eastAsia"/>
          <w:szCs w:val="21"/>
        </w:rPr>
        <w:t>6</w:t>
      </w:r>
      <w:r>
        <w:rPr>
          <w:rFonts w:asciiTheme="minorEastAsia" w:hAnsiTheme="minorEastAsia" w:hint="eastAsia"/>
          <w:szCs w:val="21"/>
        </w:rPr>
        <w:t>日9:00——2025年</w:t>
      </w:r>
      <w:r w:rsidR="00323B2D">
        <w:rPr>
          <w:rFonts w:asciiTheme="minorEastAsia" w:hAnsiTheme="minorEastAsia" w:hint="eastAsia"/>
          <w:szCs w:val="21"/>
        </w:rPr>
        <w:t>8</w:t>
      </w:r>
      <w:r>
        <w:rPr>
          <w:rFonts w:asciiTheme="minorEastAsia" w:hAnsiTheme="minorEastAsia" w:hint="eastAsia"/>
          <w:szCs w:val="21"/>
        </w:rPr>
        <w:t>月</w:t>
      </w:r>
      <w:r w:rsidR="00323B2D">
        <w:rPr>
          <w:rFonts w:asciiTheme="minorEastAsia" w:hAnsiTheme="minorEastAsia" w:hint="eastAsia"/>
          <w:szCs w:val="21"/>
        </w:rPr>
        <w:t>12</w:t>
      </w:r>
      <w:r>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14049503" w:rsidR="00696F3A" w:rsidRDefault="00AB2772" w:rsidP="00323B2D">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323B2D" w:rsidRPr="00323B2D">
        <w:rPr>
          <w:rFonts w:asciiTheme="minorEastAsia" w:hAnsiTheme="minorEastAsia" w:hint="eastAsia"/>
          <w:szCs w:val="21"/>
        </w:rPr>
        <w:t>根据医院整体规划部署，拟对西直门院区病房楼3A区域进行装修改造，装修改造后功能为胸外科病房，装修改造面积约1490㎡。包括但不限于拆除、建筑、装饰装修、给排水、暖通、电气、弱电、消防、医用气体等专业以及图纸、清单范围内的全部工作内容。</w:t>
      </w:r>
    </w:p>
    <w:p w14:paraId="7ACD86FE" w14:textId="53FD2B5B" w:rsidR="00323B2D" w:rsidRPr="00323B2D" w:rsidRDefault="00323B2D" w:rsidP="00323B2D">
      <w:pPr>
        <w:pStyle w:val="af2"/>
        <w:spacing w:line="560" w:lineRule="exact"/>
        <w:rPr>
          <w:rFonts w:asciiTheme="minorEastAsia" w:eastAsiaTheme="minorEastAsia" w:hAnsiTheme="minorEastAsia" w:cstheme="minorBidi" w:hint="eastAsia"/>
          <w:szCs w:val="21"/>
        </w:rPr>
      </w:pPr>
      <w:r>
        <w:rPr>
          <w:rFonts w:asciiTheme="minorEastAsia" w:eastAsiaTheme="minorEastAsia" w:hAnsiTheme="minorEastAsia" w:cstheme="minorBidi" w:hint="eastAsia"/>
          <w:szCs w:val="21"/>
        </w:rPr>
        <w:t>2.</w:t>
      </w:r>
      <w:r w:rsidR="00AB2772" w:rsidRPr="00323B2D">
        <w:rPr>
          <w:rFonts w:asciiTheme="minorEastAsia" w:eastAsiaTheme="minorEastAsia" w:hAnsiTheme="minorEastAsia" w:cstheme="minorBidi" w:hint="eastAsia"/>
          <w:szCs w:val="21"/>
        </w:rPr>
        <w:t>项目内容：</w:t>
      </w:r>
      <w:r w:rsidRPr="00323B2D">
        <w:rPr>
          <w:rFonts w:asciiTheme="minorEastAsia" w:eastAsiaTheme="minorEastAsia" w:hAnsiTheme="minorEastAsia" w:cstheme="minorBidi" w:hint="eastAsia"/>
          <w:szCs w:val="21"/>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BA1A173" w14:textId="39C0BDCD" w:rsidR="00696F3A" w:rsidRPr="00323B2D" w:rsidRDefault="00AB2772" w:rsidP="00323B2D">
      <w:pPr>
        <w:spacing w:line="560" w:lineRule="exact"/>
        <w:ind w:left="420" w:firstLineChars="0" w:firstLine="0"/>
        <w:jc w:val="left"/>
        <w:rPr>
          <w:rFonts w:asciiTheme="minorEastAsia" w:hAnsiTheme="minorEastAsia" w:hint="eastAsia"/>
          <w:szCs w:val="21"/>
        </w:rPr>
      </w:pPr>
      <w:r w:rsidRPr="00323B2D">
        <w:rPr>
          <w:rFonts w:asciiTheme="minorEastAsia" w:hAnsiTheme="minorEastAsia" w:hint="eastAsia"/>
          <w:szCs w:val="21"/>
        </w:rPr>
        <w:t>（二）项目服务要求</w:t>
      </w:r>
    </w:p>
    <w:p w14:paraId="5ADEC1CA" w14:textId="77777777" w:rsidR="00323B2D" w:rsidRPr="00323B2D" w:rsidRDefault="00323B2D" w:rsidP="00323B2D">
      <w:pPr>
        <w:spacing w:line="560" w:lineRule="exact"/>
        <w:ind w:firstLineChars="202" w:firstLine="424"/>
        <w:rPr>
          <w:rFonts w:asciiTheme="minorEastAsia" w:hAnsiTheme="minorEastAsia" w:hint="eastAsia"/>
          <w:szCs w:val="21"/>
        </w:rPr>
      </w:pPr>
      <w:r w:rsidRPr="00323B2D">
        <w:rPr>
          <w:rFonts w:asciiTheme="minorEastAsia" w:hAnsiTheme="minorEastAsia" w:hint="eastAsia"/>
          <w:szCs w:val="21"/>
        </w:rPr>
        <w:t>1.响应人应遵守发包人的安全保卫及其它有关规章制度。</w:t>
      </w:r>
    </w:p>
    <w:p w14:paraId="2EBD5300" w14:textId="77777777" w:rsidR="00323B2D" w:rsidRPr="00323B2D" w:rsidRDefault="00323B2D" w:rsidP="00323B2D">
      <w:pPr>
        <w:spacing w:line="560" w:lineRule="exact"/>
        <w:ind w:firstLineChars="202" w:firstLine="424"/>
        <w:rPr>
          <w:rFonts w:asciiTheme="minorEastAsia" w:hAnsiTheme="minorEastAsia" w:hint="eastAsia"/>
          <w:szCs w:val="21"/>
        </w:rPr>
      </w:pPr>
      <w:r w:rsidRPr="00323B2D">
        <w:rPr>
          <w:rFonts w:asciiTheme="minorEastAsia" w:hAnsiTheme="minorEastAsia" w:hint="eastAsia"/>
          <w:szCs w:val="21"/>
        </w:rPr>
        <w:t>2</w:t>
      </w:r>
      <w:r w:rsidRPr="00323B2D">
        <w:rPr>
          <w:rFonts w:asciiTheme="minorEastAsia" w:hAnsiTheme="minorEastAsia"/>
          <w:szCs w:val="21"/>
        </w:rPr>
        <w:t>.</w:t>
      </w:r>
      <w:r w:rsidRPr="00323B2D">
        <w:rPr>
          <w:rFonts w:asciiTheme="minorEastAsia" w:hAnsiTheme="minorEastAsia" w:hint="eastAsia"/>
          <w:szCs w:val="21"/>
        </w:rPr>
        <w:t>响应人应遵守北京市、西城区及医院等疫情防控管理相关规定，如因响应</w:t>
      </w:r>
      <w:proofErr w:type="gramStart"/>
      <w:r w:rsidRPr="00323B2D">
        <w:rPr>
          <w:rFonts w:asciiTheme="minorEastAsia" w:hAnsiTheme="minorEastAsia" w:hint="eastAsia"/>
          <w:szCs w:val="21"/>
        </w:rPr>
        <w:t>人原因</w:t>
      </w:r>
      <w:proofErr w:type="gramEnd"/>
      <w:r w:rsidRPr="00323B2D">
        <w:rPr>
          <w:rFonts w:asciiTheme="minorEastAsia" w:hAnsiTheme="minorEastAsia" w:hint="eastAsia"/>
          <w:szCs w:val="21"/>
        </w:rPr>
        <w:t>对医院运营产生影响的，响应人应承担相应责任。</w:t>
      </w:r>
    </w:p>
    <w:p w14:paraId="30260111" w14:textId="77777777" w:rsidR="00323B2D" w:rsidRPr="00323B2D" w:rsidRDefault="00323B2D" w:rsidP="00323B2D">
      <w:pPr>
        <w:spacing w:line="560" w:lineRule="exact"/>
        <w:ind w:firstLineChars="202" w:firstLine="424"/>
        <w:rPr>
          <w:rFonts w:asciiTheme="minorEastAsia" w:hAnsiTheme="minorEastAsia" w:hint="eastAsia"/>
          <w:szCs w:val="21"/>
        </w:rPr>
      </w:pPr>
      <w:r w:rsidRPr="00323B2D">
        <w:rPr>
          <w:rFonts w:asciiTheme="minorEastAsia" w:hAnsiTheme="minorEastAsia"/>
          <w:szCs w:val="21"/>
        </w:rPr>
        <w:t>3.</w:t>
      </w:r>
      <w:r w:rsidRPr="00323B2D">
        <w:rPr>
          <w:rFonts w:asciiTheme="minorEastAsia" w:hAnsiTheme="minorEastAsia" w:hint="eastAsia"/>
          <w:szCs w:val="21"/>
        </w:rPr>
        <w:t>因采购人院区内场地有限,故不提供停车条件，响应人自行考虑并承担由此发生的费用。</w:t>
      </w:r>
    </w:p>
    <w:p w14:paraId="3D03A964" w14:textId="77777777" w:rsidR="00323B2D" w:rsidRPr="00323B2D" w:rsidRDefault="00323B2D" w:rsidP="00323B2D">
      <w:pPr>
        <w:spacing w:line="560" w:lineRule="exact"/>
        <w:ind w:firstLineChars="202" w:firstLine="424"/>
        <w:rPr>
          <w:rFonts w:asciiTheme="minorEastAsia" w:hAnsiTheme="minorEastAsia" w:hint="eastAsia"/>
          <w:szCs w:val="21"/>
        </w:rPr>
      </w:pPr>
      <w:r w:rsidRPr="00323B2D">
        <w:rPr>
          <w:rFonts w:asciiTheme="minorEastAsia" w:hAnsiTheme="minorEastAsia"/>
          <w:szCs w:val="21"/>
        </w:rPr>
        <w:t>4.</w:t>
      </w:r>
      <w:r w:rsidRPr="00323B2D">
        <w:rPr>
          <w:rFonts w:asciiTheme="minorEastAsia" w:hAnsiTheme="minorEastAsia" w:hint="eastAsia"/>
          <w:szCs w:val="21"/>
        </w:rPr>
        <w:t>响应人应当于本合同签订后3个工作日内开展现场（或试验室）检测工作，于现场（或试验室）检测工作后3个工作日内按照合同约定完成检测工作，并提交书面工程质量检测报告5份，电子版盖章扫描件以光盘形式提交。</w:t>
      </w:r>
    </w:p>
    <w:p w14:paraId="50862E5B" w14:textId="77777777" w:rsidR="00323B2D" w:rsidRPr="00323B2D" w:rsidRDefault="00323B2D" w:rsidP="00323B2D">
      <w:pPr>
        <w:spacing w:line="560" w:lineRule="exact"/>
        <w:ind w:firstLineChars="202" w:firstLine="424"/>
        <w:rPr>
          <w:rFonts w:asciiTheme="minorEastAsia" w:hAnsiTheme="minorEastAsia" w:hint="eastAsia"/>
          <w:szCs w:val="21"/>
        </w:rPr>
      </w:pPr>
      <w:r w:rsidRPr="00323B2D">
        <w:rPr>
          <w:rFonts w:asciiTheme="minorEastAsia" w:hAnsiTheme="minorEastAsia"/>
          <w:szCs w:val="21"/>
        </w:rPr>
        <w:t>5.</w:t>
      </w:r>
      <w:r w:rsidRPr="00323B2D">
        <w:rPr>
          <w:rFonts w:asciiTheme="minorEastAsia" w:hAnsiTheme="minorEastAsia" w:hint="eastAsia"/>
          <w:szCs w:val="21"/>
        </w:rPr>
        <w:t>检测费用为完成本项目的预估价格，最终按照实际发生检测项目及检测数量计算总检测费，但</w:t>
      </w:r>
      <w:r w:rsidRPr="00323B2D">
        <w:rPr>
          <w:rFonts w:asciiTheme="minorEastAsia" w:hAnsiTheme="minorEastAsia" w:hint="eastAsia"/>
          <w:szCs w:val="21"/>
        </w:rPr>
        <w:lastRenderedPageBreak/>
        <w:t>不得超出签约合同价的1</w:t>
      </w:r>
      <w:r w:rsidRPr="00323B2D">
        <w:rPr>
          <w:rFonts w:asciiTheme="minorEastAsia" w:hAnsiTheme="minorEastAsia"/>
          <w:szCs w:val="21"/>
        </w:rPr>
        <w:t>0</w:t>
      </w:r>
      <w:r w:rsidRPr="00323B2D">
        <w:rPr>
          <w:rFonts w:asciiTheme="minorEastAsia" w:hAnsiTheme="minorEastAsia" w:hint="eastAsia"/>
          <w:szCs w:val="21"/>
        </w:rPr>
        <w:t>%，超出部分由响应人自行承担。</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53D5B94B"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w:t>
      </w:r>
      <w:r w:rsidR="00323B2D">
        <w:rPr>
          <w:rFonts w:asciiTheme="minorEastAsia" w:hAnsiTheme="minorEastAsia" w:cs="Times New Roman" w:hint="eastAsia"/>
          <w:szCs w:val="21"/>
        </w:rPr>
        <w:t>7</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lastRenderedPageBreak/>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7DF15421"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2A7837">
              <w:rPr>
                <w:rFonts w:asciiTheme="minorEastAsia" w:hAnsiTheme="minorEastAsia" w:cs="Times New Roman" w:hint="eastAsia"/>
                <w:bCs/>
                <w:szCs w:val="21"/>
              </w:rPr>
              <w:t>15</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678B84B3"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263AC700" w:rsidR="00696F3A" w:rsidRDefault="002A7837">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22225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价格得分=(基准价／评审价格)×15</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30391D25"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供应商近三年（2022年</w:t>
            </w:r>
            <w:r w:rsidR="00FD0897">
              <w:rPr>
                <w:rFonts w:asciiTheme="minorEastAsia" w:hAnsiTheme="minorEastAsia" w:cs="Times New Roman" w:hint="eastAsia"/>
                <w:bCs/>
                <w:szCs w:val="21"/>
              </w:rPr>
              <w:t>7</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7D725955"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重点、难点分析准确，对策针对性强、科学、可行，得20分；</w:t>
            </w:r>
          </w:p>
          <w:p w14:paraId="26DA18A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重点、难点分析较准确，对策针对性较强、科学、可行，得15分；</w:t>
            </w:r>
          </w:p>
          <w:p w14:paraId="17F175F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重点、难点分析基本准确，对策针对性勉强、科学、基本可行，得10分；</w:t>
            </w:r>
          </w:p>
          <w:p w14:paraId="2548869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重点、难点分析不准确，对策针对性不强、不科学、不可行，得5分；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t>五、递交文件及开启</w:t>
      </w:r>
    </w:p>
    <w:p w14:paraId="35E7CD6F" w14:textId="28F3E849"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2025年</w:t>
      </w:r>
      <w:r w:rsidR="00FD0897">
        <w:rPr>
          <w:rFonts w:ascii="宋体" w:hAnsi="宋体" w:hint="eastAsia"/>
          <w:bCs/>
          <w:szCs w:val="21"/>
        </w:rPr>
        <w:t>8</w:t>
      </w:r>
      <w:r>
        <w:rPr>
          <w:rFonts w:ascii="宋体" w:hAnsi="宋体" w:hint="eastAsia"/>
          <w:bCs/>
          <w:szCs w:val="21"/>
        </w:rPr>
        <w:t>月</w:t>
      </w:r>
      <w:r w:rsidR="00FD0897">
        <w:rPr>
          <w:rFonts w:ascii="宋体" w:hAnsi="宋体" w:hint="eastAsia"/>
          <w:bCs/>
          <w:szCs w:val="21"/>
        </w:rPr>
        <w:t>13</w:t>
      </w:r>
      <w:r>
        <w:rPr>
          <w:rFonts w:ascii="宋体" w:hAnsi="宋体" w:hint="eastAsia"/>
          <w:bCs/>
          <w:szCs w:val="21"/>
        </w:rPr>
        <w:t>日</w:t>
      </w:r>
      <w:bookmarkEnd w:id="0"/>
      <w:r w:rsidR="00FD0897">
        <w:rPr>
          <w:rFonts w:ascii="宋体" w:hAnsi="宋体" w:hint="eastAsia"/>
          <w:bCs/>
          <w:szCs w:val="21"/>
        </w:rPr>
        <w:t>上</w:t>
      </w:r>
      <w:r>
        <w:rPr>
          <w:rFonts w:ascii="宋体" w:hAnsi="宋体" w:hint="eastAsia"/>
          <w:bCs/>
          <w:szCs w:val="21"/>
        </w:rPr>
        <w:t>午</w:t>
      </w:r>
      <w:r w:rsidR="00FD0897">
        <w:rPr>
          <w:rFonts w:ascii="宋体" w:hAnsi="宋体" w:hint="eastAsia"/>
          <w:bCs/>
          <w:szCs w:val="21"/>
        </w:rPr>
        <w:t>8</w:t>
      </w:r>
      <w:r>
        <w:rPr>
          <w:rFonts w:ascii="宋体" w:hAnsi="宋体" w:hint="eastAsia"/>
          <w:bCs/>
          <w:szCs w:val="21"/>
        </w:rPr>
        <w:t>:</w:t>
      </w:r>
      <w:proofErr w:type="gramStart"/>
      <w:r w:rsidR="00FD0897">
        <w:rPr>
          <w:rFonts w:ascii="宋体" w:hAnsi="宋体" w:hint="eastAsia"/>
          <w:bCs/>
          <w:szCs w:val="21"/>
        </w:rPr>
        <w:t>3</w:t>
      </w:r>
      <w:r>
        <w:rPr>
          <w:rFonts w:ascii="宋体" w:hAnsi="宋体" w:hint="eastAsia"/>
          <w:bCs/>
          <w:szCs w:val="21"/>
        </w:rPr>
        <w:t>0分整至</w:t>
      </w:r>
      <w:proofErr w:type="gramEnd"/>
      <w:r w:rsidR="00FD0897">
        <w:rPr>
          <w:rFonts w:ascii="宋体" w:hAnsi="宋体" w:hint="eastAsia"/>
          <w:bCs/>
          <w:szCs w:val="21"/>
        </w:rPr>
        <w:t>9</w:t>
      </w:r>
      <w:r>
        <w:rPr>
          <w:rFonts w:ascii="宋体" w:hAnsi="宋体" w:hint="eastAsia"/>
          <w:bCs/>
          <w:szCs w:val="21"/>
        </w:rPr>
        <w:t>:</w:t>
      </w:r>
      <w:r w:rsidR="00FD0897">
        <w:rPr>
          <w:rFonts w:ascii="宋体" w:hAnsi="宋体" w:hint="eastAsia"/>
          <w:bCs/>
          <w:szCs w:val="21"/>
        </w:rPr>
        <w:t>0</w:t>
      </w:r>
      <w:r>
        <w:rPr>
          <w:rFonts w:ascii="宋体" w:hAnsi="宋体" w:hint="eastAsia"/>
          <w:bCs/>
          <w:szCs w:val="21"/>
        </w:rPr>
        <w:t>0分整（北京时间）</w:t>
      </w:r>
    </w:p>
    <w:p w14:paraId="18C0F4F1" w14:textId="4BE32C56"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FD0897">
        <w:rPr>
          <w:rFonts w:ascii="宋体" w:hAnsi="宋体" w:hint="eastAsia"/>
          <w:bCs/>
          <w:szCs w:val="21"/>
        </w:rPr>
        <w:t>1</w:t>
      </w:r>
      <w:r>
        <w:rPr>
          <w:rFonts w:ascii="宋体" w:hAnsi="宋体" w:hint="eastAsia"/>
          <w:bCs/>
          <w:szCs w:val="21"/>
        </w:rPr>
        <w:t>会议室</w:t>
      </w:r>
    </w:p>
    <w:p w14:paraId="3D817E51" w14:textId="7949849E"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开启时间：2025年</w:t>
      </w:r>
      <w:r w:rsidR="00FD0897">
        <w:rPr>
          <w:rFonts w:ascii="宋体" w:hAnsi="宋体" w:hint="eastAsia"/>
          <w:bCs/>
          <w:szCs w:val="21"/>
        </w:rPr>
        <w:t>8</w:t>
      </w:r>
      <w:r>
        <w:rPr>
          <w:rFonts w:ascii="宋体" w:hAnsi="宋体" w:hint="eastAsia"/>
          <w:bCs/>
          <w:szCs w:val="21"/>
        </w:rPr>
        <w:t>月</w:t>
      </w:r>
      <w:r w:rsidR="00FD0897">
        <w:rPr>
          <w:rFonts w:ascii="宋体" w:hAnsi="宋体" w:hint="eastAsia"/>
          <w:bCs/>
          <w:szCs w:val="21"/>
        </w:rPr>
        <w:t>1</w:t>
      </w:r>
      <w:r w:rsidR="00087C54">
        <w:rPr>
          <w:rFonts w:ascii="宋体" w:hAnsi="宋体" w:hint="eastAsia"/>
          <w:bCs/>
          <w:szCs w:val="21"/>
        </w:rPr>
        <w:t>3</w:t>
      </w:r>
      <w:r>
        <w:rPr>
          <w:rFonts w:ascii="宋体" w:hAnsi="宋体" w:hint="eastAsia"/>
          <w:bCs/>
          <w:szCs w:val="21"/>
        </w:rPr>
        <w:t xml:space="preserve">日 </w:t>
      </w:r>
      <w:r w:rsidR="00FD0897">
        <w:rPr>
          <w:rFonts w:ascii="宋体" w:hAnsi="宋体" w:hint="eastAsia"/>
          <w:bCs/>
          <w:szCs w:val="21"/>
        </w:rPr>
        <w:t>上</w:t>
      </w:r>
      <w:r>
        <w:rPr>
          <w:rFonts w:ascii="宋体" w:hAnsi="宋体" w:hint="eastAsia"/>
          <w:bCs/>
          <w:szCs w:val="21"/>
        </w:rPr>
        <w:t>午</w:t>
      </w:r>
      <w:r w:rsidR="00FD0897">
        <w:rPr>
          <w:rFonts w:ascii="宋体" w:hAnsi="宋体" w:hint="eastAsia"/>
          <w:bCs/>
          <w:szCs w:val="21"/>
        </w:rPr>
        <w:t>9</w:t>
      </w:r>
      <w:r>
        <w:rPr>
          <w:rFonts w:ascii="宋体" w:hAnsi="宋体" w:hint="eastAsia"/>
          <w:bCs/>
          <w:szCs w:val="21"/>
        </w:rPr>
        <w:t>:</w:t>
      </w:r>
      <w:r w:rsidR="00FD0897">
        <w:rPr>
          <w:rFonts w:ascii="宋体" w:hAnsi="宋体" w:hint="eastAsia"/>
          <w:bCs/>
          <w:szCs w:val="21"/>
        </w:rPr>
        <w:t>3</w:t>
      </w:r>
      <w:r>
        <w:rPr>
          <w:rFonts w:ascii="宋体" w:hAnsi="宋体" w:hint="eastAsia"/>
          <w:bCs/>
          <w:szCs w:val="21"/>
        </w:rPr>
        <w:t>0</w:t>
      </w:r>
    </w:p>
    <w:p w14:paraId="2BD7CF2E" w14:textId="677C553D"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FD0897">
        <w:rPr>
          <w:rFonts w:ascii="宋体" w:hAnsi="宋体" w:hint="eastAsia"/>
          <w:bCs/>
          <w:szCs w:val="21"/>
        </w:rPr>
        <w:t>1</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8"/>
          <w:headerReference w:type="default" r:id="rId9"/>
          <w:footerReference w:type="even" r:id="rId10"/>
          <w:footerReference w:type="default" r:id="rId11"/>
          <w:headerReference w:type="first" r:id="rId12"/>
          <w:footerReference w:type="first" r:id="rId13"/>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2E020201" w14:textId="193EA614" w:rsidR="00FD0897" w:rsidRDefault="004203A9" w:rsidP="00FD0897">
      <w:pPr>
        <w:widowControl/>
        <w:ind w:firstLineChars="0" w:firstLine="0"/>
        <w:jc w:val="left"/>
        <w:rPr>
          <w:rFonts w:ascii="宋体" w:eastAsia="宋体" w:hAnsi="宋体" w:cs="Times New Roman"/>
          <w:bCs/>
          <w:szCs w:val="21"/>
        </w:rPr>
      </w:pPr>
      <w:r>
        <w:rPr>
          <w:rFonts w:ascii="宋体" w:eastAsia="宋体" w:hAnsi="宋体" w:cs="Times New Roman" w:hint="eastAsia"/>
          <w:bCs/>
          <w:szCs w:val="21"/>
        </w:rPr>
        <w:lastRenderedPageBreak/>
        <w:t>附件：</w:t>
      </w:r>
    </w:p>
    <w:tbl>
      <w:tblPr>
        <w:tblW w:w="13892" w:type="dxa"/>
        <w:tblInd w:w="108" w:type="dxa"/>
        <w:tblLook w:val="04A0" w:firstRow="1" w:lastRow="0" w:firstColumn="1" w:lastColumn="0" w:noHBand="0" w:noVBand="1"/>
      </w:tblPr>
      <w:tblGrid>
        <w:gridCol w:w="936"/>
        <w:gridCol w:w="1904"/>
        <w:gridCol w:w="3931"/>
        <w:gridCol w:w="1589"/>
        <w:gridCol w:w="936"/>
        <w:gridCol w:w="1073"/>
        <w:gridCol w:w="1775"/>
        <w:gridCol w:w="1748"/>
      </w:tblGrid>
      <w:tr w:rsidR="004203A9" w:rsidRPr="0010527D" w14:paraId="5B357510" w14:textId="77777777" w:rsidTr="005F0755">
        <w:trPr>
          <w:trHeight w:val="1020"/>
        </w:trPr>
        <w:tc>
          <w:tcPr>
            <w:tcW w:w="13892" w:type="dxa"/>
            <w:gridSpan w:val="8"/>
            <w:tcBorders>
              <w:top w:val="nil"/>
              <w:left w:val="nil"/>
              <w:bottom w:val="nil"/>
              <w:right w:val="nil"/>
            </w:tcBorders>
            <w:vAlign w:val="center"/>
            <w:hideMark/>
          </w:tcPr>
          <w:p w14:paraId="2E67B271" w14:textId="77777777" w:rsidR="004203A9" w:rsidRPr="0010527D" w:rsidRDefault="004203A9" w:rsidP="005F0755">
            <w:pPr>
              <w:widowControl/>
              <w:ind w:firstLine="720"/>
              <w:jc w:val="center"/>
              <w:rPr>
                <w:rFonts w:ascii="仿宋" w:eastAsia="仿宋" w:hAnsi="仿宋" w:cs="Arial" w:hint="eastAsia"/>
                <w:kern w:val="0"/>
                <w:sz w:val="40"/>
                <w:szCs w:val="40"/>
              </w:rPr>
            </w:pPr>
            <w:r w:rsidRPr="0010527D">
              <w:rPr>
                <w:rFonts w:ascii="仿宋" w:eastAsia="仿宋" w:hAnsi="仿宋" w:cs="Arial" w:hint="eastAsia"/>
                <w:kern w:val="0"/>
                <w:sz w:val="36"/>
                <w:szCs w:val="40"/>
              </w:rPr>
              <w:t>北京大学人民医院西直门院区病房楼3A装修改造工程—工程质量检测预估清单</w:t>
            </w:r>
          </w:p>
        </w:tc>
      </w:tr>
      <w:tr w:rsidR="004203A9" w:rsidRPr="0010527D" w14:paraId="6220F7CA" w14:textId="77777777" w:rsidTr="005F0755">
        <w:trPr>
          <w:trHeight w:val="3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D8C2C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序号</w:t>
            </w:r>
          </w:p>
        </w:tc>
        <w:tc>
          <w:tcPr>
            <w:tcW w:w="1951" w:type="dxa"/>
            <w:tcBorders>
              <w:top w:val="single" w:sz="4" w:space="0" w:color="000000"/>
              <w:left w:val="nil"/>
              <w:bottom w:val="single" w:sz="4" w:space="0" w:color="000000"/>
              <w:right w:val="single" w:sz="4" w:space="0" w:color="000000"/>
            </w:tcBorders>
            <w:vAlign w:val="center"/>
            <w:hideMark/>
          </w:tcPr>
          <w:p w14:paraId="12B414B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材料名称</w:t>
            </w:r>
          </w:p>
        </w:tc>
        <w:tc>
          <w:tcPr>
            <w:tcW w:w="4080" w:type="dxa"/>
            <w:tcBorders>
              <w:top w:val="single" w:sz="4" w:space="0" w:color="000000"/>
              <w:left w:val="nil"/>
              <w:bottom w:val="single" w:sz="4" w:space="0" w:color="000000"/>
              <w:right w:val="single" w:sz="4" w:space="0" w:color="000000"/>
            </w:tcBorders>
            <w:vAlign w:val="center"/>
            <w:hideMark/>
          </w:tcPr>
          <w:p w14:paraId="218BAFF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检测项目</w:t>
            </w:r>
          </w:p>
        </w:tc>
        <w:tc>
          <w:tcPr>
            <w:tcW w:w="1624" w:type="dxa"/>
            <w:tcBorders>
              <w:top w:val="single" w:sz="4" w:space="0" w:color="000000"/>
              <w:left w:val="nil"/>
              <w:bottom w:val="single" w:sz="4" w:space="0" w:color="000000"/>
              <w:right w:val="single" w:sz="4" w:space="0" w:color="000000"/>
            </w:tcBorders>
            <w:vAlign w:val="center"/>
            <w:hideMark/>
          </w:tcPr>
          <w:p w14:paraId="06E93C8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单价</w:t>
            </w:r>
            <w:r w:rsidRPr="0010527D">
              <w:rPr>
                <w:rFonts w:ascii="仿宋" w:eastAsia="仿宋" w:hAnsi="仿宋" w:cs="Arial" w:hint="eastAsia"/>
                <w:color w:val="000000"/>
                <w:kern w:val="0"/>
                <w:sz w:val="24"/>
              </w:rPr>
              <w:t>（元）</w:t>
            </w:r>
          </w:p>
        </w:tc>
        <w:tc>
          <w:tcPr>
            <w:tcW w:w="836" w:type="dxa"/>
            <w:tcBorders>
              <w:top w:val="single" w:sz="4" w:space="0" w:color="000000"/>
              <w:left w:val="nil"/>
              <w:bottom w:val="single" w:sz="4" w:space="0" w:color="000000"/>
              <w:right w:val="single" w:sz="4" w:space="0" w:color="000000"/>
            </w:tcBorders>
            <w:vAlign w:val="center"/>
            <w:hideMark/>
          </w:tcPr>
          <w:p w14:paraId="3CC4565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单位</w:t>
            </w:r>
          </w:p>
        </w:tc>
        <w:tc>
          <w:tcPr>
            <w:tcW w:w="1080" w:type="dxa"/>
            <w:tcBorders>
              <w:top w:val="single" w:sz="4" w:space="0" w:color="000000"/>
              <w:left w:val="nil"/>
              <w:bottom w:val="single" w:sz="4" w:space="0" w:color="000000"/>
              <w:right w:val="single" w:sz="4" w:space="0" w:color="000000"/>
            </w:tcBorders>
            <w:vAlign w:val="center"/>
            <w:hideMark/>
          </w:tcPr>
          <w:p w14:paraId="533244F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检测数量</w:t>
            </w:r>
          </w:p>
        </w:tc>
        <w:tc>
          <w:tcPr>
            <w:tcW w:w="1820" w:type="dxa"/>
            <w:tcBorders>
              <w:top w:val="single" w:sz="4" w:space="0" w:color="000000"/>
              <w:left w:val="nil"/>
              <w:bottom w:val="single" w:sz="4" w:space="0" w:color="000000"/>
              <w:right w:val="single" w:sz="4" w:space="0" w:color="000000"/>
            </w:tcBorders>
            <w:vAlign w:val="center"/>
            <w:hideMark/>
          </w:tcPr>
          <w:p w14:paraId="4A8D8CE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总价</w:t>
            </w:r>
            <w:r w:rsidRPr="0010527D">
              <w:rPr>
                <w:rFonts w:ascii="仿宋" w:eastAsia="仿宋" w:hAnsi="仿宋" w:cs="Arial" w:hint="eastAsia"/>
                <w:color w:val="000000"/>
                <w:kern w:val="0"/>
                <w:sz w:val="24"/>
              </w:rPr>
              <w:t>（元）</w:t>
            </w:r>
          </w:p>
        </w:tc>
        <w:tc>
          <w:tcPr>
            <w:tcW w:w="1792" w:type="dxa"/>
            <w:tcBorders>
              <w:top w:val="single" w:sz="4" w:space="0" w:color="000000"/>
              <w:left w:val="nil"/>
              <w:bottom w:val="single" w:sz="4" w:space="0" w:color="000000"/>
              <w:right w:val="single" w:sz="4" w:space="0" w:color="000000"/>
            </w:tcBorders>
            <w:vAlign w:val="center"/>
            <w:hideMark/>
          </w:tcPr>
          <w:p w14:paraId="33626DF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备注</w:t>
            </w:r>
          </w:p>
        </w:tc>
      </w:tr>
      <w:tr w:rsidR="004203A9" w:rsidRPr="0010527D" w14:paraId="6C2CDF75"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25CEEB8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 </w:t>
            </w:r>
          </w:p>
        </w:tc>
        <w:tc>
          <w:tcPr>
            <w:tcW w:w="1951" w:type="dxa"/>
            <w:tcBorders>
              <w:top w:val="nil"/>
              <w:left w:val="nil"/>
              <w:bottom w:val="single" w:sz="4" w:space="0" w:color="000000"/>
              <w:right w:val="single" w:sz="4" w:space="0" w:color="000000"/>
            </w:tcBorders>
            <w:vAlign w:val="center"/>
            <w:hideMark/>
          </w:tcPr>
          <w:p w14:paraId="0E2E908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混凝土</w:t>
            </w:r>
          </w:p>
        </w:tc>
        <w:tc>
          <w:tcPr>
            <w:tcW w:w="4080" w:type="dxa"/>
            <w:tcBorders>
              <w:top w:val="nil"/>
              <w:left w:val="nil"/>
              <w:bottom w:val="single" w:sz="4" w:space="0" w:color="000000"/>
              <w:right w:val="single" w:sz="4" w:space="0" w:color="000000"/>
            </w:tcBorders>
            <w:vAlign w:val="center"/>
            <w:hideMark/>
          </w:tcPr>
          <w:p w14:paraId="2B6A855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抗压强度</w:t>
            </w:r>
          </w:p>
        </w:tc>
        <w:tc>
          <w:tcPr>
            <w:tcW w:w="1624" w:type="dxa"/>
            <w:tcBorders>
              <w:top w:val="nil"/>
              <w:left w:val="nil"/>
              <w:bottom w:val="single" w:sz="4" w:space="0" w:color="000000"/>
              <w:right w:val="single" w:sz="4" w:space="0" w:color="000000"/>
            </w:tcBorders>
            <w:vAlign w:val="center"/>
          </w:tcPr>
          <w:p w14:paraId="308B658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EC3BC7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622372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30</w:t>
            </w:r>
          </w:p>
        </w:tc>
        <w:tc>
          <w:tcPr>
            <w:tcW w:w="1820" w:type="dxa"/>
            <w:tcBorders>
              <w:top w:val="nil"/>
              <w:left w:val="nil"/>
              <w:bottom w:val="single" w:sz="4" w:space="0" w:color="000000"/>
              <w:right w:val="single" w:sz="4" w:space="0" w:color="000000"/>
            </w:tcBorders>
            <w:vAlign w:val="center"/>
          </w:tcPr>
          <w:p w14:paraId="49AB0B9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41E7943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E058296" w14:textId="77777777" w:rsidTr="005F0755">
        <w:trPr>
          <w:trHeight w:val="289"/>
        </w:trPr>
        <w:tc>
          <w:tcPr>
            <w:tcW w:w="709" w:type="dxa"/>
            <w:vMerge w:val="restart"/>
            <w:tcBorders>
              <w:top w:val="nil"/>
              <w:left w:val="single" w:sz="4" w:space="0" w:color="000000"/>
              <w:bottom w:val="single" w:sz="4" w:space="0" w:color="000000"/>
              <w:right w:val="single" w:sz="4" w:space="0" w:color="000000"/>
            </w:tcBorders>
            <w:vAlign w:val="center"/>
            <w:hideMark/>
          </w:tcPr>
          <w:p w14:paraId="10858C8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 </w:t>
            </w:r>
          </w:p>
        </w:tc>
        <w:tc>
          <w:tcPr>
            <w:tcW w:w="1951" w:type="dxa"/>
            <w:vMerge w:val="restart"/>
            <w:tcBorders>
              <w:top w:val="nil"/>
              <w:left w:val="single" w:sz="4" w:space="0" w:color="000000"/>
              <w:bottom w:val="single" w:sz="4" w:space="0" w:color="000000"/>
              <w:right w:val="single" w:sz="4" w:space="0" w:color="000000"/>
            </w:tcBorders>
            <w:vAlign w:val="center"/>
            <w:hideMark/>
          </w:tcPr>
          <w:p w14:paraId="6E6D0F2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钢筋原材</w:t>
            </w:r>
          </w:p>
        </w:tc>
        <w:tc>
          <w:tcPr>
            <w:tcW w:w="4080" w:type="dxa"/>
            <w:vMerge w:val="restart"/>
            <w:tcBorders>
              <w:top w:val="nil"/>
              <w:left w:val="single" w:sz="4" w:space="0" w:color="000000"/>
              <w:bottom w:val="single" w:sz="4" w:space="0" w:color="000000"/>
              <w:right w:val="single" w:sz="4" w:space="0" w:color="000000"/>
            </w:tcBorders>
            <w:vAlign w:val="center"/>
            <w:hideMark/>
          </w:tcPr>
          <w:p w14:paraId="68EB2B8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拉伸强度、弯曲(必试)</w:t>
            </w:r>
          </w:p>
        </w:tc>
        <w:tc>
          <w:tcPr>
            <w:tcW w:w="1624" w:type="dxa"/>
            <w:tcBorders>
              <w:top w:val="nil"/>
              <w:left w:val="nil"/>
              <w:bottom w:val="single" w:sz="4" w:space="0" w:color="000000"/>
              <w:right w:val="single" w:sz="4" w:space="0" w:color="000000"/>
            </w:tcBorders>
            <w:vAlign w:val="center"/>
          </w:tcPr>
          <w:p w14:paraId="20F1A44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138D1A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BD09A1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7CB324E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7F9BFB52"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Calibri"/>
                <w:kern w:val="0"/>
                <w:sz w:val="24"/>
              </w:rPr>
              <w:t>φ</w:t>
            </w:r>
            <w:r w:rsidRPr="0010527D">
              <w:rPr>
                <w:rFonts w:ascii="仿宋" w:eastAsia="仿宋" w:hAnsi="仿宋" w:cs="Arial" w:hint="eastAsia"/>
                <w:kern w:val="0"/>
                <w:sz w:val="24"/>
              </w:rPr>
              <w:t>≤</w:t>
            </w:r>
            <w:r w:rsidRPr="0010527D">
              <w:rPr>
                <w:rFonts w:ascii="仿宋" w:eastAsia="仿宋" w:hAnsi="仿宋" w:cs="Calibri"/>
                <w:kern w:val="0"/>
                <w:sz w:val="24"/>
              </w:rPr>
              <w:t>φ</w:t>
            </w:r>
            <w:r w:rsidRPr="0010527D">
              <w:rPr>
                <w:rFonts w:ascii="仿宋" w:eastAsia="仿宋" w:hAnsi="仿宋" w:cs="Arial" w:hint="eastAsia"/>
                <w:kern w:val="0"/>
                <w:sz w:val="24"/>
              </w:rPr>
              <w:t>14</w:t>
            </w:r>
          </w:p>
        </w:tc>
      </w:tr>
      <w:tr w:rsidR="004203A9" w:rsidRPr="0010527D" w14:paraId="1C4E5B5A" w14:textId="77777777" w:rsidTr="005F0755">
        <w:trPr>
          <w:trHeight w:val="375"/>
        </w:trPr>
        <w:tc>
          <w:tcPr>
            <w:tcW w:w="709" w:type="dxa"/>
            <w:vMerge/>
            <w:tcBorders>
              <w:top w:val="nil"/>
              <w:left w:val="single" w:sz="4" w:space="0" w:color="000000"/>
              <w:bottom w:val="single" w:sz="4" w:space="0" w:color="000000"/>
              <w:right w:val="single" w:sz="4" w:space="0" w:color="000000"/>
            </w:tcBorders>
            <w:vAlign w:val="center"/>
            <w:hideMark/>
          </w:tcPr>
          <w:p w14:paraId="546F697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12DE42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vMerge/>
            <w:tcBorders>
              <w:top w:val="nil"/>
              <w:left w:val="single" w:sz="4" w:space="0" w:color="000000"/>
              <w:bottom w:val="single" w:sz="4" w:space="0" w:color="000000"/>
              <w:right w:val="single" w:sz="4" w:space="0" w:color="000000"/>
            </w:tcBorders>
            <w:vAlign w:val="center"/>
            <w:hideMark/>
          </w:tcPr>
          <w:p w14:paraId="68978C6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624" w:type="dxa"/>
            <w:tcBorders>
              <w:top w:val="nil"/>
              <w:left w:val="nil"/>
              <w:bottom w:val="single" w:sz="4" w:space="0" w:color="000000"/>
              <w:right w:val="single" w:sz="4" w:space="0" w:color="000000"/>
            </w:tcBorders>
            <w:vAlign w:val="center"/>
          </w:tcPr>
          <w:p w14:paraId="18F2478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1ADCB8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3668FB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30A4B28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3962BF36"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φ16~20</w:t>
            </w:r>
          </w:p>
        </w:tc>
      </w:tr>
      <w:tr w:rsidR="004203A9" w:rsidRPr="0010527D" w14:paraId="6B47858A"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0513524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1484BA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vMerge/>
            <w:tcBorders>
              <w:top w:val="nil"/>
              <w:left w:val="single" w:sz="4" w:space="0" w:color="000000"/>
              <w:bottom w:val="single" w:sz="4" w:space="0" w:color="000000"/>
              <w:right w:val="single" w:sz="4" w:space="0" w:color="000000"/>
            </w:tcBorders>
            <w:vAlign w:val="center"/>
            <w:hideMark/>
          </w:tcPr>
          <w:p w14:paraId="5D8C1C8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624" w:type="dxa"/>
            <w:tcBorders>
              <w:top w:val="nil"/>
              <w:left w:val="nil"/>
              <w:bottom w:val="single" w:sz="4" w:space="0" w:color="000000"/>
              <w:right w:val="single" w:sz="4" w:space="0" w:color="000000"/>
            </w:tcBorders>
            <w:vAlign w:val="center"/>
          </w:tcPr>
          <w:p w14:paraId="632FBB2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92C1CB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C5665E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498F5AE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1BA02F69"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φ22~28</w:t>
            </w:r>
          </w:p>
        </w:tc>
      </w:tr>
      <w:tr w:rsidR="004203A9" w:rsidRPr="0010527D" w14:paraId="48D0F82F" w14:textId="77777777" w:rsidTr="005F0755">
        <w:trPr>
          <w:trHeight w:val="300"/>
        </w:trPr>
        <w:tc>
          <w:tcPr>
            <w:tcW w:w="709" w:type="dxa"/>
            <w:vMerge/>
            <w:tcBorders>
              <w:top w:val="nil"/>
              <w:left w:val="single" w:sz="4" w:space="0" w:color="000000"/>
              <w:bottom w:val="single" w:sz="4" w:space="0" w:color="000000"/>
              <w:right w:val="single" w:sz="4" w:space="0" w:color="000000"/>
            </w:tcBorders>
            <w:vAlign w:val="center"/>
            <w:hideMark/>
          </w:tcPr>
          <w:p w14:paraId="31DAFA6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8C4A08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vMerge/>
            <w:tcBorders>
              <w:top w:val="nil"/>
              <w:left w:val="single" w:sz="4" w:space="0" w:color="000000"/>
              <w:bottom w:val="single" w:sz="4" w:space="0" w:color="000000"/>
              <w:right w:val="single" w:sz="4" w:space="0" w:color="000000"/>
            </w:tcBorders>
            <w:vAlign w:val="center"/>
            <w:hideMark/>
          </w:tcPr>
          <w:p w14:paraId="6A4F187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624" w:type="dxa"/>
            <w:tcBorders>
              <w:top w:val="nil"/>
              <w:left w:val="nil"/>
              <w:bottom w:val="single" w:sz="4" w:space="0" w:color="000000"/>
              <w:right w:val="single" w:sz="4" w:space="0" w:color="000000"/>
            </w:tcBorders>
            <w:vAlign w:val="center"/>
          </w:tcPr>
          <w:p w14:paraId="776B24C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46F27C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755175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366C501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7449A878"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φ32~36</w:t>
            </w:r>
          </w:p>
        </w:tc>
      </w:tr>
      <w:tr w:rsidR="004203A9" w:rsidRPr="0010527D" w14:paraId="0F1D819A"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13CDEED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E5006F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F291F2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反向弯曲</w:t>
            </w:r>
          </w:p>
        </w:tc>
        <w:tc>
          <w:tcPr>
            <w:tcW w:w="1624" w:type="dxa"/>
            <w:tcBorders>
              <w:top w:val="nil"/>
              <w:left w:val="nil"/>
              <w:bottom w:val="single" w:sz="4" w:space="0" w:color="000000"/>
              <w:right w:val="single" w:sz="4" w:space="0" w:color="000000"/>
            </w:tcBorders>
            <w:vAlign w:val="center"/>
          </w:tcPr>
          <w:p w14:paraId="279D160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063C65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EBDCF3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72C3BE0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A5F250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45DB799" w14:textId="77777777" w:rsidTr="005F0755">
        <w:trPr>
          <w:trHeight w:val="300"/>
        </w:trPr>
        <w:tc>
          <w:tcPr>
            <w:tcW w:w="709" w:type="dxa"/>
            <w:vMerge/>
            <w:tcBorders>
              <w:top w:val="nil"/>
              <w:left w:val="single" w:sz="4" w:space="0" w:color="000000"/>
              <w:bottom w:val="single" w:sz="4" w:space="0" w:color="000000"/>
              <w:right w:val="single" w:sz="4" w:space="0" w:color="000000"/>
            </w:tcBorders>
            <w:vAlign w:val="center"/>
            <w:hideMark/>
          </w:tcPr>
          <w:p w14:paraId="7A01998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A6CC7A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2A34679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重量偏差(必试)</w:t>
            </w:r>
          </w:p>
        </w:tc>
        <w:tc>
          <w:tcPr>
            <w:tcW w:w="1624" w:type="dxa"/>
            <w:tcBorders>
              <w:top w:val="nil"/>
              <w:left w:val="nil"/>
              <w:bottom w:val="single" w:sz="4" w:space="0" w:color="000000"/>
              <w:right w:val="single" w:sz="4" w:space="0" w:color="000000"/>
            </w:tcBorders>
            <w:vAlign w:val="center"/>
          </w:tcPr>
          <w:p w14:paraId="3777442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57F6C4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468E7C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378FD7E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45B0F1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A096F99"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2A5939C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C0B69C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CE5DE3F"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kern w:val="0"/>
                <w:sz w:val="24"/>
              </w:rPr>
              <w:t>最大力</w:t>
            </w:r>
            <w:proofErr w:type="gramEnd"/>
            <w:r w:rsidRPr="0010527D">
              <w:rPr>
                <w:rFonts w:ascii="仿宋" w:eastAsia="仿宋" w:hAnsi="仿宋" w:cs="Arial" w:hint="eastAsia"/>
                <w:kern w:val="0"/>
                <w:sz w:val="24"/>
              </w:rPr>
              <w:t>总伸长率(带肋钢筋必试)</w:t>
            </w:r>
          </w:p>
        </w:tc>
        <w:tc>
          <w:tcPr>
            <w:tcW w:w="1624" w:type="dxa"/>
            <w:tcBorders>
              <w:top w:val="nil"/>
              <w:left w:val="nil"/>
              <w:bottom w:val="single" w:sz="4" w:space="0" w:color="000000"/>
              <w:right w:val="single" w:sz="4" w:space="0" w:color="000000"/>
            </w:tcBorders>
            <w:vAlign w:val="center"/>
          </w:tcPr>
          <w:p w14:paraId="398BE06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62C3D6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A3DB4C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9</w:t>
            </w:r>
          </w:p>
        </w:tc>
        <w:tc>
          <w:tcPr>
            <w:tcW w:w="1820" w:type="dxa"/>
            <w:tcBorders>
              <w:top w:val="nil"/>
              <w:left w:val="nil"/>
              <w:bottom w:val="single" w:sz="4" w:space="0" w:color="000000"/>
              <w:right w:val="single" w:sz="4" w:space="0" w:color="000000"/>
            </w:tcBorders>
            <w:vAlign w:val="center"/>
          </w:tcPr>
          <w:p w14:paraId="1C4BF30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8B7461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6C96D46" w14:textId="77777777" w:rsidTr="005F0755">
        <w:trPr>
          <w:trHeight w:val="300"/>
        </w:trPr>
        <w:tc>
          <w:tcPr>
            <w:tcW w:w="709" w:type="dxa"/>
            <w:vMerge w:val="restart"/>
            <w:tcBorders>
              <w:top w:val="nil"/>
              <w:left w:val="single" w:sz="4" w:space="0" w:color="000000"/>
              <w:bottom w:val="single" w:sz="4" w:space="0" w:color="000000"/>
              <w:right w:val="single" w:sz="4" w:space="0" w:color="000000"/>
            </w:tcBorders>
            <w:vAlign w:val="center"/>
            <w:hideMark/>
          </w:tcPr>
          <w:p w14:paraId="770B08B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 </w:t>
            </w:r>
          </w:p>
        </w:tc>
        <w:tc>
          <w:tcPr>
            <w:tcW w:w="1951" w:type="dxa"/>
            <w:vMerge w:val="restart"/>
            <w:tcBorders>
              <w:top w:val="nil"/>
              <w:left w:val="single" w:sz="4" w:space="0" w:color="000000"/>
              <w:bottom w:val="single" w:sz="4" w:space="0" w:color="000000"/>
              <w:right w:val="single" w:sz="4" w:space="0" w:color="000000"/>
            </w:tcBorders>
            <w:vAlign w:val="center"/>
            <w:hideMark/>
          </w:tcPr>
          <w:p w14:paraId="7D5B116C"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钢材</w:t>
            </w:r>
          </w:p>
        </w:tc>
        <w:tc>
          <w:tcPr>
            <w:tcW w:w="4080" w:type="dxa"/>
            <w:tcBorders>
              <w:top w:val="nil"/>
              <w:left w:val="nil"/>
              <w:bottom w:val="single" w:sz="4" w:space="0" w:color="000000"/>
              <w:right w:val="single" w:sz="4" w:space="0" w:color="000000"/>
            </w:tcBorders>
            <w:vAlign w:val="center"/>
            <w:hideMark/>
          </w:tcPr>
          <w:p w14:paraId="29B869A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w:t>
            </w:r>
          </w:p>
        </w:tc>
        <w:tc>
          <w:tcPr>
            <w:tcW w:w="1624" w:type="dxa"/>
            <w:tcBorders>
              <w:top w:val="nil"/>
              <w:left w:val="nil"/>
              <w:bottom w:val="single" w:sz="4" w:space="0" w:color="000000"/>
              <w:right w:val="single" w:sz="4" w:space="0" w:color="000000"/>
            </w:tcBorders>
            <w:vAlign w:val="center"/>
          </w:tcPr>
          <w:p w14:paraId="22B8EFA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BCF7D7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20C175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34E9374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1FA9F9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47D650D"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6871F55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6DECFF1"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5CDC449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弯曲</w:t>
            </w:r>
          </w:p>
        </w:tc>
        <w:tc>
          <w:tcPr>
            <w:tcW w:w="1624" w:type="dxa"/>
            <w:tcBorders>
              <w:top w:val="nil"/>
              <w:left w:val="nil"/>
              <w:bottom w:val="single" w:sz="4" w:space="0" w:color="000000"/>
              <w:right w:val="single" w:sz="4" w:space="0" w:color="000000"/>
            </w:tcBorders>
            <w:vAlign w:val="center"/>
          </w:tcPr>
          <w:p w14:paraId="094122D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2E14EF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8A0406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76D3E9B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AB8F43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51B5193" w14:textId="77777777" w:rsidTr="005F0755">
        <w:trPr>
          <w:trHeight w:val="300"/>
        </w:trPr>
        <w:tc>
          <w:tcPr>
            <w:tcW w:w="709" w:type="dxa"/>
            <w:vMerge w:val="restart"/>
            <w:tcBorders>
              <w:top w:val="nil"/>
              <w:left w:val="single" w:sz="4" w:space="0" w:color="000000"/>
              <w:bottom w:val="single" w:sz="4" w:space="0" w:color="000000"/>
              <w:right w:val="single" w:sz="4" w:space="0" w:color="000000"/>
            </w:tcBorders>
            <w:vAlign w:val="center"/>
            <w:hideMark/>
          </w:tcPr>
          <w:p w14:paraId="399A8EB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4 </w:t>
            </w:r>
          </w:p>
        </w:tc>
        <w:tc>
          <w:tcPr>
            <w:tcW w:w="1951" w:type="dxa"/>
            <w:vMerge w:val="restart"/>
            <w:tcBorders>
              <w:top w:val="nil"/>
              <w:left w:val="single" w:sz="4" w:space="0" w:color="000000"/>
              <w:bottom w:val="single" w:sz="4" w:space="0" w:color="000000"/>
              <w:right w:val="single" w:sz="4" w:space="0" w:color="000000"/>
            </w:tcBorders>
            <w:vAlign w:val="center"/>
            <w:hideMark/>
          </w:tcPr>
          <w:p w14:paraId="7962115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照明开关安装</w:t>
            </w:r>
          </w:p>
        </w:tc>
        <w:tc>
          <w:tcPr>
            <w:tcW w:w="4080" w:type="dxa"/>
            <w:tcBorders>
              <w:top w:val="nil"/>
              <w:left w:val="nil"/>
              <w:bottom w:val="single" w:sz="4" w:space="0" w:color="000000"/>
              <w:right w:val="single" w:sz="4" w:space="0" w:color="000000"/>
            </w:tcBorders>
            <w:vAlign w:val="center"/>
            <w:hideMark/>
          </w:tcPr>
          <w:p w14:paraId="42412BE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绝缘电阻和电气强度</w:t>
            </w:r>
          </w:p>
        </w:tc>
        <w:tc>
          <w:tcPr>
            <w:tcW w:w="1624" w:type="dxa"/>
            <w:tcBorders>
              <w:top w:val="nil"/>
              <w:left w:val="nil"/>
              <w:bottom w:val="single" w:sz="4" w:space="0" w:color="000000"/>
              <w:right w:val="single" w:sz="4" w:space="0" w:color="000000"/>
            </w:tcBorders>
            <w:vAlign w:val="center"/>
          </w:tcPr>
          <w:p w14:paraId="593DEDF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7E0288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D7EA0A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w:t>
            </w:r>
          </w:p>
        </w:tc>
        <w:tc>
          <w:tcPr>
            <w:tcW w:w="1820" w:type="dxa"/>
            <w:tcBorders>
              <w:top w:val="nil"/>
              <w:left w:val="nil"/>
              <w:bottom w:val="single" w:sz="4" w:space="0" w:color="000000"/>
              <w:right w:val="single" w:sz="4" w:space="0" w:color="000000"/>
            </w:tcBorders>
            <w:vAlign w:val="center"/>
          </w:tcPr>
          <w:p w14:paraId="6DE6CF1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AA3485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24D51EA"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34156D0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504DD3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6A6825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爬电距离，电气间隙和穿通密封</w:t>
            </w:r>
            <w:proofErr w:type="gramStart"/>
            <w:r w:rsidRPr="0010527D">
              <w:rPr>
                <w:rFonts w:ascii="仿宋" w:eastAsia="仿宋" w:hAnsi="仿宋" w:cs="Arial" w:hint="eastAsia"/>
                <w:kern w:val="0"/>
                <w:sz w:val="24"/>
              </w:rPr>
              <w:t>胶距离</w:t>
            </w:r>
            <w:proofErr w:type="gramEnd"/>
          </w:p>
        </w:tc>
        <w:tc>
          <w:tcPr>
            <w:tcW w:w="1624" w:type="dxa"/>
            <w:tcBorders>
              <w:top w:val="nil"/>
              <w:left w:val="nil"/>
              <w:bottom w:val="single" w:sz="4" w:space="0" w:color="000000"/>
              <w:right w:val="single" w:sz="4" w:space="0" w:color="000000"/>
            </w:tcBorders>
            <w:vAlign w:val="center"/>
          </w:tcPr>
          <w:p w14:paraId="0CE3C9E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9C6866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01E05B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w:t>
            </w:r>
          </w:p>
        </w:tc>
        <w:tc>
          <w:tcPr>
            <w:tcW w:w="1820" w:type="dxa"/>
            <w:tcBorders>
              <w:top w:val="nil"/>
              <w:left w:val="nil"/>
              <w:bottom w:val="single" w:sz="4" w:space="0" w:color="000000"/>
              <w:right w:val="single" w:sz="4" w:space="0" w:color="000000"/>
            </w:tcBorders>
            <w:vAlign w:val="center"/>
          </w:tcPr>
          <w:p w14:paraId="4ACD119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828DA5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82B53E8" w14:textId="77777777" w:rsidTr="005F0755">
        <w:trPr>
          <w:trHeight w:val="300"/>
        </w:trPr>
        <w:tc>
          <w:tcPr>
            <w:tcW w:w="709" w:type="dxa"/>
            <w:tcBorders>
              <w:top w:val="nil"/>
              <w:left w:val="single" w:sz="4" w:space="0" w:color="000000"/>
              <w:bottom w:val="single" w:sz="4" w:space="0" w:color="000000"/>
              <w:right w:val="single" w:sz="4" w:space="0" w:color="000000"/>
            </w:tcBorders>
            <w:vAlign w:val="center"/>
            <w:hideMark/>
          </w:tcPr>
          <w:p w14:paraId="3B4C3FB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5 </w:t>
            </w:r>
          </w:p>
        </w:tc>
        <w:tc>
          <w:tcPr>
            <w:tcW w:w="1951" w:type="dxa"/>
            <w:tcBorders>
              <w:top w:val="nil"/>
              <w:left w:val="nil"/>
              <w:bottom w:val="single" w:sz="4" w:space="0" w:color="000000"/>
              <w:right w:val="single" w:sz="4" w:space="0" w:color="000000"/>
            </w:tcBorders>
            <w:vAlign w:val="center"/>
            <w:hideMark/>
          </w:tcPr>
          <w:p w14:paraId="77355B2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插座</w:t>
            </w:r>
          </w:p>
        </w:tc>
        <w:tc>
          <w:tcPr>
            <w:tcW w:w="4080" w:type="dxa"/>
            <w:tcBorders>
              <w:top w:val="nil"/>
              <w:left w:val="nil"/>
              <w:bottom w:val="single" w:sz="4" w:space="0" w:color="000000"/>
              <w:right w:val="single" w:sz="4" w:space="0" w:color="000000"/>
            </w:tcBorders>
            <w:vAlign w:val="center"/>
            <w:hideMark/>
          </w:tcPr>
          <w:p w14:paraId="54F68A7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爬电距离，电气间隙和穿通密封</w:t>
            </w:r>
            <w:proofErr w:type="gramStart"/>
            <w:r w:rsidRPr="0010527D">
              <w:rPr>
                <w:rFonts w:ascii="仿宋" w:eastAsia="仿宋" w:hAnsi="仿宋" w:cs="Arial" w:hint="eastAsia"/>
                <w:kern w:val="0"/>
                <w:sz w:val="24"/>
              </w:rPr>
              <w:t>胶距离</w:t>
            </w:r>
            <w:proofErr w:type="gramEnd"/>
          </w:p>
        </w:tc>
        <w:tc>
          <w:tcPr>
            <w:tcW w:w="1624" w:type="dxa"/>
            <w:tcBorders>
              <w:top w:val="nil"/>
              <w:left w:val="nil"/>
              <w:bottom w:val="single" w:sz="4" w:space="0" w:color="000000"/>
              <w:right w:val="single" w:sz="4" w:space="0" w:color="000000"/>
            </w:tcBorders>
            <w:vAlign w:val="center"/>
          </w:tcPr>
          <w:p w14:paraId="112A99A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A5450E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FB0E6E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w:t>
            </w:r>
          </w:p>
        </w:tc>
        <w:tc>
          <w:tcPr>
            <w:tcW w:w="1820" w:type="dxa"/>
            <w:tcBorders>
              <w:top w:val="nil"/>
              <w:left w:val="nil"/>
              <w:bottom w:val="single" w:sz="4" w:space="0" w:color="000000"/>
              <w:right w:val="single" w:sz="4" w:space="0" w:color="000000"/>
            </w:tcBorders>
            <w:vAlign w:val="center"/>
          </w:tcPr>
          <w:p w14:paraId="40978AE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0B8AF5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541A32E" w14:textId="77777777" w:rsidTr="005F0755">
        <w:trPr>
          <w:trHeight w:val="289"/>
        </w:trPr>
        <w:tc>
          <w:tcPr>
            <w:tcW w:w="709" w:type="dxa"/>
            <w:vMerge w:val="restart"/>
            <w:tcBorders>
              <w:top w:val="nil"/>
              <w:left w:val="single" w:sz="4" w:space="0" w:color="000000"/>
              <w:bottom w:val="single" w:sz="4" w:space="0" w:color="000000"/>
              <w:right w:val="single" w:sz="4" w:space="0" w:color="000000"/>
            </w:tcBorders>
            <w:vAlign w:val="center"/>
            <w:hideMark/>
          </w:tcPr>
          <w:p w14:paraId="513EA0B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6 </w:t>
            </w:r>
          </w:p>
        </w:tc>
        <w:tc>
          <w:tcPr>
            <w:tcW w:w="1951" w:type="dxa"/>
            <w:vMerge w:val="restart"/>
            <w:tcBorders>
              <w:top w:val="nil"/>
              <w:left w:val="single" w:sz="4" w:space="0" w:color="000000"/>
              <w:bottom w:val="single" w:sz="4" w:space="0" w:color="000000"/>
              <w:right w:val="single" w:sz="4" w:space="0" w:color="000000"/>
            </w:tcBorders>
            <w:vAlign w:val="center"/>
            <w:hideMark/>
          </w:tcPr>
          <w:p w14:paraId="6AA806C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灯具</w:t>
            </w:r>
          </w:p>
        </w:tc>
        <w:tc>
          <w:tcPr>
            <w:tcW w:w="4080" w:type="dxa"/>
            <w:tcBorders>
              <w:top w:val="nil"/>
              <w:left w:val="nil"/>
              <w:bottom w:val="single" w:sz="4" w:space="0" w:color="000000"/>
              <w:right w:val="single" w:sz="4" w:space="0" w:color="000000"/>
            </w:tcBorders>
            <w:vAlign w:val="center"/>
            <w:hideMark/>
          </w:tcPr>
          <w:p w14:paraId="4B192E5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谐波含量</w:t>
            </w:r>
          </w:p>
        </w:tc>
        <w:tc>
          <w:tcPr>
            <w:tcW w:w="1624" w:type="dxa"/>
            <w:tcBorders>
              <w:top w:val="nil"/>
              <w:left w:val="nil"/>
              <w:bottom w:val="single" w:sz="4" w:space="0" w:color="000000"/>
              <w:right w:val="single" w:sz="4" w:space="0" w:color="000000"/>
            </w:tcBorders>
            <w:vAlign w:val="center"/>
          </w:tcPr>
          <w:p w14:paraId="20140AA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BE9D8A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52A322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w:t>
            </w:r>
          </w:p>
        </w:tc>
        <w:tc>
          <w:tcPr>
            <w:tcW w:w="1820" w:type="dxa"/>
            <w:tcBorders>
              <w:top w:val="nil"/>
              <w:left w:val="nil"/>
              <w:bottom w:val="single" w:sz="4" w:space="0" w:color="000000"/>
              <w:right w:val="single" w:sz="4" w:space="0" w:color="000000"/>
            </w:tcBorders>
            <w:vAlign w:val="center"/>
          </w:tcPr>
          <w:p w14:paraId="0ED3AD3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9A8A15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2658374"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421DCDC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C6B989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6C8CDA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光效</w:t>
            </w:r>
          </w:p>
        </w:tc>
        <w:tc>
          <w:tcPr>
            <w:tcW w:w="1624" w:type="dxa"/>
            <w:tcBorders>
              <w:top w:val="nil"/>
              <w:left w:val="nil"/>
              <w:bottom w:val="single" w:sz="4" w:space="0" w:color="000000"/>
              <w:right w:val="single" w:sz="4" w:space="0" w:color="000000"/>
            </w:tcBorders>
            <w:vAlign w:val="center"/>
          </w:tcPr>
          <w:p w14:paraId="3085D3B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916C8E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A250D3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w:t>
            </w:r>
          </w:p>
        </w:tc>
        <w:tc>
          <w:tcPr>
            <w:tcW w:w="1820" w:type="dxa"/>
            <w:tcBorders>
              <w:top w:val="nil"/>
              <w:left w:val="nil"/>
              <w:bottom w:val="single" w:sz="4" w:space="0" w:color="000000"/>
              <w:right w:val="single" w:sz="4" w:space="0" w:color="000000"/>
            </w:tcBorders>
            <w:vAlign w:val="center"/>
          </w:tcPr>
          <w:p w14:paraId="1A79010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F2826C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214F704" w14:textId="77777777" w:rsidTr="005F0755">
        <w:trPr>
          <w:trHeight w:val="300"/>
        </w:trPr>
        <w:tc>
          <w:tcPr>
            <w:tcW w:w="709" w:type="dxa"/>
            <w:vMerge/>
            <w:tcBorders>
              <w:top w:val="nil"/>
              <w:left w:val="single" w:sz="4" w:space="0" w:color="000000"/>
              <w:bottom w:val="single" w:sz="4" w:space="0" w:color="000000"/>
              <w:right w:val="single" w:sz="4" w:space="0" w:color="000000"/>
            </w:tcBorders>
            <w:vAlign w:val="center"/>
            <w:hideMark/>
          </w:tcPr>
          <w:p w14:paraId="7B70D21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2383A6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2258C6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线路功率因数</w:t>
            </w:r>
          </w:p>
        </w:tc>
        <w:tc>
          <w:tcPr>
            <w:tcW w:w="1624" w:type="dxa"/>
            <w:tcBorders>
              <w:top w:val="nil"/>
              <w:left w:val="nil"/>
              <w:bottom w:val="single" w:sz="4" w:space="0" w:color="000000"/>
              <w:right w:val="single" w:sz="4" w:space="0" w:color="000000"/>
            </w:tcBorders>
            <w:vAlign w:val="center"/>
          </w:tcPr>
          <w:p w14:paraId="65886FC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E3645F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32718E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w:t>
            </w:r>
          </w:p>
        </w:tc>
        <w:tc>
          <w:tcPr>
            <w:tcW w:w="1820" w:type="dxa"/>
            <w:tcBorders>
              <w:top w:val="nil"/>
              <w:left w:val="nil"/>
              <w:bottom w:val="single" w:sz="4" w:space="0" w:color="000000"/>
              <w:right w:val="single" w:sz="4" w:space="0" w:color="000000"/>
            </w:tcBorders>
            <w:vAlign w:val="center"/>
          </w:tcPr>
          <w:p w14:paraId="4DF33FA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7DD5BB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59057A8" w14:textId="77777777" w:rsidTr="005F0755">
        <w:trPr>
          <w:trHeight w:val="510"/>
        </w:trPr>
        <w:tc>
          <w:tcPr>
            <w:tcW w:w="709" w:type="dxa"/>
            <w:vMerge/>
            <w:tcBorders>
              <w:top w:val="nil"/>
              <w:left w:val="single" w:sz="4" w:space="0" w:color="000000"/>
              <w:bottom w:val="single" w:sz="4" w:space="0" w:color="000000"/>
              <w:right w:val="single" w:sz="4" w:space="0" w:color="000000"/>
            </w:tcBorders>
            <w:vAlign w:val="center"/>
            <w:hideMark/>
          </w:tcPr>
          <w:p w14:paraId="0955256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287B44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4B1D0BC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基本电性能(包括设备功率、功率因数、电</w:t>
            </w:r>
            <w:r w:rsidRPr="0010527D">
              <w:rPr>
                <w:rFonts w:ascii="仿宋" w:eastAsia="仿宋" w:hAnsi="仿宋" w:cs="Arial" w:hint="eastAsia"/>
                <w:kern w:val="0"/>
                <w:sz w:val="24"/>
              </w:rPr>
              <w:br/>
              <w:t>压、电流、频率)</w:t>
            </w:r>
          </w:p>
        </w:tc>
        <w:tc>
          <w:tcPr>
            <w:tcW w:w="1624" w:type="dxa"/>
            <w:tcBorders>
              <w:top w:val="nil"/>
              <w:left w:val="nil"/>
              <w:bottom w:val="single" w:sz="4" w:space="0" w:color="000000"/>
              <w:right w:val="single" w:sz="4" w:space="0" w:color="000000"/>
            </w:tcBorders>
            <w:vAlign w:val="center"/>
          </w:tcPr>
          <w:p w14:paraId="345972F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69B2A0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9A7CA9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w:t>
            </w:r>
          </w:p>
        </w:tc>
        <w:tc>
          <w:tcPr>
            <w:tcW w:w="1820" w:type="dxa"/>
            <w:tcBorders>
              <w:top w:val="nil"/>
              <w:left w:val="nil"/>
              <w:bottom w:val="single" w:sz="4" w:space="0" w:color="000000"/>
              <w:right w:val="single" w:sz="4" w:space="0" w:color="000000"/>
            </w:tcBorders>
            <w:vAlign w:val="center"/>
          </w:tcPr>
          <w:p w14:paraId="65132B3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B6CBCB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0BC5161"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0D7F6AB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C2E18D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F7CD87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光通量</w:t>
            </w:r>
          </w:p>
        </w:tc>
        <w:tc>
          <w:tcPr>
            <w:tcW w:w="1624" w:type="dxa"/>
            <w:tcBorders>
              <w:top w:val="nil"/>
              <w:left w:val="nil"/>
              <w:bottom w:val="single" w:sz="4" w:space="0" w:color="000000"/>
              <w:right w:val="single" w:sz="4" w:space="0" w:color="000000"/>
            </w:tcBorders>
            <w:vAlign w:val="center"/>
          </w:tcPr>
          <w:p w14:paraId="338807C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49FDF0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43CA33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w:t>
            </w:r>
          </w:p>
        </w:tc>
        <w:tc>
          <w:tcPr>
            <w:tcW w:w="1820" w:type="dxa"/>
            <w:tcBorders>
              <w:top w:val="nil"/>
              <w:left w:val="nil"/>
              <w:bottom w:val="single" w:sz="4" w:space="0" w:color="000000"/>
              <w:right w:val="single" w:sz="4" w:space="0" w:color="000000"/>
            </w:tcBorders>
            <w:vAlign w:val="center"/>
          </w:tcPr>
          <w:p w14:paraId="254DE58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86BF5A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02151FD" w14:textId="77777777" w:rsidTr="005F0755">
        <w:trPr>
          <w:trHeight w:val="300"/>
        </w:trPr>
        <w:tc>
          <w:tcPr>
            <w:tcW w:w="709" w:type="dxa"/>
            <w:tcBorders>
              <w:top w:val="nil"/>
              <w:left w:val="single" w:sz="4" w:space="0" w:color="000000"/>
              <w:bottom w:val="single" w:sz="4" w:space="0" w:color="000000"/>
              <w:right w:val="single" w:sz="4" w:space="0" w:color="000000"/>
            </w:tcBorders>
            <w:vAlign w:val="center"/>
            <w:hideMark/>
          </w:tcPr>
          <w:p w14:paraId="738AA8D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7 </w:t>
            </w:r>
          </w:p>
        </w:tc>
        <w:tc>
          <w:tcPr>
            <w:tcW w:w="1951" w:type="dxa"/>
            <w:tcBorders>
              <w:top w:val="nil"/>
              <w:left w:val="nil"/>
              <w:bottom w:val="single" w:sz="4" w:space="0" w:color="000000"/>
              <w:right w:val="single" w:sz="4" w:space="0" w:color="000000"/>
            </w:tcBorders>
            <w:vAlign w:val="center"/>
            <w:hideMark/>
          </w:tcPr>
          <w:p w14:paraId="297B24B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电线</w:t>
            </w:r>
          </w:p>
        </w:tc>
        <w:tc>
          <w:tcPr>
            <w:tcW w:w="4080" w:type="dxa"/>
            <w:tcBorders>
              <w:top w:val="nil"/>
              <w:left w:val="nil"/>
              <w:bottom w:val="single" w:sz="4" w:space="0" w:color="000000"/>
              <w:right w:val="single" w:sz="4" w:space="0" w:color="000000"/>
            </w:tcBorders>
            <w:vAlign w:val="center"/>
            <w:hideMark/>
          </w:tcPr>
          <w:p w14:paraId="743BF20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截面积，电阻</w:t>
            </w:r>
          </w:p>
        </w:tc>
        <w:tc>
          <w:tcPr>
            <w:tcW w:w="1624" w:type="dxa"/>
            <w:tcBorders>
              <w:top w:val="nil"/>
              <w:left w:val="nil"/>
              <w:bottom w:val="single" w:sz="4" w:space="0" w:color="000000"/>
              <w:right w:val="single" w:sz="4" w:space="0" w:color="000000"/>
            </w:tcBorders>
            <w:vAlign w:val="center"/>
          </w:tcPr>
          <w:p w14:paraId="3AC0817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634399B"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芯</w:t>
            </w:r>
          </w:p>
        </w:tc>
        <w:tc>
          <w:tcPr>
            <w:tcW w:w="1080" w:type="dxa"/>
            <w:tcBorders>
              <w:top w:val="nil"/>
              <w:left w:val="nil"/>
              <w:bottom w:val="single" w:sz="4" w:space="0" w:color="000000"/>
              <w:right w:val="single" w:sz="4" w:space="0" w:color="000000"/>
            </w:tcBorders>
            <w:vAlign w:val="center"/>
            <w:hideMark/>
          </w:tcPr>
          <w:p w14:paraId="1C92B4B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25</w:t>
            </w:r>
          </w:p>
        </w:tc>
        <w:tc>
          <w:tcPr>
            <w:tcW w:w="1820" w:type="dxa"/>
            <w:tcBorders>
              <w:top w:val="nil"/>
              <w:left w:val="nil"/>
              <w:bottom w:val="single" w:sz="4" w:space="0" w:color="000000"/>
              <w:right w:val="single" w:sz="4" w:space="0" w:color="000000"/>
            </w:tcBorders>
            <w:vAlign w:val="center"/>
          </w:tcPr>
          <w:p w14:paraId="432ACBC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5BD89D8F"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color w:val="000000"/>
                <w:kern w:val="0"/>
                <w:sz w:val="24"/>
              </w:rPr>
              <w:t>按芯计费</w:t>
            </w:r>
            <w:proofErr w:type="gramEnd"/>
          </w:p>
        </w:tc>
      </w:tr>
      <w:tr w:rsidR="004203A9" w:rsidRPr="0010527D" w14:paraId="6E4595EA" w14:textId="77777777" w:rsidTr="005F0755">
        <w:trPr>
          <w:trHeight w:val="289"/>
        </w:trPr>
        <w:tc>
          <w:tcPr>
            <w:tcW w:w="709" w:type="dxa"/>
            <w:tcBorders>
              <w:top w:val="nil"/>
              <w:left w:val="single" w:sz="4" w:space="0" w:color="000000"/>
              <w:bottom w:val="single" w:sz="4" w:space="0" w:color="000000"/>
              <w:right w:val="single" w:sz="4" w:space="0" w:color="000000"/>
            </w:tcBorders>
            <w:vAlign w:val="center"/>
            <w:hideMark/>
          </w:tcPr>
          <w:p w14:paraId="395324F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8 </w:t>
            </w:r>
          </w:p>
        </w:tc>
        <w:tc>
          <w:tcPr>
            <w:tcW w:w="1951" w:type="dxa"/>
            <w:tcBorders>
              <w:top w:val="nil"/>
              <w:left w:val="nil"/>
              <w:bottom w:val="single" w:sz="4" w:space="0" w:color="000000"/>
              <w:right w:val="single" w:sz="4" w:space="0" w:color="000000"/>
            </w:tcBorders>
            <w:vAlign w:val="center"/>
            <w:hideMark/>
          </w:tcPr>
          <w:p w14:paraId="45BEBBB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电缆</w:t>
            </w:r>
          </w:p>
        </w:tc>
        <w:tc>
          <w:tcPr>
            <w:tcW w:w="4080" w:type="dxa"/>
            <w:tcBorders>
              <w:top w:val="nil"/>
              <w:left w:val="nil"/>
              <w:bottom w:val="single" w:sz="4" w:space="0" w:color="000000"/>
              <w:right w:val="single" w:sz="4" w:space="0" w:color="000000"/>
            </w:tcBorders>
            <w:vAlign w:val="center"/>
            <w:hideMark/>
          </w:tcPr>
          <w:p w14:paraId="4134A2C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截面积，电阻</w:t>
            </w:r>
          </w:p>
        </w:tc>
        <w:tc>
          <w:tcPr>
            <w:tcW w:w="1624" w:type="dxa"/>
            <w:tcBorders>
              <w:top w:val="nil"/>
              <w:left w:val="nil"/>
              <w:bottom w:val="single" w:sz="4" w:space="0" w:color="000000"/>
              <w:right w:val="single" w:sz="4" w:space="0" w:color="000000"/>
            </w:tcBorders>
            <w:vAlign w:val="center"/>
          </w:tcPr>
          <w:p w14:paraId="1B55FF8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D384684"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芯</w:t>
            </w:r>
          </w:p>
        </w:tc>
        <w:tc>
          <w:tcPr>
            <w:tcW w:w="1080" w:type="dxa"/>
            <w:tcBorders>
              <w:top w:val="nil"/>
              <w:left w:val="nil"/>
              <w:bottom w:val="single" w:sz="4" w:space="0" w:color="000000"/>
              <w:right w:val="single" w:sz="4" w:space="0" w:color="000000"/>
            </w:tcBorders>
            <w:vAlign w:val="center"/>
            <w:hideMark/>
          </w:tcPr>
          <w:p w14:paraId="02F60E7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10</w:t>
            </w:r>
          </w:p>
        </w:tc>
        <w:tc>
          <w:tcPr>
            <w:tcW w:w="1820" w:type="dxa"/>
            <w:tcBorders>
              <w:top w:val="nil"/>
              <w:left w:val="nil"/>
              <w:bottom w:val="single" w:sz="4" w:space="0" w:color="000000"/>
              <w:right w:val="single" w:sz="4" w:space="0" w:color="000000"/>
            </w:tcBorders>
            <w:vAlign w:val="center"/>
          </w:tcPr>
          <w:p w14:paraId="3494F2B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hideMark/>
          </w:tcPr>
          <w:p w14:paraId="5131603B"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color w:val="000000"/>
                <w:kern w:val="0"/>
                <w:sz w:val="24"/>
              </w:rPr>
              <w:t>按芯计费</w:t>
            </w:r>
            <w:proofErr w:type="gramEnd"/>
          </w:p>
        </w:tc>
      </w:tr>
      <w:tr w:rsidR="004203A9" w:rsidRPr="0010527D" w14:paraId="472A19A3" w14:textId="77777777" w:rsidTr="005F0755">
        <w:trPr>
          <w:trHeight w:val="300"/>
        </w:trPr>
        <w:tc>
          <w:tcPr>
            <w:tcW w:w="709" w:type="dxa"/>
            <w:tcBorders>
              <w:top w:val="nil"/>
              <w:left w:val="single" w:sz="4" w:space="0" w:color="000000"/>
              <w:bottom w:val="single" w:sz="4" w:space="0" w:color="000000"/>
              <w:right w:val="single" w:sz="4" w:space="0" w:color="000000"/>
            </w:tcBorders>
            <w:vAlign w:val="center"/>
            <w:hideMark/>
          </w:tcPr>
          <w:p w14:paraId="7E95341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9 </w:t>
            </w:r>
          </w:p>
        </w:tc>
        <w:tc>
          <w:tcPr>
            <w:tcW w:w="1951" w:type="dxa"/>
            <w:tcBorders>
              <w:top w:val="nil"/>
              <w:left w:val="nil"/>
              <w:bottom w:val="single" w:sz="4" w:space="0" w:color="000000"/>
              <w:right w:val="single" w:sz="4" w:space="0" w:color="000000"/>
            </w:tcBorders>
            <w:vAlign w:val="center"/>
            <w:hideMark/>
          </w:tcPr>
          <w:p w14:paraId="3CFBF00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电缆</w:t>
            </w:r>
          </w:p>
        </w:tc>
        <w:tc>
          <w:tcPr>
            <w:tcW w:w="4080" w:type="dxa"/>
            <w:tcBorders>
              <w:top w:val="nil"/>
              <w:left w:val="nil"/>
              <w:bottom w:val="single" w:sz="4" w:space="0" w:color="000000"/>
              <w:right w:val="single" w:sz="4" w:space="0" w:color="000000"/>
            </w:tcBorders>
            <w:vAlign w:val="center"/>
            <w:hideMark/>
          </w:tcPr>
          <w:p w14:paraId="28352E9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w:t>
            </w:r>
          </w:p>
        </w:tc>
        <w:tc>
          <w:tcPr>
            <w:tcW w:w="1624" w:type="dxa"/>
            <w:tcBorders>
              <w:top w:val="nil"/>
              <w:left w:val="nil"/>
              <w:bottom w:val="single" w:sz="4" w:space="0" w:color="000000"/>
              <w:right w:val="single" w:sz="4" w:space="0" w:color="000000"/>
            </w:tcBorders>
            <w:vAlign w:val="center"/>
          </w:tcPr>
          <w:p w14:paraId="1B4A1B9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51178E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A57F1D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w:t>
            </w:r>
          </w:p>
        </w:tc>
        <w:tc>
          <w:tcPr>
            <w:tcW w:w="1820" w:type="dxa"/>
            <w:tcBorders>
              <w:top w:val="nil"/>
              <w:left w:val="nil"/>
              <w:bottom w:val="single" w:sz="4" w:space="0" w:color="000000"/>
              <w:right w:val="single" w:sz="4" w:space="0" w:color="000000"/>
            </w:tcBorders>
            <w:vAlign w:val="center"/>
          </w:tcPr>
          <w:p w14:paraId="6AE66AB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49A1BD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DAB3A40" w14:textId="77777777" w:rsidTr="005F0755">
        <w:trPr>
          <w:trHeight w:val="289"/>
        </w:trPr>
        <w:tc>
          <w:tcPr>
            <w:tcW w:w="709" w:type="dxa"/>
            <w:tcBorders>
              <w:top w:val="nil"/>
              <w:left w:val="single" w:sz="4" w:space="0" w:color="000000"/>
              <w:bottom w:val="single" w:sz="4" w:space="0" w:color="000000"/>
              <w:right w:val="single" w:sz="4" w:space="0" w:color="000000"/>
            </w:tcBorders>
            <w:vAlign w:val="center"/>
            <w:hideMark/>
          </w:tcPr>
          <w:p w14:paraId="35264D9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10 </w:t>
            </w:r>
          </w:p>
        </w:tc>
        <w:tc>
          <w:tcPr>
            <w:tcW w:w="1951" w:type="dxa"/>
            <w:tcBorders>
              <w:top w:val="nil"/>
              <w:left w:val="nil"/>
              <w:bottom w:val="single" w:sz="4" w:space="0" w:color="000000"/>
              <w:right w:val="single" w:sz="4" w:space="0" w:color="000000"/>
            </w:tcBorders>
            <w:vAlign w:val="center"/>
            <w:hideMark/>
          </w:tcPr>
          <w:p w14:paraId="197B8FB8"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钢管</w:t>
            </w:r>
          </w:p>
        </w:tc>
        <w:tc>
          <w:tcPr>
            <w:tcW w:w="4080" w:type="dxa"/>
            <w:tcBorders>
              <w:top w:val="nil"/>
              <w:left w:val="nil"/>
              <w:bottom w:val="single" w:sz="4" w:space="0" w:color="000000"/>
              <w:right w:val="single" w:sz="4" w:space="0" w:color="000000"/>
            </w:tcBorders>
            <w:vAlign w:val="center"/>
            <w:hideMark/>
          </w:tcPr>
          <w:p w14:paraId="344554F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w:t>
            </w:r>
          </w:p>
        </w:tc>
        <w:tc>
          <w:tcPr>
            <w:tcW w:w="1624" w:type="dxa"/>
            <w:tcBorders>
              <w:top w:val="nil"/>
              <w:left w:val="nil"/>
              <w:bottom w:val="single" w:sz="4" w:space="0" w:color="000000"/>
              <w:right w:val="single" w:sz="4" w:space="0" w:color="000000"/>
            </w:tcBorders>
            <w:vAlign w:val="center"/>
          </w:tcPr>
          <w:p w14:paraId="62D980B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D2CB9E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7E5050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37FE87C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AACAE6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7FE060D" w14:textId="77777777" w:rsidTr="005F0755">
        <w:trPr>
          <w:trHeight w:val="300"/>
        </w:trPr>
        <w:tc>
          <w:tcPr>
            <w:tcW w:w="709" w:type="dxa"/>
            <w:vMerge w:val="restart"/>
            <w:tcBorders>
              <w:top w:val="nil"/>
              <w:left w:val="single" w:sz="4" w:space="0" w:color="000000"/>
              <w:bottom w:val="single" w:sz="4" w:space="0" w:color="000000"/>
              <w:right w:val="single" w:sz="4" w:space="0" w:color="000000"/>
            </w:tcBorders>
            <w:vAlign w:val="center"/>
            <w:hideMark/>
          </w:tcPr>
          <w:p w14:paraId="7CE66FC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11 </w:t>
            </w:r>
          </w:p>
        </w:tc>
        <w:tc>
          <w:tcPr>
            <w:tcW w:w="1951" w:type="dxa"/>
            <w:vMerge w:val="restart"/>
            <w:tcBorders>
              <w:top w:val="nil"/>
              <w:left w:val="single" w:sz="4" w:space="0" w:color="000000"/>
              <w:bottom w:val="single" w:sz="4" w:space="0" w:color="000000"/>
              <w:right w:val="single" w:sz="4" w:space="0" w:color="000000"/>
            </w:tcBorders>
            <w:vAlign w:val="center"/>
            <w:hideMark/>
          </w:tcPr>
          <w:p w14:paraId="2F5A3C65"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风机盘管</w:t>
            </w:r>
          </w:p>
        </w:tc>
        <w:tc>
          <w:tcPr>
            <w:tcW w:w="4080" w:type="dxa"/>
            <w:tcBorders>
              <w:top w:val="nil"/>
              <w:left w:val="nil"/>
              <w:bottom w:val="single" w:sz="4" w:space="0" w:color="000000"/>
              <w:right w:val="single" w:sz="4" w:space="0" w:color="000000"/>
            </w:tcBorders>
            <w:vAlign w:val="center"/>
            <w:hideMark/>
          </w:tcPr>
          <w:p w14:paraId="33CBBD2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供冷量</w:t>
            </w:r>
          </w:p>
        </w:tc>
        <w:tc>
          <w:tcPr>
            <w:tcW w:w="1624" w:type="dxa"/>
            <w:vMerge w:val="restart"/>
            <w:tcBorders>
              <w:top w:val="nil"/>
              <w:left w:val="single" w:sz="4" w:space="0" w:color="000000"/>
              <w:bottom w:val="single" w:sz="4" w:space="0" w:color="000000"/>
              <w:right w:val="single" w:sz="4" w:space="0" w:color="000000"/>
            </w:tcBorders>
            <w:vAlign w:val="center"/>
          </w:tcPr>
          <w:p w14:paraId="2A23EEB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F8A884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val="restart"/>
            <w:tcBorders>
              <w:top w:val="nil"/>
              <w:left w:val="single" w:sz="4" w:space="0" w:color="000000"/>
              <w:bottom w:val="single" w:sz="4" w:space="0" w:color="000000"/>
              <w:right w:val="single" w:sz="4" w:space="0" w:color="000000"/>
            </w:tcBorders>
            <w:vAlign w:val="center"/>
            <w:hideMark/>
          </w:tcPr>
          <w:p w14:paraId="409AC77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vMerge w:val="restart"/>
            <w:tcBorders>
              <w:top w:val="nil"/>
              <w:left w:val="single" w:sz="4" w:space="0" w:color="000000"/>
              <w:bottom w:val="single" w:sz="4" w:space="0" w:color="000000"/>
              <w:right w:val="single" w:sz="4" w:space="0" w:color="000000"/>
            </w:tcBorders>
            <w:vAlign w:val="center"/>
          </w:tcPr>
          <w:p w14:paraId="0CE1DDA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vMerge w:val="restart"/>
            <w:tcBorders>
              <w:top w:val="nil"/>
              <w:left w:val="single" w:sz="4" w:space="0" w:color="000000"/>
              <w:bottom w:val="single" w:sz="4" w:space="0" w:color="000000"/>
              <w:right w:val="single" w:sz="4" w:space="0" w:color="000000"/>
            </w:tcBorders>
            <w:vAlign w:val="center"/>
          </w:tcPr>
          <w:p w14:paraId="5000C12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4A5B45E"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773AEC3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A8630B0"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90696E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供热量</w:t>
            </w:r>
          </w:p>
        </w:tc>
        <w:tc>
          <w:tcPr>
            <w:tcW w:w="1624" w:type="dxa"/>
            <w:vMerge/>
            <w:tcBorders>
              <w:top w:val="nil"/>
              <w:left w:val="single" w:sz="4" w:space="0" w:color="000000"/>
              <w:bottom w:val="single" w:sz="4" w:space="0" w:color="000000"/>
              <w:right w:val="single" w:sz="4" w:space="0" w:color="000000"/>
            </w:tcBorders>
            <w:vAlign w:val="center"/>
          </w:tcPr>
          <w:p w14:paraId="0CD7A98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89088D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6BDDD12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37ACCDF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7B660A4A"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00497279" w14:textId="77777777" w:rsidTr="005F0755">
        <w:trPr>
          <w:trHeight w:val="300"/>
        </w:trPr>
        <w:tc>
          <w:tcPr>
            <w:tcW w:w="709" w:type="dxa"/>
            <w:vMerge/>
            <w:tcBorders>
              <w:top w:val="nil"/>
              <w:left w:val="single" w:sz="4" w:space="0" w:color="000000"/>
              <w:bottom w:val="single" w:sz="4" w:space="0" w:color="000000"/>
              <w:right w:val="single" w:sz="4" w:space="0" w:color="000000"/>
            </w:tcBorders>
            <w:vAlign w:val="center"/>
            <w:hideMark/>
          </w:tcPr>
          <w:p w14:paraId="34053AD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7AE0E09"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B5D4C4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风量</w:t>
            </w:r>
          </w:p>
        </w:tc>
        <w:tc>
          <w:tcPr>
            <w:tcW w:w="1624" w:type="dxa"/>
            <w:vMerge/>
            <w:tcBorders>
              <w:top w:val="nil"/>
              <w:left w:val="single" w:sz="4" w:space="0" w:color="000000"/>
              <w:bottom w:val="single" w:sz="4" w:space="0" w:color="000000"/>
              <w:right w:val="single" w:sz="4" w:space="0" w:color="000000"/>
            </w:tcBorders>
            <w:vAlign w:val="center"/>
          </w:tcPr>
          <w:p w14:paraId="4543436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07DFF4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3CB6B1A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47CA980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42382DFF"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54ED3C06" w14:textId="77777777" w:rsidTr="005F0755">
        <w:trPr>
          <w:trHeight w:val="289"/>
        </w:trPr>
        <w:tc>
          <w:tcPr>
            <w:tcW w:w="709" w:type="dxa"/>
            <w:vMerge/>
            <w:tcBorders>
              <w:top w:val="nil"/>
              <w:left w:val="single" w:sz="4" w:space="0" w:color="000000"/>
              <w:bottom w:val="single" w:sz="4" w:space="0" w:color="000000"/>
              <w:right w:val="single" w:sz="4" w:space="0" w:color="000000"/>
            </w:tcBorders>
            <w:vAlign w:val="center"/>
            <w:hideMark/>
          </w:tcPr>
          <w:p w14:paraId="1CB92F7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75F128C"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655741B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出口静压</w:t>
            </w:r>
          </w:p>
        </w:tc>
        <w:tc>
          <w:tcPr>
            <w:tcW w:w="1624" w:type="dxa"/>
            <w:vMerge/>
            <w:tcBorders>
              <w:top w:val="nil"/>
              <w:left w:val="single" w:sz="4" w:space="0" w:color="000000"/>
              <w:bottom w:val="single" w:sz="4" w:space="0" w:color="000000"/>
              <w:right w:val="single" w:sz="4" w:space="0" w:color="000000"/>
            </w:tcBorders>
            <w:vAlign w:val="center"/>
          </w:tcPr>
          <w:p w14:paraId="5F805CB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A72FAB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0809AEA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767D100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36DCEFEE"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745FF039" w14:textId="77777777" w:rsidTr="005F0755">
        <w:trPr>
          <w:trHeight w:val="297"/>
        </w:trPr>
        <w:tc>
          <w:tcPr>
            <w:tcW w:w="709" w:type="dxa"/>
            <w:vMerge/>
            <w:tcBorders>
              <w:top w:val="nil"/>
              <w:left w:val="single" w:sz="4" w:space="0" w:color="000000"/>
              <w:bottom w:val="single" w:sz="4" w:space="0" w:color="000000"/>
              <w:right w:val="single" w:sz="4" w:space="0" w:color="000000"/>
            </w:tcBorders>
            <w:vAlign w:val="center"/>
            <w:hideMark/>
          </w:tcPr>
          <w:p w14:paraId="2C24A5B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4F66122"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4AF90E4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噪声</w:t>
            </w:r>
          </w:p>
        </w:tc>
        <w:tc>
          <w:tcPr>
            <w:tcW w:w="1624" w:type="dxa"/>
            <w:vMerge/>
            <w:tcBorders>
              <w:top w:val="nil"/>
              <w:left w:val="single" w:sz="4" w:space="0" w:color="000000"/>
              <w:bottom w:val="single" w:sz="4" w:space="0" w:color="000000"/>
              <w:right w:val="single" w:sz="4" w:space="0" w:color="000000"/>
            </w:tcBorders>
            <w:vAlign w:val="center"/>
          </w:tcPr>
          <w:p w14:paraId="4FA6553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B21315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036EE68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508F39B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21A5E571"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22745CAD"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1F8FA22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44DB911"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4C1B2C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功率</w:t>
            </w:r>
          </w:p>
        </w:tc>
        <w:tc>
          <w:tcPr>
            <w:tcW w:w="1624" w:type="dxa"/>
            <w:vMerge/>
            <w:tcBorders>
              <w:top w:val="nil"/>
              <w:left w:val="single" w:sz="4" w:space="0" w:color="000000"/>
              <w:bottom w:val="single" w:sz="4" w:space="0" w:color="000000"/>
              <w:right w:val="single" w:sz="4" w:space="0" w:color="000000"/>
            </w:tcBorders>
            <w:vAlign w:val="center"/>
          </w:tcPr>
          <w:p w14:paraId="65F3F12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A76565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08DBB2F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6F6D28E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49C8410D"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3053A98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514213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04B99BE"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F55E88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水阻</w:t>
            </w:r>
          </w:p>
        </w:tc>
        <w:tc>
          <w:tcPr>
            <w:tcW w:w="1624" w:type="dxa"/>
            <w:vMerge/>
            <w:tcBorders>
              <w:top w:val="nil"/>
              <w:left w:val="single" w:sz="4" w:space="0" w:color="000000"/>
              <w:bottom w:val="single" w:sz="4" w:space="0" w:color="000000"/>
              <w:right w:val="single" w:sz="4" w:space="0" w:color="000000"/>
            </w:tcBorders>
            <w:vAlign w:val="center"/>
          </w:tcPr>
          <w:p w14:paraId="1DC6B9C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BD27B7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vMerge/>
            <w:tcBorders>
              <w:top w:val="nil"/>
              <w:left w:val="single" w:sz="4" w:space="0" w:color="000000"/>
              <w:bottom w:val="single" w:sz="4" w:space="0" w:color="000000"/>
              <w:right w:val="single" w:sz="4" w:space="0" w:color="000000"/>
            </w:tcBorders>
            <w:vAlign w:val="center"/>
            <w:hideMark/>
          </w:tcPr>
          <w:p w14:paraId="04D81C9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820" w:type="dxa"/>
            <w:vMerge/>
            <w:tcBorders>
              <w:top w:val="nil"/>
              <w:left w:val="single" w:sz="4" w:space="0" w:color="000000"/>
              <w:bottom w:val="single" w:sz="4" w:space="0" w:color="000000"/>
              <w:right w:val="single" w:sz="4" w:space="0" w:color="000000"/>
            </w:tcBorders>
            <w:vAlign w:val="center"/>
          </w:tcPr>
          <w:p w14:paraId="71CE817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792" w:type="dxa"/>
            <w:vMerge/>
            <w:tcBorders>
              <w:top w:val="nil"/>
              <w:left w:val="single" w:sz="4" w:space="0" w:color="000000"/>
              <w:bottom w:val="single" w:sz="4" w:space="0" w:color="000000"/>
              <w:right w:val="single" w:sz="4" w:space="0" w:color="000000"/>
            </w:tcBorders>
            <w:vAlign w:val="center"/>
          </w:tcPr>
          <w:p w14:paraId="1A4A52B5" w14:textId="77777777" w:rsidR="004203A9" w:rsidRPr="0010527D" w:rsidRDefault="004203A9" w:rsidP="005F0755">
            <w:pPr>
              <w:widowControl/>
              <w:ind w:firstLine="480"/>
              <w:jc w:val="left"/>
              <w:rPr>
                <w:rFonts w:ascii="仿宋" w:eastAsia="仿宋" w:hAnsi="仿宋" w:cs="Arial" w:hint="eastAsia"/>
                <w:color w:val="000000"/>
                <w:kern w:val="0"/>
                <w:sz w:val="24"/>
              </w:rPr>
            </w:pPr>
          </w:p>
        </w:tc>
      </w:tr>
      <w:tr w:rsidR="004203A9" w:rsidRPr="0010527D" w14:paraId="35E52074"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149B1CE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12 </w:t>
            </w:r>
          </w:p>
        </w:tc>
        <w:tc>
          <w:tcPr>
            <w:tcW w:w="1951" w:type="dxa"/>
            <w:vMerge w:val="restart"/>
            <w:tcBorders>
              <w:top w:val="nil"/>
              <w:left w:val="single" w:sz="4" w:space="0" w:color="000000"/>
              <w:bottom w:val="single" w:sz="4" w:space="0" w:color="000000"/>
              <w:right w:val="single" w:sz="4" w:space="0" w:color="000000"/>
            </w:tcBorders>
            <w:vAlign w:val="center"/>
            <w:hideMark/>
          </w:tcPr>
          <w:p w14:paraId="1DB0654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镀锌钢管</w:t>
            </w:r>
          </w:p>
        </w:tc>
        <w:tc>
          <w:tcPr>
            <w:tcW w:w="4080" w:type="dxa"/>
            <w:tcBorders>
              <w:top w:val="nil"/>
              <w:left w:val="nil"/>
              <w:bottom w:val="single" w:sz="4" w:space="0" w:color="000000"/>
              <w:right w:val="single" w:sz="4" w:space="0" w:color="000000"/>
            </w:tcBorders>
            <w:vAlign w:val="center"/>
            <w:hideMark/>
          </w:tcPr>
          <w:p w14:paraId="1329C70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w:t>
            </w:r>
          </w:p>
        </w:tc>
        <w:tc>
          <w:tcPr>
            <w:tcW w:w="1624" w:type="dxa"/>
            <w:tcBorders>
              <w:top w:val="nil"/>
              <w:left w:val="nil"/>
              <w:bottom w:val="single" w:sz="4" w:space="0" w:color="000000"/>
              <w:right w:val="single" w:sz="4" w:space="0" w:color="000000"/>
            </w:tcBorders>
            <w:vAlign w:val="center"/>
          </w:tcPr>
          <w:p w14:paraId="44C4616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CD8B54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0AF6C5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44DC0FA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950A56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99B3F1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21ACE0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95F55E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96FA44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镀锌层</w:t>
            </w:r>
          </w:p>
        </w:tc>
        <w:tc>
          <w:tcPr>
            <w:tcW w:w="1624" w:type="dxa"/>
            <w:tcBorders>
              <w:top w:val="nil"/>
              <w:left w:val="nil"/>
              <w:bottom w:val="single" w:sz="4" w:space="0" w:color="000000"/>
              <w:right w:val="single" w:sz="4" w:space="0" w:color="000000"/>
            </w:tcBorders>
            <w:vAlign w:val="center"/>
          </w:tcPr>
          <w:p w14:paraId="7AFE59C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AC768F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F1353D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4384B6E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569743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D6D1AA8"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63D00D2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13 </w:t>
            </w:r>
          </w:p>
        </w:tc>
        <w:tc>
          <w:tcPr>
            <w:tcW w:w="1951" w:type="dxa"/>
            <w:vMerge w:val="restart"/>
            <w:tcBorders>
              <w:top w:val="nil"/>
              <w:left w:val="single" w:sz="4" w:space="0" w:color="000000"/>
              <w:bottom w:val="single" w:sz="4" w:space="0" w:color="000000"/>
              <w:right w:val="single" w:sz="4" w:space="0" w:color="000000"/>
            </w:tcBorders>
            <w:vAlign w:val="center"/>
            <w:hideMark/>
          </w:tcPr>
          <w:p w14:paraId="3F965D8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聚合物水泥防水涂料</w:t>
            </w:r>
          </w:p>
        </w:tc>
        <w:tc>
          <w:tcPr>
            <w:tcW w:w="4080" w:type="dxa"/>
            <w:tcBorders>
              <w:top w:val="nil"/>
              <w:left w:val="nil"/>
              <w:bottom w:val="single" w:sz="4" w:space="0" w:color="000000"/>
              <w:right w:val="single" w:sz="4" w:space="0" w:color="000000"/>
            </w:tcBorders>
            <w:vAlign w:val="center"/>
            <w:hideMark/>
          </w:tcPr>
          <w:p w14:paraId="068FBAC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施工性</w:t>
            </w:r>
          </w:p>
        </w:tc>
        <w:tc>
          <w:tcPr>
            <w:tcW w:w="1624" w:type="dxa"/>
            <w:tcBorders>
              <w:top w:val="nil"/>
              <w:left w:val="nil"/>
              <w:bottom w:val="single" w:sz="4" w:space="0" w:color="000000"/>
              <w:right w:val="single" w:sz="4" w:space="0" w:color="000000"/>
            </w:tcBorders>
            <w:vAlign w:val="center"/>
          </w:tcPr>
          <w:p w14:paraId="52FCFB8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E4A02F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861B6C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820" w:type="dxa"/>
            <w:tcBorders>
              <w:top w:val="nil"/>
              <w:left w:val="nil"/>
              <w:bottom w:val="single" w:sz="4" w:space="0" w:color="000000"/>
              <w:right w:val="single" w:sz="4" w:space="0" w:color="000000"/>
            </w:tcBorders>
            <w:vAlign w:val="center"/>
          </w:tcPr>
          <w:p w14:paraId="27AD7E0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5C7CF6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8577613"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DA4704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873438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8F3859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湿基面粘结强度</w:t>
            </w:r>
          </w:p>
        </w:tc>
        <w:tc>
          <w:tcPr>
            <w:tcW w:w="1624" w:type="dxa"/>
            <w:tcBorders>
              <w:top w:val="nil"/>
              <w:left w:val="nil"/>
              <w:bottom w:val="single" w:sz="4" w:space="0" w:color="000000"/>
              <w:right w:val="single" w:sz="4" w:space="0" w:color="000000"/>
            </w:tcBorders>
            <w:vAlign w:val="center"/>
          </w:tcPr>
          <w:p w14:paraId="6159A88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7A2603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B51E16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F418BA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0967D7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16DE9B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E5993D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D88756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70C6D92"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kern w:val="0"/>
                <w:sz w:val="24"/>
              </w:rPr>
              <w:t>不</w:t>
            </w:r>
            <w:proofErr w:type="gramEnd"/>
            <w:r w:rsidRPr="0010527D">
              <w:rPr>
                <w:rFonts w:ascii="仿宋" w:eastAsia="仿宋" w:hAnsi="仿宋" w:cs="Arial" w:hint="eastAsia"/>
                <w:kern w:val="0"/>
                <w:sz w:val="24"/>
              </w:rPr>
              <w:t>透水性</w:t>
            </w:r>
          </w:p>
        </w:tc>
        <w:tc>
          <w:tcPr>
            <w:tcW w:w="1624" w:type="dxa"/>
            <w:tcBorders>
              <w:top w:val="nil"/>
              <w:left w:val="nil"/>
              <w:bottom w:val="single" w:sz="4" w:space="0" w:color="000000"/>
              <w:right w:val="single" w:sz="4" w:space="0" w:color="000000"/>
            </w:tcBorders>
            <w:vAlign w:val="center"/>
          </w:tcPr>
          <w:p w14:paraId="62D4579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73269F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417341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935512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D7660D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CE94B8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0AB70D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C13ADE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A038F0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低温柔度</w:t>
            </w:r>
          </w:p>
        </w:tc>
        <w:tc>
          <w:tcPr>
            <w:tcW w:w="1624" w:type="dxa"/>
            <w:tcBorders>
              <w:top w:val="nil"/>
              <w:left w:val="nil"/>
              <w:bottom w:val="single" w:sz="4" w:space="0" w:color="000000"/>
              <w:right w:val="single" w:sz="4" w:space="0" w:color="000000"/>
            </w:tcBorders>
            <w:vAlign w:val="center"/>
          </w:tcPr>
          <w:p w14:paraId="2592A8A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65DEA5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BF3B7E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FE266B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B8B5FD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D66416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D03FE6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D44306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0C02B27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断裂伸长率</w:t>
            </w:r>
          </w:p>
        </w:tc>
        <w:tc>
          <w:tcPr>
            <w:tcW w:w="1624" w:type="dxa"/>
            <w:tcBorders>
              <w:top w:val="nil"/>
              <w:left w:val="nil"/>
              <w:bottom w:val="single" w:sz="4" w:space="0" w:color="000000"/>
              <w:right w:val="single" w:sz="4" w:space="0" w:color="000000"/>
            </w:tcBorders>
            <w:vAlign w:val="center"/>
          </w:tcPr>
          <w:p w14:paraId="5E857C8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2067C0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DD16C4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63438D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C7631E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4636A91"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6E8641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C538A8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0BF58F1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潮湿基面粘结强度</w:t>
            </w:r>
          </w:p>
        </w:tc>
        <w:tc>
          <w:tcPr>
            <w:tcW w:w="1624" w:type="dxa"/>
            <w:tcBorders>
              <w:top w:val="nil"/>
              <w:left w:val="nil"/>
              <w:bottom w:val="single" w:sz="4" w:space="0" w:color="000000"/>
              <w:right w:val="single" w:sz="4" w:space="0" w:color="000000"/>
            </w:tcBorders>
            <w:vAlign w:val="center"/>
          </w:tcPr>
          <w:p w14:paraId="66804F5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3705D1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8B1680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8F0680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9D390B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5B6CFA7"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4FBE4F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E8C8D1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10E44D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固体含量</w:t>
            </w:r>
          </w:p>
        </w:tc>
        <w:tc>
          <w:tcPr>
            <w:tcW w:w="1624" w:type="dxa"/>
            <w:tcBorders>
              <w:top w:val="nil"/>
              <w:left w:val="nil"/>
              <w:bottom w:val="single" w:sz="4" w:space="0" w:color="000000"/>
              <w:right w:val="single" w:sz="4" w:space="0" w:color="000000"/>
            </w:tcBorders>
            <w:vAlign w:val="center"/>
          </w:tcPr>
          <w:p w14:paraId="4B74961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2AEFF6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E88960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8EFE68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66AAE8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D386F74"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1492C9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F41289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1BE695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拉伸强度</w:t>
            </w:r>
          </w:p>
        </w:tc>
        <w:tc>
          <w:tcPr>
            <w:tcW w:w="1624" w:type="dxa"/>
            <w:tcBorders>
              <w:top w:val="nil"/>
              <w:left w:val="nil"/>
              <w:bottom w:val="single" w:sz="4" w:space="0" w:color="000000"/>
              <w:right w:val="single" w:sz="4" w:space="0" w:color="000000"/>
            </w:tcBorders>
            <w:vAlign w:val="center"/>
          </w:tcPr>
          <w:p w14:paraId="60DB211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1905E7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A840A0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68103B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E772E4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A48CFB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9189E6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0822A4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5C9D345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粘接强度</w:t>
            </w:r>
          </w:p>
        </w:tc>
        <w:tc>
          <w:tcPr>
            <w:tcW w:w="1624" w:type="dxa"/>
            <w:tcBorders>
              <w:top w:val="nil"/>
              <w:left w:val="nil"/>
              <w:bottom w:val="single" w:sz="4" w:space="0" w:color="000000"/>
              <w:right w:val="single" w:sz="4" w:space="0" w:color="000000"/>
            </w:tcBorders>
            <w:vAlign w:val="center"/>
          </w:tcPr>
          <w:p w14:paraId="15EEF20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AC80EB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7E9A5A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985A8D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7AB863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5F70AF8"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665549E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lastRenderedPageBreak/>
              <w:t xml:space="preserve">14 </w:t>
            </w:r>
          </w:p>
        </w:tc>
        <w:tc>
          <w:tcPr>
            <w:tcW w:w="1951" w:type="dxa"/>
            <w:tcBorders>
              <w:top w:val="nil"/>
              <w:left w:val="nil"/>
              <w:bottom w:val="single" w:sz="4" w:space="0" w:color="000000"/>
              <w:right w:val="single" w:sz="4" w:space="0" w:color="000000"/>
            </w:tcBorders>
            <w:vAlign w:val="center"/>
            <w:hideMark/>
          </w:tcPr>
          <w:p w14:paraId="7100825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耐水腻子</w:t>
            </w:r>
          </w:p>
        </w:tc>
        <w:tc>
          <w:tcPr>
            <w:tcW w:w="4080" w:type="dxa"/>
            <w:tcBorders>
              <w:top w:val="nil"/>
              <w:left w:val="nil"/>
              <w:bottom w:val="single" w:sz="4" w:space="0" w:color="000000"/>
              <w:right w:val="single" w:sz="4" w:space="0" w:color="000000"/>
            </w:tcBorders>
            <w:vAlign w:val="center"/>
            <w:hideMark/>
          </w:tcPr>
          <w:p w14:paraId="3B94837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容器中状态、施工性、粘结强度</w:t>
            </w:r>
          </w:p>
        </w:tc>
        <w:tc>
          <w:tcPr>
            <w:tcW w:w="1624" w:type="dxa"/>
            <w:tcBorders>
              <w:top w:val="nil"/>
              <w:left w:val="nil"/>
              <w:bottom w:val="single" w:sz="4" w:space="0" w:color="000000"/>
              <w:right w:val="single" w:sz="4" w:space="0" w:color="000000"/>
            </w:tcBorders>
            <w:vAlign w:val="center"/>
          </w:tcPr>
          <w:p w14:paraId="4B8459D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F77D01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2760E2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6095F7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0A0DAC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E41E40C"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316CA8C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15 </w:t>
            </w:r>
          </w:p>
        </w:tc>
        <w:tc>
          <w:tcPr>
            <w:tcW w:w="1951" w:type="dxa"/>
            <w:vMerge w:val="restart"/>
            <w:tcBorders>
              <w:top w:val="nil"/>
              <w:left w:val="single" w:sz="4" w:space="0" w:color="000000"/>
              <w:bottom w:val="single" w:sz="4" w:space="0" w:color="000000"/>
              <w:right w:val="single" w:sz="4" w:space="0" w:color="000000"/>
            </w:tcBorders>
            <w:vAlign w:val="center"/>
            <w:hideMark/>
          </w:tcPr>
          <w:p w14:paraId="3093CE9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瓷砖(石材)</w:t>
            </w:r>
          </w:p>
        </w:tc>
        <w:tc>
          <w:tcPr>
            <w:tcW w:w="4080" w:type="dxa"/>
            <w:tcBorders>
              <w:top w:val="nil"/>
              <w:left w:val="nil"/>
              <w:bottom w:val="single" w:sz="4" w:space="0" w:color="000000"/>
              <w:right w:val="single" w:sz="4" w:space="0" w:color="000000"/>
            </w:tcBorders>
            <w:vAlign w:val="center"/>
            <w:hideMark/>
          </w:tcPr>
          <w:p w14:paraId="3169005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放射性</w:t>
            </w:r>
          </w:p>
        </w:tc>
        <w:tc>
          <w:tcPr>
            <w:tcW w:w="1624" w:type="dxa"/>
            <w:tcBorders>
              <w:top w:val="nil"/>
              <w:left w:val="nil"/>
              <w:bottom w:val="single" w:sz="4" w:space="0" w:color="000000"/>
              <w:right w:val="single" w:sz="4" w:space="0" w:color="000000"/>
            </w:tcBorders>
            <w:vAlign w:val="center"/>
          </w:tcPr>
          <w:p w14:paraId="244018F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A0AE7D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F6D05B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3480F27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1E2361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45B4D0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0D69C7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43C6D1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4D322E0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吸水率</w:t>
            </w:r>
          </w:p>
        </w:tc>
        <w:tc>
          <w:tcPr>
            <w:tcW w:w="1624" w:type="dxa"/>
            <w:tcBorders>
              <w:top w:val="nil"/>
              <w:left w:val="nil"/>
              <w:bottom w:val="single" w:sz="4" w:space="0" w:color="000000"/>
              <w:right w:val="single" w:sz="4" w:space="0" w:color="000000"/>
            </w:tcBorders>
            <w:vAlign w:val="center"/>
          </w:tcPr>
          <w:p w14:paraId="191C833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5E258B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772B48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5685957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DC39C9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658DCFF"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2DA80A1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16 </w:t>
            </w:r>
          </w:p>
        </w:tc>
        <w:tc>
          <w:tcPr>
            <w:tcW w:w="1951" w:type="dxa"/>
            <w:vMerge w:val="restart"/>
            <w:tcBorders>
              <w:top w:val="nil"/>
              <w:left w:val="single" w:sz="4" w:space="0" w:color="000000"/>
              <w:bottom w:val="single" w:sz="4" w:space="0" w:color="000000"/>
              <w:right w:val="single" w:sz="4" w:space="0" w:color="000000"/>
            </w:tcBorders>
            <w:vAlign w:val="center"/>
            <w:hideMark/>
          </w:tcPr>
          <w:p w14:paraId="229920A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玻璃棉板</w:t>
            </w:r>
          </w:p>
        </w:tc>
        <w:tc>
          <w:tcPr>
            <w:tcW w:w="4080" w:type="dxa"/>
            <w:tcBorders>
              <w:top w:val="nil"/>
              <w:left w:val="nil"/>
              <w:bottom w:val="single" w:sz="4" w:space="0" w:color="000000"/>
              <w:right w:val="single" w:sz="4" w:space="0" w:color="000000"/>
            </w:tcBorders>
            <w:vAlign w:val="center"/>
            <w:hideMark/>
          </w:tcPr>
          <w:p w14:paraId="678674E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燃烧性能A1</w:t>
            </w:r>
          </w:p>
        </w:tc>
        <w:tc>
          <w:tcPr>
            <w:tcW w:w="1624" w:type="dxa"/>
            <w:tcBorders>
              <w:top w:val="nil"/>
              <w:left w:val="nil"/>
              <w:bottom w:val="single" w:sz="4" w:space="0" w:color="000000"/>
              <w:right w:val="single" w:sz="4" w:space="0" w:color="000000"/>
            </w:tcBorders>
            <w:vAlign w:val="center"/>
          </w:tcPr>
          <w:p w14:paraId="2C3F40F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1AB4FE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424BEB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0B520A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FB1E2D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0E52D23"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A23232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107E34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6A64A6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密度</w:t>
            </w:r>
          </w:p>
        </w:tc>
        <w:tc>
          <w:tcPr>
            <w:tcW w:w="1624" w:type="dxa"/>
            <w:tcBorders>
              <w:top w:val="nil"/>
              <w:left w:val="nil"/>
              <w:bottom w:val="single" w:sz="4" w:space="0" w:color="000000"/>
              <w:right w:val="single" w:sz="4" w:space="0" w:color="000000"/>
            </w:tcBorders>
            <w:vAlign w:val="center"/>
          </w:tcPr>
          <w:p w14:paraId="0480E25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F78727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ACCC61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CD7CE9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E1D9B8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C1F34DE"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3018B6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D4DD9A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2EA33FA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导热系数</w:t>
            </w:r>
          </w:p>
        </w:tc>
        <w:tc>
          <w:tcPr>
            <w:tcW w:w="1624" w:type="dxa"/>
            <w:tcBorders>
              <w:top w:val="nil"/>
              <w:left w:val="nil"/>
              <w:bottom w:val="single" w:sz="4" w:space="0" w:color="000000"/>
              <w:right w:val="single" w:sz="4" w:space="0" w:color="000000"/>
            </w:tcBorders>
            <w:vAlign w:val="center"/>
          </w:tcPr>
          <w:p w14:paraId="47CD797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0BA23A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FF75BF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F9014C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57B094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F52B42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43C073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DED5F1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66598D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吸水率</w:t>
            </w:r>
          </w:p>
        </w:tc>
        <w:tc>
          <w:tcPr>
            <w:tcW w:w="1624" w:type="dxa"/>
            <w:tcBorders>
              <w:top w:val="nil"/>
              <w:left w:val="nil"/>
              <w:bottom w:val="single" w:sz="4" w:space="0" w:color="000000"/>
              <w:right w:val="single" w:sz="4" w:space="0" w:color="000000"/>
            </w:tcBorders>
            <w:vAlign w:val="center"/>
          </w:tcPr>
          <w:p w14:paraId="62A6809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8A0426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720349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98DA60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A26031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144F226"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32D5E14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17 </w:t>
            </w:r>
          </w:p>
        </w:tc>
        <w:tc>
          <w:tcPr>
            <w:tcW w:w="1951" w:type="dxa"/>
            <w:vMerge w:val="restart"/>
            <w:tcBorders>
              <w:top w:val="nil"/>
              <w:left w:val="single" w:sz="4" w:space="0" w:color="000000"/>
              <w:bottom w:val="single" w:sz="4" w:space="0" w:color="000000"/>
              <w:right w:val="single" w:sz="4" w:space="0" w:color="000000"/>
            </w:tcBorders>
            <w:vAlign w:val="center"/>
            <w:hideMark/>
          </w:tcPr>
          <w:p w14:paraId="522F777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门窗性能</w:t>
            </w:r>
          </w:p>
        </w:tc>
        <w:tc>
          <w:tcPr>
            <w:tcW w:w="4080" w:type="dxa"/>
            <w:tcBorders>
              <w:top w:val="nil"/>
              <w:left w:val="nil"/>
              <w:bottom w:val="single" w:sz="4" w:space="0" w:color="000000"/>
              <w:right w:val="single" w:sz="4" w:space="0" w:color="000000"/>
            </w:tcBorders>
            <w:vAlign w:val="center"/>
            <w:hideMark/>
          </w:tcPr>
          <w:p w14:paraId="02061B6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气密性、水密性、抗风压性</w:t>
            </w:r>
          </w:p>
        </w:tc>
        <w:tc>
          <w:tcPr>
            <w:tcW w:w="1624" w:type="dxa"/>
            <w:tcBorders>
              <w:top w:val="nil"/>
              <w:left w:val="nil"/>
              <w:bottom w:val="single" w:sz="4" w:space="0" w:color="000000"/>
              <w:right w:val="single" w:sz="4" w:space="0" w:color="000000"/>
            </w:tcBorders>
            <w:vAlign w:val="center"/>
          </w:tcPr>
          <w:p w14:paraId="3F56AAE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AE6D08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3DBE5B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608DA1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CA2EC0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E7907B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D0A8B7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89486F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50B1A9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传热系数</w:t>
            </w:r>
          </w:p>
        </w:tc>
        <w:tc>
          <w:tcPr>
            <w:tcW w:w="1624" w:type="dxa"/>
            <w:tcBorders>
              <w:top w:val="nil"/>
              <w:left w:val="nil"/>
              <w:bottom w:val="single" w:sz="4" w:space="0" w:color="000000"/>
              <w:right w:val="single" w:sz="4" w:space="0" w:color="000000"/>
            </w:tcBorders>
            <w:vAlign w:val="center"/>
          </w:tcPr>
          <w:p w14:paraId="46089AD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3288DD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5D6F86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3046C3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BB79FC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5225F94"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42A6F7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B04177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7049F7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隔声性能</w:t>
            </w:r>
          </w:p>
        </w:tc>
        <w:tc>
          <w:tcPr>
            <w:tcW w:w="1624" w:type="dxa"/>
            <w:tcBorders>
              <w:top w:val="nil"/>
              <w:left w:val="nil"/>
              <w:bottom w:val="single" w:sz="4" w:space="0" w:color="000000"/>
              <w:right w:val="single" w:sz="4" w:space="0" w:color="000000"/>
            </w:tcBorders>
            <w:vAlign w:val="center"/>
          </w:tcPr>
          <w:p w14:paraId="0765BE3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54024A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8CB8D4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63F8093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D85E80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BECF3AB"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22B99C3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18 </w:t>
            </w:r>
          </w:p>
        </w:tc>
        <w:tc>
          <w:tcPr>
            <w:tcW w:w="1951" w:type="dxa"/>
            <w:vMerge w:val="restart"/>
            <w:tcBorders>
              <w:top w:val="nil"/>
              <w:left w:val="single" w:sz="4" w:space="0" w:color="000000"/>
              <w:bottom w:val="single" w:sz="4" w:space="0" w:color="000000"/>
              <w:right w:val="single" w:sz="4" w:space="0" w:color="000000"/>
            </w:tcBorders>
            <w:vAlign w:val="center"/>
            <w:hideMark/>
          </w:tcPr>
          <w:p w14:paraId="45AAAF9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窗户密封条</w:t>
            </w:r>
          </w:p>
        </w:tc>
        <w:tc>
          <w:tcPr>
            <w:tcW w:w="4080" w:type="dxa"/>
            <w:tcBorders>
              <w:top w:val="nil"/>
              <w:left w:val="nil"/>
              <w:bottom w:val="single" w:sz="4" w:space="0" w:color="000000"/>
              <w:right w:val="single" w:sz="4" w:space="0" w:color="000000"/>
            </w:tcBorders>
            <w:vAlign w:val="center"/>
            <w:hideMark/>
          </w:tcPr>
          <w:p w14:paraId="401F03E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硬度</w:t>
            </w:r>
          </w:p>
        </w:tc>
        <w:tc>
          <w:tcPr>
            <w:tcW w:w="1624" w:type="dxa"/>
            <w:tcBorders>
              <w:top w:val="nil"/>
              <w:left w:val="nil"/>
              <w:bottom w:val="single" w:sz="4" w:space="0" w:color="000000"/>
              <w:right w:val="single" w:sz="4" w:space="0" w:color="000000"/>
            </w:tcBorders>
            <w:vAlign w:val="center"/>
          </w:tcPr>
          <w:p w14:paraId="00E4A84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F1887F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B24858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322F12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E89EA4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965884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1C4CAD2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49C912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457A78E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拉伸强度</w:t>
            </w:r>
          </w:p>
        </w:tc>
        <w:tc>
          <w:tcPr>
            <w:tcW w:w="1624" w:type="dxa"/>
            <w:tcBorders>
              <w:top w:val="nil"/>
              <w:left w:val="nil"/>
              <w:bottom w:val="single" w:sz="4" w:space="0" w:color="000000"/>
              <w:right w:val="single" w:sz="4" w:space="0" w:color="000000"/>
            </w:tcBorders>
            <w:vAlign w:val="center"/>
          </w:tcPr>
          <w:p w14:paraId="067C7AE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082B81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1DE417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68197A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4A357A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D864B8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72A5FB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FA5D6D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83042F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拉断伸长率</w:t>
            </w:r>
          </w:p>
        </w:tc>
        <w:tc>
          <w:tcPr>
            <w:tcW w:w="1624" w:type="dxa"/>
            <w:tcBorders>
              <w:top w:val="nil"/>
              <w:left w:val="nil"/>
              <w:bottom w:val="single" w:sz="4" w:space="0" w:color="000000"/>
              <w:right w:val="single" w:sz="4" w:space="0" w:color="000000"/>
            </w:tcBorders>
            <w:vAlign w:val="center"/>
          </w:tcPr>
          <w:p w14:paraId="6E85A21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7A76A2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C9F228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FFC1A7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58F178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B00DFDE"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140CE18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D33A25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50E808A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压缩永久变形</w:t>
            </w:r>
          </w:p>
        </w:tc>
        <w:tc>
          <w:tcPr>
            <w:tcW w:w="1624" w:type="dxa"/>
            <w:tcBorders>
              <w:top w:val="nil"/>
              <w:left w:val="nil"/>
              <w:bottom w:val="single" w:sz="4" w:space="0" w:color="000000"/>
              <w:right w:val="single" w:sz="4" w:space="0" w:color="000000"/>
            </w:tcBorders>
            <w:vAlign w:val="center"/>
          </w:tcPr>
          <w:p w14:paraId="70A18E3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0DABF9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2F58A7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0CE5D1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7D6EAF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2AB545F" w14:textId="77777777" w:rsidTr="005F0755">
        <w:trPr>
          <w:trHeight w:val="510"/>
        </w:trPr>
        <w:tc>
          <w:tcPr>
            <w:tcW w:w="709" w:type="dxa"/>
            <w:tcBorders>
              <w:top w:val="nil"/>
              <w:left w:val="single" w:sz="4" w:space="0" w:color="000000"/>
              <w:bottom w:val="single" w:sz="4" w:space="0" w:color="000000"/>
              <w:right w:val="single" w:sz="4" w:space="0" w:color="000000"/>
            </w:tcBorders>
            <w:vAlign w:val="center"/>
            <w:hideMark/>
          </w:tcPr>
          <w:p w14:paraId="4B9940B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19 </w:t>
            </w:r>
          </w:p>
        </w:tc>
        <w:tc>
          <w:tcPr>
            <w:tcW w:w="1951" w:type="dxa"/>
            <w:tcBorders>
              <w:top w:val="nil"/>
              <w:left w:val="nil"/>
              <w:bottom w:val="single" w:sz="4" w:space="0" w:color="000000"/>
              <w:right w:val="single" w:sz="4" w:space="0" w:color="000000"/>
            </w:tcBorders>
            <w:vAlign w:val="center"/>
            <w:hideMark/>
          </w:tcPr>
          <w:p w14:paraId="5153C42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膨胀螺栓</w:t>
            </w:r>
          </w:p>
        </w:tc>
        <w:tc>
          <w:tcPr>
            <w:tcW w:w="4080" w:type="dxa"/>
            <w:tcBorders>
              <w:top w:val="nil"/>
              <w:left w:val="nil"/>
              <w:bottom w:val="single" w:sz="4" w:space="0" w:color="000000"/>
              <w:right w:val="single" w:sz="4" w:space="0" w:color="000000"/>
            </w:tcBorders>
            <w:vAlign w:val="center"/>
            <w:hideMark/>
          </w:tcPr>
          <w:p w14:paraId="1599F88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抗拉</w:t>
            </w:r>
          </w:p>
        </w:tc>
        <w:tc>
          <w:tcPr>
            <w:tcW w:w="1624" w:type="dxa"/>
            <w:tcBorders>
              <w:top w:val="nil"/>
              <w:left w:val="nil"/>
              <w:bottom w:val="single" w:sz="4" w:space="0" w:color="000000"/>
              <w:right w:val="single" w:sz="4" w:space="0" w:color="000000"/>
            </w:tcBorders>
            <w:vAlign w:val="center"/>
          </w:tcPr>
          <w:p w14:paraId="4EE0D28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1FA2DD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5BD309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15FD5C5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3CBF60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9BA5154"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71D09FD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20 </w:t>
            </w:r>
          </w:p>
        </w:tc>
        <w:tc>
          <w:tcPr>
            <w:tcW w:w="1951" w:type="dxa"/>
            <w:vMerge w:val="restart"/>
            <w:tcBorders>
              <w:top w:val="nil"/>
              <w:left w:val="single" w:sz="4" w:space="0" w:color="000000"/>
              <w:bottom w:val="single" w:sz="4" w:space="0" w:color="000000"/>
              <w:right w:val="single" w:sz="4" w:space="0" w:color="000000"/>
            </w:tcBorders>
            <w:vAlign w:val="center"/>
            <w:hideMark/>
          </w:tcPr>
          <w:p w14:paraId="6B9016E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砂浆</w:t>
            </w:r>
          </w:p>
        </w:tc>
        <w:tc>
          <w:tcPr>
            <w:tcW w:w="4080" w:type="dxa"/>
            <w:tcBorders>
              <w:top w:val="nil"/>
              <w:left w:val="nil"/>
              <w:bottom w:val="single" w:sz="4" w:space="0" w:color="000000"/>
              <w:right w:val="single" w:sz="4" w:space="0" w:color="000000"/>
            </w:tcBorders>
            <w:vAlign w:val="center"/>
            <w:hideMark/>
          </w:tcPr>
          <w:p w14:paraId="11CC61A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保水率</w:t>
            </w:r>
          </w:p>
        </w:tc>
        <w:tc>
          <w:tcPr>
            <w:tcW w:w="1624" w:type="dxa"/>
            <w:tcBorders>
              <w:top w:val="nil"/>
              <w:left w:val="nil"/>
              <w:bottom w:val="single" w:sz="4" w:space="0" w:color="000000"/>
              <w:right w:val="single" w:sz="4" w:space="0" w:color="000000"/>
            </w:tcBorders>
            <w:vAlign w:val="center"/>
          </w:tcPr>
          <w:p w14:paraId="68CA4E1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4233BE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6BCC09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52352DE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D2E067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4A053D3"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BCEDE6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A36FBE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4A6B52C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粘结强度</w:t>
            </w:r>
          </w:p>
        </w:tc>
        <w:tc>
          <w:tcPr>
            <w:tcW w:w="1624" w:type="dxa"/>
            <w:tcBorders>
              <w:top w:val="nil"/>
              <w:left w:val="nil"/>
              <w:bottom w:val="single" w:sz="4" w:space="0" w:color="000000"/>
              <w:right w:val="single" w:sz="4" w:space="0" w:color="000000"/>
            </w:tcBorders>
            <w:vAlign w:val="center"/>
          </w:tcPr>
          <w:p w14:paraId="1254093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CF26A2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ADF5EF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264A184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392DFC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336A54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5BCA0C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070543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05CD4F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强度</w:t>
            </w:r>
          </w:p>
        </w:tc>
        <w:tc>
          <w:tcPr>
            <w:tcW w:w="1624" w:type="dxa"/>
            <w:tcBorders>
              <w:top w:val="nil"/>
              <w:left w:val="nil"/>
              <w:bottom w:val="single" w:sz="4" w:space="0" w:color="000000"/>
              <w:right w:val="single" w:sz="4" w:space="0" w:color="000000"/>
            </w:tcBorders>
            <w:vAlign w:val="center"/>
          </w:tcPr>
          <w:p w14:paraId="64621C8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2EC83D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68A960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6DABBE2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0ABA06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4CE4C7A"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6270793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21 </w:t>
            </w:r>
          </w:p>
        </w:tc>
        <w:tc>
          <w:tcPr>
            <w:tcW w:w="1951" w:type="dxa"/>
            <w:tcBorders>
              <w:top w:val="nil"/>
              <w:left w:val="nil"/>
              <w:bottom w:val="single" w:sz="4" w:space="0" w:color="000000"/>
              <w:right w:val="single" w:sz="4" w:space="0" w:color="000000"/>
            </w:tcBorders>
            <w:vAlign w:val="center"/>
            <w:hideMark/>
          </w:tcPr>
          <w:p w14:paraId="0FE7826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散热器</w:t>
            </w:r>
          </w:p>
        </w:tc>
        <w:tc>
          <w:tcPr>
            <w:tcW w:w="4080" w:type="dxa"/>
            <w:tcBorders>
              <w:top w:val="nil"/>
              <w:left w:val="nil"/>
              <w:bottom w:val="single" w:sz="4" w:space="0" w:color="000000"/>
              <w:right w:val="single" w:sz="4" w:space="0" w:color="000000"/>
            </w:tcBorders>
            <w:vAlign w:val="center"/>
            <w:hideMark/>
          </w:tcPr>
          <w:p w14:paraId="3F81D20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标准散热量 金属热强度</w:t>
            </w:r>
          </w:p>
        </w:tc>
        <w:tc>
          <w:tcPr>
            <w:tcW w:w="1624" w:type="dxa"/>
            <w:tcBorders>
              <w:top w:val="nil"/>
              <w:left w:val="nil"/>
              <w:bottom w:val="single" w:sz="4" w:space="0" w:color="000000"/>
              <w:right w:val="single" w:sz="4" w:space="0" w:color="000000"/>
            </w:tcBorders>
            <w:vAlign w:val="center"/>
          </w:tcPr>
          <w:p w14:paraId="72641E8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5F3164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9AA6C5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7A0B61E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1B7D76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6138789"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1958AC8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22 </w:t>
            </w:r>
          </w:p>
        </w:tc>
        <w:tc>
          <w:tcPr>
            <w:tcW w:w="1951" w:type="dxa"/>
            <w:vMerge w:val="restart"/>
            <w:tcBorders>
              <w:top w:val="nil"/>
              <w:left w:val="single" w:sz="4" w:space="0" w:color="000000"/>
              <w:bottom w:val="single" w:sz="4" w:space="0" w:color="000000"/>
              <w:right w:val="single" w:sz="4" w:space="0" w:color="000000"/>
            </w:tcBorders>
            <w:vAlign w:val="center"/>
            <w:hideMark/>
          </w:tcPr>
          <w:p w14:paraId="79E07AF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内墙涂料</w:t>
            </w:r>
          </w:p>
        </w:tc>
        <w:tc>
          <w:tcPr>
            <w:tcW w:w="4080" w:type="dxa"/>
            <w:tcBorders>
              <w:top w:val="nil"/>
              <w:left w:val="nil"/>
              <w:bottom w:val="single" w:sz="4" w:space="0" w:color="000000"/>
              <w:right w:val="single" w:sz="4" w:space="0" w:color="000000"/>
            </w:tcBorders>
            <w:vAlign w:val="center"/>
            <w:hideMark/>
          </w:tcPr>
          <w:p w14:paraId="33D9EBC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在施工中状态</w:t>
            </w:r>
          </w:p>
        </w:tc>
        <w:tc>
          <w:tcPr>
            <w:tcW w:w="1624" w:type="dxa"/>
            <w:tcBorders>
              <w:top w:val="nil"/>
              <w:left w:val="nil"/>
              <w:bottom w:val="single" w:sz="4" w:space="0" w:color="000000"/>
              <w:right w:val="single" w:sz="4" w:space="0" w:color="000000"/>
            </w:tcBorders>
            <w:vAlign w:val="center"/>
          </w:tcPr>
          <w:p w14:paraId="4A365AE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24A193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FB585B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1D8265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C445F9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DAD2AD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643534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FDEDA0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360305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施工性</w:t>
            </w:r>
          </w:p>
        </w:tc>
        <w:tc>
          <w:tcPr>
            <w:tcW w:w="1624" w:type="dxa"/>
            <w:tcBorders>
              <w:top w:val="nil"/>
              <w:left w:val="nil"/>
              <w:bottom w:val="single" w:sz="4" w:space="0" w:color="000000"/>
              <w:right w:val="single" w:sz="4" w:space="0" w:color="000000"/>
            </w:tcBorders>
            <w:vAlign w:val="center"/>
          </w:tcPr>
          <w:p w14:paraId="0C2A561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F36635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48DBB0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C4DAF4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B49EA4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D47067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7504DE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ECA20F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B6063F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低温稳定性</w:t>
            </w:r>
          </w:p>
        </w:tc>
        <w:tc>
          <w:tcPr>
            <w:tcW w:w="1624" w:type="dxa"/>
            <w:tcBorders>
              <w:top w:val="nil"/>
              <w:left w:val="nil"/>
              <w:bottom w:val="single" w:sz="4" w:space="0" w:color="000000"/>
              <w:right w:val="single" w:sz="4" w:space="0" w:color="000000"/>
            </w:tcBorders>
            <w:vAlign w:val="center"/>
          </w:tcPr>
          <w:p w14:paraId="7BE82E0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53ADC4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E221EF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E0A848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48C167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11EE9F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8CFA2E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0AA319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2C3C6F0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涂膜外观</w:t>
            </w:r>
          </w:p>
        </w:tc>
        <w:tc>
          <w:tcPr>
            <w:tcW w:w="1624" w:type="dxa"/>
            <w:tcBorders>
              <w:top w:val="nil"/>
              <w:left w:val="nil"/>
              <w:bottom w:val="single" w:sz="4" w:space="0" w:color="000000"/>
              <w:right w:val="single" w:sz="4" w:space="0" w:color="000000"/>
            </w:tcBorders>
            <w:vAlign w:val="center"/>
          </w:tcPr>
          <w:p w14:paraId="257B3F5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43A05D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0FEA7A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47375E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C7E375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B571B8D"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A017F6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6810C0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0FB817B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干燥时间</w:t>
            </w:r>
          </w:p>
        </w:tc>
        <w:tc>
          <w:tcPr>
            <w:tcW w:w="1624" w:type="dxa"/>
            <w:tcBorders>
              <w:top w:val="nil"/>
              <w:left w:val="nil"/>
              <w:bottom w:val="single" w:sz="4" w:space="0" w:color="000000"/>
              <w:right w:val="single" w:sz="4" w:space="0" w:color="000000"/>
            </w:tcBorders>
            <w:vAlign w:val="center"/>
          </w:tcPr>
          <w:p w14:paraId="24722B1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AEBA48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D1408C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4A2123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8A2745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AE7A827"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7C8F58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37FCE8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923CBE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耐洗刷性</w:t>
            </w:r>
          </w:p>
        </w:tc>
        <w:tc>
          <w:tcPr>
            <w:tcW w:w="1624" w:type="dxa"/>
            <w:tcBorders>
              <w:top w:val="nil"/>
              <w:left w:val="nil"/>
              <w:bottom w:val="single" w:sz="4" w:space="0" w:color="000000"/>
              <w:right w:val="single" w:sz="4" w:space="0" w:color="000000"/>
            </w:tcBorders>
            <w:vAlign w:val="center"/>
          </w:tcPr>
          <w:p w14:paraId="1D51CD6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641F7F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BD332E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055604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65C384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EC25069"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42AA80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37CCF7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62ECCA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TVOC</w:t>
            </w:r>
          </w:p>
        </w:tc>
        <w:tc>
          <w:tcPr>
            <w:tcW w:w="1624" w:type="dxa"/>
            <w:tcBorders>
              <w:top w:val="nil"/>
              <w:left w:val="nil"/>
              <w:bottom w:val="single" w:sz="4" w:space="0" w:color="000000"/>
              <w:right w:val="single" w:sz="4" w:space="0" w:color="000000"/>
            </w:tcBorders>
            <w:vAlign w:val="center"/>
          </w:tcPr>
          <w:p w14:paraId="7C6F3CF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2830FC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900E76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2B98D3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36C59E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71A72A2"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4F9393E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23 </w:t>
            </w:r>
          </w:p>
        </w:tc>
        <w:tc>
          <w:tcPr>
            <w:tcW w:w="1951" w:type="dxa"/>
            <w:vMerge w:val="restart"/>
            <w:tcBorders>
              <w:top w:val="nil"/>
              <w:left w:val="single" w:sz="4" w:space="0" w:color="000000"/>
              <w:bottom w:val="single" w:sz="4" w:space="0" w:color="000000"/>
              <w:right w:val="single" w:sz="4" w:space="0" w:color="000000"/>
            </w:tcBorders>
            <w:vAlign w:val="center"/>
            <w:hideMark/>
          </w:tcPr>
          <w:p w14:paraId="6B9EC562"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kern w:val="0"/>
                <w:sz w:val="24"/>
              </w:rPr>
              <w:t>植筋胶</w:t>
            </w:r>
            <w:proofErr w:type="gramEnd"/>
          </w:p>
        </w:tc>
        <w:tc>
          <w:tcPr>
            <w:tcW w:w="4080" w:type="dxa"/>
            <w:tcBorders>
              <w:top w:val="nil"/>
              <w:left w:val="nil"/>
              <w:bottom w:val="single" w:sz="4" w:space="0" w:color="000000"/>
              <w:right w:val="single" w:sz="4" w:space="0" w:color="000000"/>
            </w:tcBorders>
            <w:vAlign w:val="center"/>
            <w:hideMark/>
          </w:tcPr>
          <w:p w14:paraId="45073C1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固体含量</w:t>
            </w:r>
          </w:p>
        </w:tc>
        <w:tc>
          <w:tcPr>
            <w:tcW w:w="1624" w:type="dxa"/>
            <w:tcBorders>
              <w:top w:val="nil"/>
              <w:left w:val="nil"/>
              <w:bottom w:val="single" w:sz="4" w:space="0" w:color="000000"/>
              <w:right w:val="single" w:sz="4" w:space="0" w:color="000000"/>
            </w:tcBorders>
            <w:vAlign w:val="center"/>
          </w:tcPr>
          <w:p w14:paraId="4198D8A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FBC758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BF4B2D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57E18A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183C49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12443B2"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CAC822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109C8B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F65F75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与混凝土</w:t>
            </w:r>
            <w:proofErr w:type="gramStart"/>
            <w:r w:rsidRPr="0010527D">
              <w:rPr>
                <w:rFonts w:ascii="仿宋" w:eastAsia="仿宋" w:hAnsi="仿宋" w:cs="Arial" w:hint="eastAsia"/>
                <w:kern w:val="0"/>
                <w:sz w:val="24"/>
              </w:rPr>
              <w:t>的正拉粘结</w:t>
            </w:r>
            <w:proofErr w:type="gramEnd"/>
            <w:r w:rsidRPr="0010527D">
              <w:rPr>
                <w:rFonts w:ascii="仿宋" w:eastAsia="仿宋" w:hAnsi="仿宋" w:cs="Arial" w:hint="eastAsia"/>
                <w:kern w:val="0"/>
                <w:sz w:val="24"/>
              </w:rPr>
              <w:t>强度</w:t>
            </w:r>
          </w:p>
        </w:tc>
        <w:tc>
          <w:tcPr>
            <w:tcW w:w="1624" w:type="dxa"/>
            <w:tcBorders>
              <w:top w:val="nil"/>
              <w:left w:val="nil"/>
              <w:bottom w:val="single" w:sz="4" w:space="0" w:color="000000"/>
              <w:right w:val="single" w:sz="4" w:space="0" w:color="000000"/>
            </w:tcBorders>
            <w:vAlign w:val="center"/>
          </w:tcPr>
          <w:p w14:paraId="25CD820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801B80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4FCF56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760222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E0A031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58697E3"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745D70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D583AA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2CCF219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耐湿热老化性能快速法</w:t>
            </w:r>
          </w:p>
        </w:tc>
        <w:tc>
          <w:tcPr>
            <w:tcW w:w="1624" w:type="dxa"/>
            <w:tcBorders>
              <w:top w:val="nil"/>
              <w:left w:val="nil"/>
              <w:bottom w:val="single" w:sz="4" w:space="0" w:color="000000"/>
              <w:right w:val="single" w:sz="4" w:space="0" w:color="000000"/>
            </w:tcBorders>
            <w:vAlign w:val="center"/>
          </w:tcPr>
          <w:p w14:paraId="214765A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B14B24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小时</w:t>
            </w:r>
          </w:p>
        </w:tc>
        <w:tc>
          <w:tcPr>
            <w:tcW w:w="1080" w:type="dxa"/>
            <w:tcBorders>
              <w:top w:val="nil"/>
              <w:left w:val="nil"/>
              <w:bottom w:val="single" w:sz="4" w:space="0" w:color="000000"/>
              <w:right w:val="single" w:sz="4" w:space="0" w:color="000000"/>
            </w:tcBorders>
            <w:vAlign w:val="center"/>
            <w:hideMark/>
          </w:tcPr>
          <w:p w14:paraId="7408477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CAAEC8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44210A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59B304C"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77DAD8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B776B4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2F5CB04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抗拉强度</w:t>
            </w:r>
          </w:p>
        </w:tc>
        <w:tc>
          <w:tcPr>
            <w:tcW w:w="1624" w:type="dxa"/>
            <w:tcBorders>
              <w:top w:val="nil"/>
              <w:left w:val="nil"/>
              <w:bottom w:val="single" w:sz="4" w:space="0" w:color="000000"/>
              <w:right w:val="single" w:sz="4" w:space="0" w:color="000000"/>
            </w:tcBorders>
            <w:vAlign w:val="center"/>
          </w:tcPr>
          <w:p w14:paraId="11E39A4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3A2E47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B22C1E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F75A89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FD265E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2EB7359"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4D9898F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24 </w:t>
            </w:r>
          </w:p>
        </w:tc>
        <w:tc>
          <w:tcPr>
            <w:tcW w:w="1951" w:type="dxa"/>
            <w:vMerge w:val="restart"/>
            <w:tcBorders>
              <w:top w:val="nil"/>
              <w:left w:val="single" w:sz="4" w:space="0" w:color="000000"/>
              <w:bottom w:val="single" w:sz="4" w:space="0" w:color="000000"/>
              <w:right w:val="single" w:sz="4" w:space="0" w:color="000000"/>
            </w:tcBorders>
            <w:vAlign w:val="center"/>
            <w:hideMark/>
          </w:tcPr>
          <w:p w14:paraId="723229C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阻燃胶合板</w:t>
            </w:r>
          </w:p>
        </w:tc>
        <w:tc>
          <w:tcPr>
            <w:tcW w:w="4080" w:type="dxa"/>
            <w:tcBorders>
              <w:top w:val="nil"/>
              <w:left w:val="nil"/>
              <w:bottom w:val="single" w:sz="4" w:space="0" w:color="000000"/>
              <w:right w:val="single" w:sz="4" w:space="0" w:color="000000"/>
            </w:tcBorders>
            <w:vAlign w:val="center"/>
            <w:hideMark/>
          </w:tcPr>
          <w:p w14:paraId="0978B70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燃烧性能B1</w:t>
            </w:r>
          </w:p>
        </w:tc>
        <w:tc>
          <w:tcPr>
            <w:tcW w:w="1624" w:type="dxa"/>
            <w:tcBorders>
              <w:top w:val="nil"/>
              <w:left w:val="nil"/>
              <w:bottom w:val="single" w:sz="4" w:space="0" w:color="000000"/>
              <w:right w:val="single" w:sz="4" w:space="0" w:color="000000"/>
            </w:tcBorders>
            <w:vAlign w:val="center"/>
          </w:tcPr>
          <w:p w14:paraId="7711EF7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61D82D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531A32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C4D3E0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A52509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8A187D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DB4EEC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139332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5A6BC6A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73B158B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5A6944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293D34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C1DBA3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B7CAA6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B4C0A08"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17E4D77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lastRenderedPageBreak/>
              <w:t xml:space="preserve">25 </w:t>
            </w:r>
          </w:p>
        </w:tc>
        <w:tc>
          <w:tcPr>
            <w:tcW w:w="1951" w:type="dxa"/>
            <w:tcBorders>
              <w:top w:val="nil"/>
              <w:left w:val="nil"/>
              <w:bottom w:val="single" w:sz="4" w:space="0" w:color="000000"/>
              <w:right w:val="single" w:sz="4" w:space="0" w:color="000000"/>
            </w:tcBorders>
            <w:vAlign w:val="center"/>
            <w:hideMark/>
          </w:tcPr>
          <w:p w14:paraId="412B997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轻钢龙骨</w:t>
            </w:r>
          </w:p>
        </w:tc>
        <w:tc>
          <w:tcPr>
            <w:tcW w:w="4080" w:type="dxa"/>
            <w:tcBorders>
              <w:top w:val="nil"/>
              <w:left w:val="nil"/>
              <w:bottom w:val="single" w:sz="4" w:space="0" w:color="000000"/>
              <w:right w:val="single" w:sz="4" w:space="0" w:color="000000"/>
            </w:tcBorders>
            <w:vAlign w:val="center"/>
            <w:hideMark/>
          </w:tcPr>
          <w:p w14:paraId="40AB803D"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拉伸实测值</w:t>
            </w:r>
          </w:p>
        </w:tc>
        <w:tc>
          <w:tcPr>
            <w:tcW w:w="1624" w:type="dxa"/>
            <w:tcBorders>
              <w:top w:val="nil"/>
              <w:left w:val="nil"/>
              <w:bottom w:val="single" w:sz="4" w:space="0" w:color="000000"/>
              <w:right w:val="single" w:sz="4" w:space="0" w:color="000000"/>
            </w:tcBorders>
            <w:vAlign w:val="center"/>
          </w:tcPr>
          <w:p w14:paraId="0E63705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7DA6F3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1E932C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A4DACB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0E70F8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651F0BE"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5F29BA2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26 </w:t>
            </w:r>
          </w:p>
        </w:tc>
        <w:tc>
          <w:tcPr>
            <w:tcW w:w="1951" w:type="dxa"/>
            <w:tcBorders>
              <w:top w:val="nil"/>
              <w:left w:val="nil"/>
              <w:bottom w:val="single" w:sz="4" w:space="0" w:color="000000"/>
              <w:right w:val="single" w:sz="4" w:space="0" w:color="000000"/>
            </w:tcBorders>
            <w:vAlign w:val="center"/>
            <w:hideMark/>
          </w:tcPr>
          <w:p w14:paraId="5ED6937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木门</w:t>
            </w:r>
          </w:p>
        </w:tc>
        <w:tc>
          <w:tcPr>
            <w:tcW w:w="4080" w:type="dxa"/>
            <w:tcBorders>
              <w:top w:val="nil"/>
              <w:left w:val="nil"/>
              <w:bottom w:val="single" w:sz="4" w:space="0" w:color="000000"/>
              <w:right w:val="single" w:sz="4" w:space="0" w:color="000000"/>
            </w:tcBorders>
            <w:vAlign w:val="center"/>
            <w:hideMark/>
          </w:tcPr>
          <w:p w14:paraId="68E4831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2185E60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8D701E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B7190F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ED3A34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82BE08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CBFE4E1"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608D5DF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27 </w:t>
            </w:r>
          </w:p>
        </w:tc>
        <w:tc>
          <w:tcPr>
            <w:tcW w:w="1951" w:type="dxa"/>
            <w:vMerge w:val="restart"/>
            <w:tcBorders>
              <w:top w:val="nil"/>
              <w:left w:val="single" w:sz="4" w:space="0" w:color="000000"/>
              <w:bottom w:val="single" w:sz="4" w:space="0" w:color="000000"/>
              <w:right w:val="single" w:sz="4" w:space="0" w:color="000000"/>
            </w:tcBorders>
            <w:vAlign w:val="center"/>
            <w:hideMark/>
          </w:tcPr>
          <w:p w14:paraId="2A5BE99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蒸压加气混凝土砌块</w:t>
            </w:r>
          </w:p>
        </w:tc>
        <w:tc>
          <w:tcPr>
            <w:tcW w:w="4080" w:type="dxa"/>
            <w:tcBorders>
              <w:top w:val="nil"/>
              <w:left w:val="nil"/>
              <w:bottom w:val="single" w:sz="4" w:space="0" w:color="000000"/>
              <w:right w:val="single" w:sz="4" w:space="0" w:color="000000"/>
            </w:tcBorders>
            <w:vAlign w:val="center"/>
            <w:hideMark/>
          </w:tcPr>
          <w:p w14:paraId="231CF33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抗压强度</w:t>
            </w:r>
          </w:p>
        </w:tc>
        <w:tc>
          <w:tcPr>
            <w:tcW w:w="1624" w:type="dxa"/>
            <w:tcBorders>
              <w:top w:val="nil"/>
              <w:left w:val="nil"/>
              <w:bottom w:val="single" w:sz="4" w:space="0" w:color="000000"/>
              <w:right w:val="single" w:sz="4" w:space="0" w:color="000000"/>
            </w:tcBorders>
            <w:vAlign w:val="center"/>
          </w:tcPr>
          <w:p w14:paraId="28AA4E2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885269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725D1A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20E813D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24DC65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2147945" w14:textId="77777777" w:rsidTr="005F0755">
        <w:trPr>
          <w:trHeight w:val="795"/>
        </w:trPr>
        <w:tc>
          <w:tcPr>
            <w:tcW w:w="709" w:type="dxa"/>
            <w:vMerge/>
            <w:tcBorders>
              <w:top w:val="nil"/>
              <w:left w:val="single" w:sz="4" w:space="0" w:color="000000"/>
              <w:bottom w:val="single" w:sz="4" w:space="0" w:color="000000"/>
              <w:right w:val="single" w:sz="4" w:space="0" w:color="000000"/>
            </w:tcBorders>
            <w:vAlign w:val="center"/>
            <w:hideMark/>
          </w:tcPr>
          <w:p w14:paraId="68BC78A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16EC68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1C3645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密度</w:t>
            </w:r>
          </w:p>
        </w:tc>
        <w:tc>
          <w:tcPr>
            <w:tcW w:w="1624" w:type="dxa"/>
            <w:tcBorders>
              <w:top w:val="nil"/>
              <w:left w:val="nil"/>
              <w:bottom w:val="single" w:sz="4" w:space="0" w:color="000000"/>
              <w:right w:val="single" w:sz="4" w:space="0" w:color="000000"/>
            </w:tcBorders>
            <w:vAlign w:val="center"/>
          </w:tcPr>
          <w:p w14:paraId="2FEE218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D88CE1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45671D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63591A4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C519D8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2D4114B"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367CF50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28 </w:t>
            </w:r>
          </w:p>
        </w:tc>
        <w:tc>
          <w:tcPr>
            <w:tcW w:w="1951" w:type="dxa"/>
            <w:vMerge w:val="restart"/>
            <w:tcBorders>
              <w:top w:val="nil"/>
              <w:left w:val="single" w:sz="4" w:space="0" w:color="000000"/>
              <w:bottom w:val="single" w:sz="4" w:space="0" w:color="000000"/>
              <w:right w:val="single" w:sz="4" w:space="0" w:color="000000"/>
            </w:tcBorders>
            <w:vAlign w:val="center"/>
            <w:hideMark/>
          </w:tcPr>
          <w:p w14:paraId="72D1DB4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纸面石膏板</w:t>
            </w:r>
          </w:p>
        </w:tc>
        <w:tc>
          <w:tcPr>
            <w:tcW w:w="4080" w:type="dxa"/>
            <w:tcBorders>
              <w:top w:val="nil"/>
              <w:left w:val="nil"/>
              <w:bottom w:val="single" w:sz="4" w:space="0" w:color="000000"/>
              <w:right w:val="single" w:sz="4" w:space="0" w:color="000000"/>
            </w:tcBorders>
            <w:vAlign w:val="center"/>
            <w:hideMark/>
          </w:tcPr>
          <w:p w14:paraId="77D5E75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燃烧性能A2</w:t>
            </w:r>
          </w:p>
        </w:tc>
        <w:tc>
          <w:tcPr>
            <w:tcW w:w="1624" w:type="dxa"/>
            <w:tcBorders>
              <w:top w:val="nil"/>
              <w:left w:val="nil"/>
              <w:bottom w:val="single" w:sz="4" w:space="0" w:color="000000"/>
              <w:right w:val="single" w:sz="4" w:space="0" w:color="000000"/>
            </w:tcBorders>
            <w:vAlign w:val="center"/>
          </w:tcPr>
          <w:p w14:paraId="6417F50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61EF47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C954F8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719914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AE79F3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5EE566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CA83E1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D62DC0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49F28E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吸水率</w:t>
            </w:r>
          </w:p>
        </w:tc>
        <w:tc>
          <w:tcPr>
            <w:tcW w:w="1624" w:type="dxa"/>
            <w:tcBorders>
              <w:top w:val="nil"/>
              <w:left w:val="nil"/>
              <w:bottom w:val="single" w:sz="4" w:space="0" w:color="000000"/>
              <w:right w:val="single" w:sz="4" w:space="0" w:color="000000"/>
            </w:tcBorders>
            <w:vAlign w:val="center"/>
          </w:tcPr>
          <w:p w14:paraId="48F0AFC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495712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4223CD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085820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CDA835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6CE6099"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1376BD6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D4C495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02A7832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6F5F272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06D5DD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EB679F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6970F52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D79DAD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9A9E421"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265CA14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29 </w:t>
            </w:r>
          </w:p>
        </w:tc>
        <w:tc>
          <w:tcPr>
            <w:tcW w:w="1951" w:type="dxa"/>
            <w:vMerge w:val="restart"/>
            <w:tcBorders>
              <w:top w:val="nil"/>
              <w:left w:val="single" w:sz="4" w:space="0" w:color="000000"/>
              <w:bottom w:val="single" w:sz="4" w:space="0" w:color="000000"/>
              <w:right w:val="single" w:sz="4" w:space="0" w:color="000000"/>
            </w:tcBorders>
            <w:vAlign w:val="center"/>
            <w:hideMark/>
          </w:tcPr>
          <w:p w14:paraId="4AA3F683"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PVC地板</w:t>
            </w:r>
          </w:p>
        </w:tc>
        <w:tc>
          <w:tcPr>
            <w:tcW w:w="4080" w:type="dxa"/>
            <w:tcBorders>
              <w:top w:val="nil"/>
              <w:left w:val="nil"/>
              <w:bottom w:val="single" w:sz="4" w:space="0" w:color="000000"/>
              <w:right w:val="single" w:sz="4" w:space="0" w:color="000000"/>
            </w:tcBorders>
            <w:vAlign w:val="center"/>
            <w:hideMark/>
          </w:tcPr>
          <w:p w14:paraId="0F34D1A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燃烧性能BI</w:t>
            </w:r>
          </w:p>
        </w:tc>
        <w:tc>
          <w:tcPr>
            <w:tcW w:w="1624" w:type="dxa"/>
            <w:tcBorders>
              <w:top w:val="nil"/>
              <w:left w:val="nil"/>
              <w:bottom w:val="single" w:sz="4" w:space="0" w:color="000000"/>
              <w:right w:val="single" w:sz="4" w:space="0" w:color="000000"/>
            </w:tcBorders>
            <w:vAlign w:val="center"/>
          </w:tcPr>
          <w:p w14:paraId="785B301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D50759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2BCD5B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16074F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C75437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8CCF3B3"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5A18CF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1A8FA47"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2A9651E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63D007A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EC215C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6CABFD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B2EBD0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B167D2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5CD8956"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49ADF77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30 </w:t>
            </w:r>
          </w:p>
        </w:tc>
        <w:tc>
          <w:tcPr>
            <w:tcW w:w="1951" w:type="dxa"/>
            <w:vMerge w:val="restart"/>
            <w:tcBorders>
              <w:top w:val="nil"/>
              <w:left w:val="single" w:sz="4" w:space="0" w:color="000000"/>
              <w:bottom w:val="single" w:sz="4" w:space="0" w:color="000000"/>
              <w:right w:val="single" w:sz="4" w:space="0" w:color="000000"/>
            </w:tcBorders>
            <w:vAlign w:val="center"/>
            <w:hideMark/>
          </w:tcPr>
          <w:p w14:paraId="31FB571D" w14:textId="77777777" w:rsidR="004203A9" w:rsidRPr="0010527D" w:rsidRDefault="004203A9" w:rsidP="005F0755">
            <w:pPr>
              <w:widowControl/>
              <w:ind w:firstLine="480"/>
              <w:jc w:val="center"/>
              <w:rPr>
                <w:rFonts w:ascii="仿宋" w:eastAsia="仿宋" w:hAnsi="仿宋" w:cs="Arial" w:hint="eastAsia"/>
                <w:color w:val="000000"/>
                <w:kern w:val="0"/>
                <w:sz w:val="24"/>
              </w:rPr>
            </w:pPr>
            <w:proofErr w:type="gramStart"/>
            <w:r w:rsidRPr="0010527D">
              <w:rPr>
                <w:rFonts w:ascii="仿宋" w:eastAsia="仿宋" w:hAnsi="仿宋" w:cs="Arial" w:hint="eastAsia"/>
                <w:kern w:val="0"/>
                <w:sz w:val="24"/>
              </w:rPr>
              <w:t>冰火板</w:t>
            </w:r>
            <w:proofErr w:type="gramEnd"/>
          </w:p>
        </w:tc>
        <w:tc>
          <w:tcPr>
            <w:tcW w:w="4080" w:type="dxa"/>
            <w:tcBorders>
              <w:top w:val="nil"/>
              <w:left w:val="nil"/>
              <w:bottom w:val="single" w:sz="4" w:space="0" w:color="000000"/>
              <w:right w:val="single" w:sz="4" w:space="0" w:color="000000"/>
            </w:tcBorders>
            <w:vAlign w:val="center"/>
            <w:hideMark/>
          </w:tcPr>
          <w:p w14:paraId="1249C6E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燃烧性能A1</w:t>
            </w:r>
          </w:p>
        </w:tc>
        <w:tc>
          <w:tcPr>
            <w:tcW w:w="1624" w:type="dxa"/>
            <w:tcBorders>
              <w:top w:val="nil"/>
              <w:left w:val="nil"/>
              <w:bottom w:val="single" w:sz="4" w:space="0" w:color="000000"/>
              <w:right w:val="single" w:sz="4" w:space="0" w:color="000000"/>
            </w:tcBorders>
            <w:vAlign w:val="center"/>
          </w:tcPr>
          <w:p w14:paraId="336178A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D5F1AA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48E4D0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622E405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3671CE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AE78B3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91A8EE4"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AE8BB3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D61EBB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509DA08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A253AD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14ECFA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780FE1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AA018E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B5DEBFE"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1FD4932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31 </w:t>
            </w:r>
          </w:p>
        </w:tc>
        <w:tc>
          <w:tcPr>
            <w:tcW w:w="1951" w:type="dxa"/>
            <w:vMerge w:val="restart"/>
            <w:tcBorders>
              <w:top w:val="nil"/>
              <w:left w:val="single" w:sz="4" w:space="0" w:color="000000"/>
              <w:bottom w:val="single" w:sz="4" w:space="0" w:color="000000"/>
              <w:right w:val="single" w:sz="4" w:space="0" w:color="000000"/>
            </w:tcBorders>
            <w:vAlign w:val="center"/>
            <w:hideMark/>
          </w:tcPr>
          <w:p w14:paraId="391DEE7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橡塑保温</w:t>
            </w:r>
          </w:p>
        </w:tc>
        <w:tc>
          <w:tcPr>
            <w:tcW w:w="4080" w:type="dxa"/>
            <w:tcBorders>
              <w:top w:val="nil"/>
              <w:left w:val="nil"/>
              <w:bottom w:val="single" w:sz="4" w:space="0" w:color="000000"/>
              <w:right w:val="single" w:sz="4" w:space="0" w:color="000000"/>
            </w:tcBorders>
            <w:vAlign w:val="center"/>
            <w:hideMark/>
          </w:tcPr>
          <w:p w14:paraId="4C517CD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燃烧性能B1</w:t>
            </w:r>
          </w:p>
        </w:tc>
        <w:tc>
          <w:tcPr>
            <w:tcW w:w="1624" w:type="dxa"/>
            <w:tcBorders>
              <w:top w:val="nil"/>
              <w:left w:val="nil"/>
              <w:bottom w:val="single" w:sz="4" w:space="0" w:color="000000"/>
              <w:right w:val="single" w:sz="4" w:space="0" w:color="000000"/>
            </w:tcBorders>
            <w:vAlign w:val="center"/>
          </w:tcPr>
          <w:p w14:paraId="6D2FB78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AA1557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A58ADB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70E210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414C1D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19C244C"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D33254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E2AAD07"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363CA5E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导热系数</w:t>
            </w:r>
          </w:p>
        </w:tc>
        <w:tc>
          <w:tcPr>
            <w:tcW w:w="1624" w:type="dxa"/>
            <w:tcBorders>
              <w:top w:val="nil"/>
              <w:left w:val="nil"/>
              <w:bottom w:val="single" w:sz="4" w:space="0" w:color="000000"/>
              <w:right w:val="single" w:sz="4" w:space="0" w:color="000000"/>
            </w:tcBorders>
            <w:vAlign w:val="center"/>
          </w:tcPr>
          <w:p w14:paraId="4FB5903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36B87F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F4D039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88EF23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EF03E8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B48EABA"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E2974A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76D7DA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1E7ACFC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真空吸水率</w:t>
            </w:r>
          </w:p>
        </w:tc>
        <w:tc>
          <w:tcPr>
            <w:tcW w:w="1624" w:type="dxa"/>
            <w:tcBorders>
              <w:top w:val="nil"/>
              <w:left w:val="nil"/>
              <w:bottom w:val="single" w:sz="4" w:space="0" w:color="000000"/>
              <w:right w:val="single" w:sz="4" w:space="0" w:color="000000"/>
            </w:tcBorders>
            <w:vAlign w:val="center"/>
          </w:tcPr>
          <w:p w14:paraId="6881EA2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B007A0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C55A67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CE1351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6BDD2B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2454A1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1761C94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D7344E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6A26BD1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密度</w:t>
            </w:r>
          </w:p>
        </w:tc>
        <w:tc>
          <w:tcPr>
            <w:tcW w:w="1624" w:type="dxa"/>
            <w:tcBorders>
              <w:top w:val="nil"/>
              <w:left w:val="nil"/>
              <w:bottom w:val="single" w:sz="4" w:space="0" w:color="000000"/>
              <w:right w:val="single" w:sz="4" w:space="0" w:color="000000"/>
            </w:tcBorders>
            <w:vAlign w:val="center"/>
          </w:tcPr>
          <w:p w14:paraId="6B30E22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D6131A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4BBEAE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82F821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19DEAC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5BAB49C" w14:textId="77777777" w:rsidTr="005F0755">
        <w:trPr>
          <w:trHeight w:val="270"/>
        </w:trPr>
        <w:tc>
          <w:tcPr>
            <w:tcW w:w="709" w:type="dxa"/>
            <w:vMerge w:val="restart"/>
            <w:tcBorders>
              <w:top w:val="nil"/>
              <w:left w:val="single" w:sz="4" w:space="0" w:color="000000"/>
              <w:bottom w:val="single" w:sz="4" w:space="0" w:color="000000"/>
              <w:right w:val="single" w:sz="4" w:space="0" w:color="000000"/>
            </w:tcBorders>
            <w:vAlign w:val="center"/>
            <w:hideMark/>
          </w:tcPr>
          <w:p w14:paraId="0736F2E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32 </w:t>
            </w:r>
          </w:p>
        </w:tc>
        <w:tc>
          <w:tcPr>
            <w:tcW w:w="1951" w:type="dxa"/>
            <w:vMerge w:val="restart"/>
            <w:tcBorders>
              <w:top w:val="nil"/>
              <w:left w:val="single" w:sz="4" w:space="0" w:color="000000"/>
              <w:bottom w:val="single" w:sz="4" w:space="0" w:color="000000"/>
              <w:right w:val="single" w:sz="4" w:space="0" w:color="000000"/>
            </w:tcBorders>
            <w:vAlign w:val="center"/>
            <w:hideMark/>
          </w:tcPr>
          <w:p w14:paraId="6211260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岩棉</w:t>
            </w:r>
          </w:p>
        </w:tc>
        <w:tc>
          <w:tcPr>
            <w:tcW w:w="4080" w:type="dxa"/>
            <w:tcBorders>
              <w:top w:val="nil"/>
              <w:left w:val="nil"/>
              <w:bottom w:val="single" w:sz="4" w:space="0" w:color="000000"/>
              <w:right w:val="single" w:sz="4" w:space="0" w:color="000000"/>
            </w:tcBorders>
            <w:vAlign w:val="center"/>
            <w:hideMark/>
          </w:tcPr>
          <w:p w14:paraId="46ED283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燃烧性能A1</w:t>
            </w:r>
          </w:p>
        </w:tc>
        <w:tc>
          <w:tcPr>
            <w:tcW w:w="1624" w:type="dxa"/>
            <w:tcBorders>
              <w:top w:val="nil"/>
              <w:left w:val="nil"/>
              <w:bottom w:val="single" w:sz="4" w:space="0" w:color="000000"/>
              <w:right w:val="single" w:sz="4" w:space="0" w:color="000000"/>
            </w:tcBorders>
            <w:vAlign w:val="center"/>
          </w:tcPr>
          <w:p w14:paraId="132CDD5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B3402C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55BAAF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38BBA12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122F91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96C2A39"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6AF829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630A97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43E36F8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密度</w:t>
            </w:r>
          </w:p>
        </w:tc>
        <w:tc>
          <w:tcPr>
            <w:tcW w:w="1624" w:type="dxa"/>
            <w:tcBorders>
              <w:top w:val="nil"/>
              <w:left w:val="nil"/>
              <w:bottom w:val="single" w:sz="4" w:space="0" w:color="000000"/>
              <w:right w:val="single" w:sz="4" w:space="0" w:color="000000"/>
            </w:tcBorders>
            <w:vAlign w:val="center"/>
          </w:tcPr>
          <w:p w14:paraId="0739D08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001A00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9646C2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4C96F96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6EBA6D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68CDBB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59C955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318F84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7FF989F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导热系数</w:t>
            </w:r>
          </w:p>
        </w:tc>
        <w:tc>
          <w:tcPr>
            <w:tcW w:w="1624" w:type="dxa"/>
            <w:tcBorders>
              <w:top w:val="nil"/>
              <w:left w:val="nil"/>
              <w:bottom w:val="single" w:sz="4" w:space="0" w:color="000000"/>
              <w:right w:val="single" w:sz="4" w:space="0" w:color="000000"/>
            </w:tcBorders>
            <w:vAlign w:val="center"/>
          </w:tcPr>
          <w:p w14:paraId="232DCDB3"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F391C4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CFE97E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0E153C2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FB24EF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3B94DF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4D5978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122072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4080" w:type="dxa"/>
            <w:tcBorders>
              <w:top w:val="nil"/>
              <w:left w:val="nil"/>
              <w:bottom w:val="single" w:sz="4" w:space="0" w:color="000000"/>
              <w:right w:val="single" w:sz="4" w:space="0" w:color="000000"/>
            </w:tcBorders>
            <w:vAlign w:val="center"/>
            <w:hideMark/>
          </w:tcPr>
          <w:p w14:paraId="5179548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吸水率</w:t>
            </w:r>
          </w:p>
        </w:tc>
        <w:tc>
          <w:tcPr>
            <w:tcW w:w="1624" w:type="dxa"/>
            <w:tcBorders>
              <w:top w:val="nil"/>
              <w:left w:val="nil"/>
              <w:bottom w:val="single" w:sz="4" w:space="0" w:color="000000"/>
              <w:right w:val="single" w:sz="4" w:space="0" w:color="000000"/>
            </w:tcBorders>
            <w:vAlign w:val="center"/>
          </w:tcPr>
          <w:p w14:paraId="36ACDEC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0EBCF1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1755C5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2</w:t>
            </w:r>
          </w:p>
        </w:tc>
        <w:tc>
          <w:tcPr>
            <w:tcW w:w="1820" w:type="dxa"/>
            <w:tcBorders>
              <w:top w:val="nil"/>
              <w:left w:val="nil"/>
              <w:bottom w:val="single" w:sz="4" w:space="0" w:color="000000"/>
              <w:right w:val="single" w:sz="4" w:space="0" w:color="000000"/>
            </w:tcBorders>
            <w:vAlign w:val="center"/>
          </w:tcPr>
          <w:p w14:paraId="5E63153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A30F87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445F035"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56EFE66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33 </w:t>
            </w:r>
          </w:p>
        </w:tc>
        <w:tc>
          <w:tcPr>
            <w:tcW w:w="1951" w:type="dxa"/>
            <w:tcBorders>
              <w:top w:val="nil"/>
              <w:left w:val="nil"/>
              <w:bottom w:val="single" w:sz="4" w:space="0" w:color="000000"/>
              <w:right w:val="single" w:sz="4" w:space="0" w:color="000000"/>
            </w:tcBorders>
            <w:vAlign w:val="center"/>
            <w:hideMark/>
          </w:tcPr>
          <w:p w14:paraId="4C67AF3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膨胀螺栓(现场)</w:t>
            </w:r>
          </w:p>
        </w:tc>
        <w:tc>
          <w:tcPr>
            <w:tcW w:w="4080" w:type="dxa"/>
            <w:tcBorders>
              <w:top w:val="nil"/>
              <w:left w:val="nil"/>
              <w:bottom w:val="single" w:sz="4" w:space="0" w:color="000000"/>
              <w:right w:val="single" w:sz="4" w:space="0" w:color="000000"/>
            </w:tcBorders>
            <w:vAlign w:val="center"/>
            <w:hideMark/>
          </w:tcPr>
          <w:p w14:paraId="40B91BE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拉拔</w:t>
            </w:r>
          </w:p>
        </w:tc>
        <w:tc>
          <w:tcPr>
            <w:tcW w:w="1624" w:type="dxa"/>
            <w:tcBorders>
              <w:top w:val="nil"/>
              <w:left w:val="nil"/>
              <w:bottom w:val="single" w:sz="4" w:space="0" w:color="000000"/>
              <w:right w:val="single" w:sz="4" w:space="0" w:color="000000"/>
            </w:tcBorders>
            <w:vAlign w:val="center"/>
          </w:tcPr>
          <w:p w14:paraId="1871629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0DFE84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8DE2F0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3EBEED7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DA8EAD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28AA2F2"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5A1CDA4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34 </w:t>
            </w:r>
          </w:p>
        </w:tc>
        <w:tc>
          <w:tcPr>
            <w:tcW w:w="1951" w:type="dxa"/>
            <w:tcBorders>
              <w:top w:val="nil"/>
              <w:left w:val="nil"/>
              <w:bottom w:val="single" w:sz="4" w:space="0" w:color="000000"/>
              <w:right w:val="single" w:sz="4" w:space="0" w:color="000000"/>
            </w:tcBorders>
            <w:vAlign w:val="center"/>
            <w:hideMark/>
          </w:tcPr>
          <w:p w14:paraId="1FEE920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植筋拉拔</w:t>
            </w:r>
          </w:p>
        </w:tc>
        <w:tc>
          <w:tcPr>
            <w:tcW w:w="4080" w:type="dxa"/>
            <w:tcBorders>
              <w:top w:val="nil"/>
              <w:left w:val="nil"/>
              <w:bottom w:val="single" w:sz="4" w:space="0" w:color="000000"/>
              <w:right w:val="single" w:sz="4" w:space="0" w:color="000000"/>
            </w:tcBorders>
            <w:vAlign w:val="center"/>
            <w:hideMark/>
          </w:tcPr>
          <w:p w14:paraId="1E653E9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植筋拉拔</w:t>
            </w:r>
          </w:p>
        </w:tc>
        <w:tc>
          <w:tcPr>
            <w:tcW w:w="1624" w:type="dxa"/>
            <w:tcBorders>
              <w:top w:val="nil"/>
              <w:left w:val="nil"/>
              <w:bottom w:val="single" w:sz="4" w:space="0" w:color="000000"/>
              <w:right w:val="single" w:sz="4" w:space="0" w:color="000000"/>
            </w:tcBorders>
            <w:vAlign w:val="center"/>
          </w:tcPr>
          <w:p w14:paraId="2D1FAA4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2D379A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5EF913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5</w:t>
            </w:r>
          </w:p>
        </w:tc>
        <w:tc>
          <w:tcPr>
            <w:tcW w:w="1820" w:type="dxa"/>
            <w:tcBorders>
              <w:top w:val="nil"/>
              <w:left w:val="nil"/>
              <w:bottom w:val="single" w:sz="4" w:space="0" w:color="000000"/>
              <w:right w:val="single" w:sz="4" w:space="0" w:color="000000"/>
            </w:tcBorders>
            <w:vAlign w:val="center"/>
          </w:tcPr>
          <w:p w14:paraId="02A249F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6FB5222" w14:textId="77777777" w:rsidR="004203A9" w:rsidRPr="0010527D" w:rsidRDefault="004203A9" w:rsidP="005F0755">
            <w:pPr>
              <w:widowControl/>
              <w:ind w:firstLine="480"/>
              <w:jc w:val="center"/>
              <w:rPr>
                <w:rFonts w:ascii="仿宋" w:eastAsia="仿宋" w:hAnsi="仿宋" w:cs="Arial" w:hint="eastAsia"/>
                <w:kern w:val="0"/>
                <w:sz w:val="24"/>
              </w:rPr>
            </w:pPr>
          </w:p>
        </w:tc>
      </w:tr>
      <w:tr w:rsidR="004203A9" w:rsidRPr="0010527D" w14:paraId="3D9878A0"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6B99D80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35 </w:t>
            </w:r>
          </w:p>
        </w:tc>
        <w:tc>
          <w:tcPr>
            <w:tcW w:w="1951" w:type="dxa"/>
            <w:tcBorders>
              <w:top w:val="nil"/>
              <w:left w:val="nil"/>
              <w:bottom w:val="single" w:sz="4" w:space="0" w:color="000000"/>
              <w:right w:val="single" w:sz="4" w:space="0" w:color="000000"/>
            </w:tcBorders>
            <w:vAlign w:val="center"/>
            <w:hideMark/>
          </w:tcPr>
          <w:p w14:paraId="08028F7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门窗性能(现场)</w:t>
            </w:r>
          </w:p>
        </w:tc>
        <w:tc>
          <w:tcPr>
            <w:tcW w:w="4080" w:type="dxa"/>
            <w:tcBorders>
              <w:top w:val="nil"/>
              <w:left w:val="nil"/>
              <w:bottom w:val="single" w:sz="4" w:space="0" w:color="000000"/>
              <w:right w:val="single" w:sz="4" w:space="0" w:color="000000"/>
            </w:tcBorders>
            <w:vAlign w:val="center"/>
            <w:hideMark/>
          </w:tcPr>
          <w:p w14:paraId="654798B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气密性、水密性</w:t>
            </w:r>
          </w:p>
        </w:tc>
        <w:tc>
          <w:tcPr>
            <w:tcW w:w="1624" w:type="dxa"/>
            <w:tcBorders>
              <w:top w:val="nil"/>
              <w:left w:val="nil"/>
              <w:bottom w:val="single" w:sz="4" w:space="0" w:color="000000"/>
              <w:right w:val="single" w:sz="4" w:space="0" w:color="000000"/>
            </w:tcBorders>
            <w:vAlign w:val="center"/>
          </w:tcPr>
          <w:p w14:paraId="06BB347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6D8C71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559D17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1C5602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C0597A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5B41318" w14:textId="77777777" w:rsidTr="005F0755">
        <w:trPr>
          <w:trHeight w:val="285"/>
        </w:trPr>
        <w:tc>
          <w:tcPr>
            <w:tcW w:w="709" w:type="dxa"/>
            <w:vMerge w:val="restart"/>
            <w:tcBorders>
              <w:top w:val="nil"/>
              <w:left w:val="single" w:sz="4" w:space="0" w:color="000000"/>
              <w:bottom w:val="single" w:sz="4" w:space="0" w:color="000000"/>
              <w:right w:val="single" w:sz="4" w:space="0" w:color="000000"/>
            </w:tcBorders>
            <w:vAlign w:val="center"/>
            <w:hideMark/>
          </w:tcPr>
          <w:p w14:paraId="1D58757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36</w:t>
            </w:r>
          </w:p>
        </w:tc>
        <w:tc>
          <w:tcPr>
            <w:tcW w:w="1951" w:type="dxa"/>
            <w:vMerge w:val="restart"/>
            <w:tcBorders>
              <w:top w:val="nil"/>
              <w:left w:val="single" w:sz="4" w:space="0" w:color="000000"/>
              <w:bottom w:val="single" w:sz="4" w:space="0" w:color="000000"/>
              <w:right w:val="single" w:sz="4" w:space="0" w:color="000000"/>
            </w:tcBorders>
            <w:vAlign w:val="center"/>
            <w:hideMark/>
          </w:tcPr>
          <w:p w14:paraId="659FC3FA" w14:textId="77777777" w:rsidR="004203A9" w:rsidRPr="0010527D" w:rsidRDefault="004203A9" w:rsidP="005F0755">
            <w:pPr>
              <w:widowControl/>
              <w:ind w:firstLine="480"/>
              <w:jc w:val="center"/>
              <w:rPr>
                <w:rFonts w:ascii="仿宋" w:eastAsia="仿宋" w:hAnsi="仿宋" w:cs="Arial" w:hint="eastAsia"/>
                <w:kern w:val="0"/>
                <w:sz w:val="24"/>
              </w:rPr>
            </w:pPr>
            <w:r w:rsidRPr="0010527D">
              <w:rPr>
                <w:rFonts w:ascii="仿宋" w:eastAsia="仿宋" w:hAnsi="仿宋" w:cs="Arial" w:hint="eastAsia"/>
                <w:kern w:val="0"/>
                <w:sz w:val="24"/>
              </w:rPr>
              <w:t>水质检测</w:t>
            </w:r>
          </w:p>
        </w:tc>
        <w:tc>
          <w:tcPr>
            <w:tcW w:w="4080" w:type="dxa"/>
            <w:tcBorders>
              <w:top w:val="nil"/>
              <w:left w:val="nil"/>
              <w:bottom w:val="single" w:sz="4" w:space="0" w:color="000000"/>
              <w:right w:val="single" w:sz="4" w:space="0" w:color="000000"/>
            </w:tcBorders>
            <w:vAlign w:val="center"/>
            <w:hideMark/>
          </w:tcPr>
          <w:p w14:paraId="3D2E34E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总大肠菌群</w:t>
            </w:r>
          </w:p>
        </w:tc>
        <w:tc>
          <w:tcPr>
            <w:tcW w:w="1624" w:type="dxa"/>
            <w:tcBorders>
              <w:top w:val="nil"/>
              <w:left w:val="nil"/>
              <w:bottom w:val="single" w:sz="4" w:space="0" w:color="000000"/>
              <w:right w:val="single" w:sz="4" w:space="0" w:color="000000"/>
            </w:tcBorders>
            <w:vAlign w:val="center"/>
          </w:tcPr>
          <w:p w14:paraId="30B1192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51FAC3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B1E7DC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BCC96F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2C90AE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8542C2A"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84D24A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2842FEC"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542F6A5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耐热大肠菌群</w:t>
            </w:r>
          </w:p>
        </w:tc>
        <w:tc>
          <w:tcPr>
            <w:tcW w:w="1624" w:type="dxa"/>
            <w:tcBorders>
              <w:top w:val="nil"/>
              <w:left w:val="nil"/>
              <w:bottom w:val="single" w:sz="4" w:space="0" w:color="000000"/>
              <w:right w:val="single" w:sz="4" w:space="0" w:color="000000"/>
            </w:tcBorders>
            <w:vAlign w:val="center"/>
          </w:tcPr>
          <w:p w14:paraId="3A0F845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053E2C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D30C85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3825A5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AD1A92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321E294"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02F3B2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EFDE0C0"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0CA3F07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大肠埃希氏菌</w:t>
            </w:r>
          </w:p>
        </w:tc>
        <w:tc>
          <w:tcPr>
            <w:tcW w:w="1624" w:type="dxa"/>
            <w:tcBorders>
              <w:top w:val="nil"/>
              <w:left w:val="nil"/>
              <w:bottom w:val="single" w:sz="4" w:space="0" w:color="000000"/>
              <w:right w:val="single" w:sz="4" w:space="0" w:color="000000"/>
            </w:tcBorders>
            <w:vAlign w:val="center"/>
          </w:tcPr>
          <w:p w14:paraId="084C6FA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764278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84CE89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983C99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FD96C6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8719B7C"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5FDEBC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94C25D7"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954781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菌落总数</w:t>
            </w:r>
          </w:p>
        </w:tc>
        <w:tc>
          <w:tcPr>
            <w:tcW w:w="1624" w:type="dxa"/>
            <w:tcBorders>
              <w:top w:val="nil"/>
              <w:left w:val="nil"/>
              <w:bottom w:val="single" w:sz="4" w:space="0" w:color="000000"/>
              <w:right w:val="single" w:sz="4" w:space="0" w:color="000000"/>
            </w:tcBorders>
            <w:vAlign w:val="center"/>
          </w:tcPr>
          <w:p w14:paraId="788F825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4880CB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25D6CE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52897C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153019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BF04CB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966A76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23125EF"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428923E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砷</w:t>
            </w:r>
          </w:p>
        </w:tc>
        <w:tc>
          <w:tcPr>
            <w:tcW w:w="1624" w:type="dxa"/>
            <w:tcBorders>
              <w:top w:val="nil"/>
              <w:left w:val="nil"/>
              <w:bottom w:val="single" w:sz="4" w:space="0" w:color="000000"/>
              <w:right w:val="single" w:sz="4" w:space="0" w:color="000000"/>
            </w:tcBorders>
            <w:vAlign w:val="center"/>
          </w:tcPr>
          <w:p w14:paraId="22334C3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4FF475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0600C3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FC1D51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A18292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16E2D85"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CBB9FC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4EDA84E"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4C5E7A5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镉</w:t>
            </w:r>
          </w:p>
        </w:tc>
        <w:tc>
          <w:tcPr>
            <w:tcW w:w="1624" w:type="dxa"/>
            <w:tcBorders>
              <w:top w:val="nil"/>
              <w:left w:val="nil"/>
              <w:bottom w:val="single" w:sz="4" w:space="0" w:color="000000"/>
              <w:right w:val="single" w:sz="4" w:space="0" w:color="000000"/>
            </w:tcBorders>
            <w:vAlign w:val="center"/>
          </w:tcPr>
          <w:p w14:paraId="5F88832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31C01F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34849E0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EAE391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CD1386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586AA1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AD5408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21A3704"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02BD6D7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铬(六价)</w:t>
            </w:r>
          </w:p>
        </w:tc>
        <w:tc>
          <w:tcPr>
            <w:tcW w:w="1624" w:type="dxa"/>
            <w:tcBorders>
              <w:top w:val="nil"/>
              <w:left w:val="nil"/>
              <w:bottom w:val="single" w:sz="4" w:space="0" w:color="000000"/>
              <w:right w:val="single" w:sz="4" w:space="0" w:color="000000"/>
            </w:tcBorders>
            <w:vAlign w:val="center"/>
          </w:tcPr>
          <w:p w14:paraId="381D665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AEBF7F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9949FD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5C4BE2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7C040E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893DFE1"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A3936A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FF3C618"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6035D7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铅</w:t>
            </w:r>
          </w:p>
        </w:tc>
        <w:tc>
          <w:tcPr>
            <w:tcW w:w="1624" w:type="dxa"/>
            <w:tcBorders>
              <w:top w:val="nil"/>
              <w:left w:val="nil"/>
              <w:bottom w:val="single" w:sz="4" w:space="0" w:color="000000"/>
              <w:right w:val="single" w:sz="4" w:space="0" w:color="000000"/>
            </w:tcBorders>
            <w:vAlign w:val="center"/>
          </w:tcPr>
          <w:p w14:paraId="3A2644E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92EFAA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A51FE1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68D2E5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136A63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772191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C00884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B7958A6"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94AA32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汞</w:t>
            </w:r>
          </w:p>
        </w:tc>
        <w:tc>
          <w:tcPr>
            <w:tcW w:w="1624" w:type="dxa"/>
            <w:tcBorders>
              <w:top w:val="nil"/>
              <w:left w:val="nil"/>
              <w:bottom w:val="single" w:sz="4" w:space="0" w:color="000000"/>
              <w:right w:val="single" w:sz="4" w:space="0" w:color="000000"/>
            </w:tcBorders>
            <w:vAlign w:val="center"/>
          </w:tcPr>
          <w:p w14:paraId="7F6220F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29802C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CAFF5D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577400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AE111B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349DF79"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F38446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CA49868"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41778CC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硒</w:t>
            </w:r>
          </w:p>
        </w:tc>
        <w:tc>
          <w:tcPr>
            <w:tcW w:w="1624" w:type="dxa"/>
            <w:tcBorders>
              <w:top w:val="nil"/>
              <w:left w:val="nil"/>
              <w:bottom w:val="single" w:sz="4" w:space="0" w:color="000000"/>
              <w:right w:val="single" w:sz="4" w:space="0" w:color="000000"/>
            </w:tcBorders>
            <w:vAlign w:val="center"/>
          </w:tcPr>
          <w:p w14:paraId="22613EB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7B076D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7CC911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DE7F26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64B56B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F6684D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40F2BF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516FBF4"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5DCC62E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氰化物</w:t>
            </w:r>
          </w:p>
        </w:tc>
        <w:tc>
          <w:tcPr>
            <w:tcW w:w="1624" w:type="dxa"/>
            <w:tcBorders>
              <w:top w:val="nil"/>
              <w:left w:val="nil"/>
              <w:bottom w:val="single" w:sz="4" w:space="0" w:color="000000"/>
              <w:right w:val="single" w:sz="4" w:space="0" w:color="000000"/>
            </w:tcBorders>
            <w:vAlign w:val="center"/>
          </w:tcPr>
          <w:p w14:paraId="04FC338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A50BD0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6713F6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199A47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E481BF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AE36BF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2B01F97A"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5CC95F7"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4A1D3A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氟化物</w:t>
            </w:r>
          </w:p>
        </w:tc>
        <w:tc>
          <w:tcPr>
            <w:tcW w:w="1624" w:type="dxa"/>
            <w:tcBorders>
              <w:top w:val="nil"/>
              <w:left w:val="nil"/>
              <w:bottom w:val="single" w:sz="4" w:space="0" w:color="000000"/>
              <w:right w:val="single" w:sz="4" w:space="0" w:color="000000"/>
            </w:tcBorders>
            <w:vAlign w:val="center"/>
          </w:tcPr>
          <w:p w14:paraId="1F40E2D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74A342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4BFC04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B3FD37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AA018C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BCCB3DC"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1B3107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D8AB42A"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0D2E856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硝酸盐</w:t>
            </w:r>
          </w:p>
        </w:tc>
        <w:tc>
          <w:tcPr>
            <w:tcW w:w="1624" w:type="dxa"/>
            <w:tcBorders>
              <w:top w:val="nil"/>
              <w:left w:val="nil"/>
              <w:bottom w:val="single" w:sz="4" w:space="0" w:color="000000"/>
              <w:right w:val="single" w:sz="4" w:space="0" w:color="000000"/>
            </w:tcBorders>
            <w:vAlign w:val="center"/>
          </w:tcPr>
          <w:p w14:paraId="4CC17C1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5C261D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D31172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F52120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A8A6EE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04574E9"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71CDE0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97DB976"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740A95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三氯甲烷</w:t>
            </w:r>
          </w:p>
        </w:tc>
        <w:tc>
          <w:tcPr>
            <w:tcW w:w="1624" w:type="dxa"/>
            <w:tcBorders>
              <w:top w:val="nil"/>
              <w:left w:val="nil"/>
              <w:bottom w:val="single" w:sz="4" w:space="0" w:color="000000"/>
              <w:right w:val="single" w:sz="4" w:space="0" w:color="000000"/>
            </w:tcBorders>
            <w:vAlign w:val="center"/>
          </w:tcPr>
          <w:p w14:paraId="46ACBD9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BF29EB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5C020F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6BE2E1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8FB6B0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F0CCF18"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3A2DD2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A0BA23F"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B5C2CD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四氯化碳</w:t>
            </w:r>
          </w:p>
        </w:tc>
        <w:tc>
          <w:tcPr>
            <w:tcW w:w="1624" w:type="dxa"/>
            <w:tcBorders>
              <w:top w:val="nil"/>
              <w:left w:val="nil"/>
              <w:bottom w:val="single" w:sz="4" w:space="0" w:color="000000"/>
              <w:right w:val="single" w:sz="4" w:space="0" w:color="000000"/>
            </w:tcBorders>
            <w:vAlign w:val="center"/>
          </w:tcPr>
          <w:p w14:paraId="5A30374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06C5611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D2B192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96FFC6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3832C71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492C31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9718A5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3D5BF92"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0A22F6E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溴酸盐</w:t>
            </w:r>
          </w:p>
        </w:tc>
        <w:tc>
          <w:tcPr>
            <w:tcW w:w="1624" w:type="dxa"/>
            <w:tcBorders>
              <w:top w:val="nil"/>
              <w:left w:val="nil"/>
              <w:bottom w:val="single" w:sz="4" w:space="0" w:color="000000"/>
              <w:right w:val="single" w:sz="4" w:space="0" w:color="000000"/>
            </w:tcBorders>
            <w:vAlign w:val="center"/>
          </w:tcPr>
          <w:p w14:paraId="7A6755A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94E086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1A4AFA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5F2A26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84C5CD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ECDBEA4"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D53A739"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D42E2F6"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6A09EC7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w:t>
            </w:r>
          </w:p>
        </w:tc>
        <w:tc>
          <w:tcPr>
            <w:tcW w:w="1624" w:type="dxa"/>
            <w:tcBorders>
              <w:top w:val="nil"/>
              <w:left w:val="nil"/>
              <w:bottom w:val="single" w:sz="4" w:space="0" w:color="000000"/>
              <w:right w:val="single" w:sz="4" w:space="0" w:color="000000"/>
            </w:tcBorders>
            <w:vAlign w:val="center"/>
          </w:tcPr>
          <w:p w14:paraId="19C200D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2A780B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F00C37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4B56A84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682B10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2F8063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61791C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13FCD2B"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7AEB09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亚氯酸盐</w:t>
            </w:r>
          </w:p>
        </w:tc>
        <w:tc>
          <w:tcPr>
            <w:tcW w:w="1624" w:type="dxa"/>
            <w:tcBorders>
              <w:top w:val="nil"/>
              <w:left w:val="nil"/>
              <w:bottom w:val="single" w:sz="4" w:space="0" w:color="000000"/>
              <w:right w:val="single" w:sz="4" w:space="0" w:color="000000"/>
            </w:tcBorders>
            <w:vAlign w:val="center"/>
          </w:tcPr>
          <w:p w14:paraId="03B9F6D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103E4E9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41591C0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295A62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2138C3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C94213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012F75E"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02A8C25F"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F35553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氯酸盐</w:t>
            </w:r>
          </w:p>
        </w:tc>
        <w:tc>
          <w:tcPr>
            <w:tcW w:w="1624" w:type="dxa"/>
            <w:tcBorders>
              <w:top w:val="nil"/>
              <w:left w:val="nil"/>
              <w:bottom w:val="single" w:sz="4" w:space="0" w:color="000000"/>
              <w:right w:val="single" w:sz="4" w:space="0" w:color="000000"/>
            </w:tcBorders>
            <w:vAlign w:val="center"/>
          </w:tcPr>
          <w:p w14:paraId="5C13A46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89710C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66CA5A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11C949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07E6922"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321AC74F"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09CBB32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6A45CB1"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4A84F2B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色度</w:t>
            </w:r>
          </w:p>
        </w:tc>
        <w:tc>
          <w:tcPr>
            <w:tcW w:w="1624" w:type="dxa"/>
            <w:tcBorders>
              <w:top w:val="nil"/>
              <w:left w:val="nil"/>
              <w:bottom w:val="single" w:sz="4" w:space="0" w:color="000000"/>
              <w:right w:val="single" w:sz="4" w:space="0" w:color="000000"/>
            </w:tcBorders>
            <w:vAlign w:val="center"/>
          </w:tcPr>
          <w:p w14:paraId="6960B02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D526ED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E72B0B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0F2B71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A67FB2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A7E1F3E"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85CE7C2"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F33D0F3"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1E3BB1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浑浊度</w:t>
            </w:r>
          </w:p>
        </w:tc>
        <w:tc>
          <w:tcPr>
            <w:tcW w:w="1624" w:type="dxa"/>
            <w:tcBorders>
              <w:top w:val="nil"/>
              <w:left w:val="nil"/>
              <w:bottom w:val="single" w:sz="4" w:space="0" w:color="000000"/>
              <w:right w:val="single" w:sz="4" w:space="0" w:color="000000"/>
            </w:tcBorders>
            <w:vAlign w:val="center"/>
          </w:tcPr>
          <w:p w14:paraId="488D3FC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DD416F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C812C7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293901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20BD1D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34F29AE"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3815AE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48A01EC"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6D78B40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臭和</w:t>
            </w:r>
            <w:proofErr w:type="gramStart"/>
            <w:r w:rsidRPr="0010527D">
              <w:rPr>
                <w:rFonts w:ascii="仿宋" w:eastAsia="仿宋" w:hAnsi="仿宋" w:cs="Arial" w:hint="eastAsia"/>
                <w:kern w:val="0"/>
                <w:sz w:val="24"/>
              </w:rPr>
              <w:t>味</w:t>
            </w:r>
            <w:proofErr w:type="gramEnd"/>
          </w:p>
        </w:tc>
        <w:tc>
          <w:tcPr>
            <w:tcW w:w="1624" w:type="dxa"/>
            <w:tcBorders>
              <w:top w:val="nil"/>
              <w:left w:val="nil"/>
              <w:bottom w:val="single" w:sz="4" w:space="0" w:color="000000"/>
              <w:right w:val="single" w:sz="4" w:space="0" w:color="000000"/>
            </w:tcBorders>
            <w:vAlign w:val="center"/>
          </w:tcPr>
          <w:p w14:paraId="4A9FE6D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367555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E40D96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8E0D0E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3BC211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BC8C26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EFED160"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0B32F90"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534591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肉眼可见物</w:t>
            </w:r>
          </w:p>
        </w:tc>
        <w:tc>
          <w:tcPr>
            <w:tcW w:w="1624" w:type="dxa"/>
            <w:tcBorders>
              <w:top w:val="nil"/>
              <w:left w:val="nil"/>
              <w:bottom w:val="single" w:sz="4" w:space="0" w:color="000000"/>
              <w:right w:val="single" w:sz="4" w:space="0" w:color="000000"/>
            </w:tcBorders>
            <w:vAlign w:val="center"/>
          </w:tcPr>
          <w:p w14:paraId="1449AC0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95973F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7C39CE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6665A2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F9C572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7AED3AF1"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3FD76CE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67967DB"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A920E2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pH值</w:t>
            </w:r>
          </w:p>
        </w:tc>
        <w:tc>
          <w:tcPr>
            <w:tcW w:w="1624" w:type="dxa"/>
            <w:tcBorders>
              <w:top w:val="nil"/>
              <w:left w:val="nil"/>
              <w:bottom w:val="single" w:sz="4" w:space="0" w:color="000000"/>
              <w:right w:val="single" w:sz="4" w:space="0" w:color="000000"/>
            </w:tcBorders>
            <w:vAlign w:val="center"/>
          </w:tcPr>
          <w:p w14:paraId="1035E6F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EE9F0F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FCEE54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6F3F178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276998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002FEA6D"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9FB1A65"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13095CB"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2FEF656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溶解性总固体</w:t>
            </w:r>
          </w:p>
        </w:tc>
        <w:tc>
          <w:tcPr>
            <w:tcW w:w="1624" w:type="dxa"/>
            <w:tcBorders>
              <w:top w:val="nil"/>
              <w:left w:val="nil"/>
              <w:bottom w:val="single" w:sz="4" w:space="0" w:color="000000"/>
              <w:right w:val="single" w:sz="4" w:space="0" w:color="000000"/>
            </w:tcBorders>
            <w:vAlign w:val="center"/>
          </w:tcPr>
          <w:p w14:paraId="0E115C3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B0C3865"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2EDC694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8BFF34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56E3E75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595E18B"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494112F1"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0807BFF"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C21C2B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总硬度</w:t>
            </w:r>
          </w:p>
        </w:tc>
        <w:tc>
          <w:tcPr>
            <w:tcW w:w="1624" w:type="dxa"/>
            <w:tcBorders>
              <w:top w:val="nil"/>
              <w:left w:val="nil"/>
              <w:bottom w:val="single" w:sz="4" w:space="0" w:color="000000"/>
              <w:right w:val="single" w:sz="4" w:space="0" w:color="000000"/>
            </w:tcBorders>
            <w:vAlign w:val="center"/>
          </w:tcPr>
          <w:p w14:paraId="7637176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A8ABEF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7CCC1B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52FE42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9510E1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14D8AF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1FA67E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2E7059DD"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27344A6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耗氧量</w:t>
            </w:r>
          </w:p>
        </w:tc>
        <w:tc>
          <w:tcPr>
            <w:tcW w:w="1624" w:type="dxa"/>
            <w:tcBorders>
              <w:top w:val="nil"/>
              <w:left w:val="nil"/>
              <w:bottom w:val="single" w:sz="4" w:space="0" w:color="000000"/>
              <w:right w:val="single" w:sz="4" w:space="0" w:color="000000"/>
            </w:tcBorders>
            <w:vAlign w:val="center"/>
          </w:tcPr>
          <w:p w14:paraId="1C181AF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3CED6E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11875E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270DC8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6EC972F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43AA30A2"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6D8CF9D"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6A1A87A"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2C9467C"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挥发酚类</w:t>
            </w:r>
          </w:p>
        </w:tc>
        <w:tc>
          <w:tcPr>
            <w:tcW w:w="1624" w:type="dxa"/>
            <w:tcBorders>
              <w:top w:val="nil"/>
              <w:left w:val="nil"/>
              <w:bottom w:val="single" w:sz="4" w:space="0" w:color="000000"/>
              <w:right w:val="single" w:sz="4" w:space="0" w:color="000000"/>
            </w:tcBorders>
            <w:vAlign w:val="center"/>
          </w:tcPr>
          <w:p w14:paraId="4EA1C7A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F7646B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784830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61A43AA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46AE39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1813DEA"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3189EC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12900FAA"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3BB5987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阴离子合成洗涤剂</w:t>
            </w:r>
          </w:p>
        </w:tc>
        <w:tc>
          <w:tcPr>
            <w:tcW w:w="1624" w:type="dxa"/>
            <w:tcBorders>
              <w:top w:val="nil"/>
              <w:left w:val="nil"/>
              <w:bottom w:val="single" w:sz="4" w:space="0" w:color="000000"/>
              <w:right w:val="single" w:sz="4" w:space="0" w:color="000000"/>
            </w:tcBorders>
            <w:vAlign w:val="center"/>
          </w:tcPr>
          <w:p w14:paraId="40A5FCE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3AE4A35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705BA7AF"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73CC54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16A2E5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A0528DD"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6310036"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0E21F63"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0DDAF7E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铝</w:t>
            </w:r>
          </w:p>
        </w:tc>
        <w:tc>
          <w:tcPr>
            <w:tcW w:w="1624" w:type="dxa"/>
            <w:tcBorders>
              <w:top w:val="nil"/>
              <w:left w:val="nil"/>
              <w:bottom w:val="single" w:sz="4" w:space="0" w:color="000000"/>
              <w:right w:val="single" w:sz="4" w:space="0" w:color="000000"/>
            </w:tcBorders>
            <w:vAlign w:val="center"/>
          </w:tcPr>
          <w:p w14:paraId="246511B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5465672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134376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B3E9FF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C8BCB5B"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F8A434D"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2FD9913"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5E6523B"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5FED839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铁</w:t>
            </w:r>
          </w:p>
        </w:tc>
        <w:tc>
          <w:tcPr>
            <w:tcW w:w="1624" w:type="dxa"/>
            <w:tcBorders>
              <w:top w:val="nil"/>
              <w:left w:val="nil"/>
              <w:bottom w:val="single" w:sz="4" w:space="0" w:color="000000"/>
              <w:right w:val="single" w:sz="4" w:space="0" w:color="000000"/>
            </w:tcBorders>
            <w:vAlign w:val="center"/>
          </w:tcPr>
          <w:p w14:paraId="35DE0FB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230EEEB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EE81A7A"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794C7EC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6A97F6E"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0691A84"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6644BE7B"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764C68E5"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6C610ED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锰</w:t>
            </w:r>
          </w:p>
        </w:tc>
        <w:tc>
          <w:tcPr>
            <w:tcW w:w="1624" w:type="dxa"/>
            <w:tcBorders>
              <w:top w:val="nil"/>
              <w:left w:val="nil"/>
              <w:bottom w:val="single" w:sz="4" w:space="0" w:color="000000"/>
              <w:right w:val="single" w:sz="4" w:space="0" w:color="000000"/>
            </w:tcBorders>
            <w:vAlign w:val="center"/>
          </w:tcPr>
          <w:p w14:paraId="6282BBB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C697B6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05B029A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23A186C"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9C7C8A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302363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7B2AF2BF"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39AF7D74"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1C6C8C8E"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铜</w:t>
            </w:r>
          </w:p>
        </w:tc>
        <w:tc>
          <w:tcPr>
            <w:tcW w:w="1624" w:type="dxa"/>
            <w:tcBorders>
              <w:top w:val="nil"/>
              <w:left w:val="nil"/>
              <w:bottom w:val="single" w:sz="4" w:space="0" w:color="000000"/>
              <w:right w:val="single" w:sz="4" w:space="0" w:color="000000"/>
            </w:tcBorders>
            <w:vAlign w:val="center"/>
          </w:tcPr>
          <w:p w14:paraId="0B58ED05"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D898C9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50E36A6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3F75BA7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227F919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592E3CB6"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6E5967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40CA5AED"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2E0F0E1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锌</w:t>
            </w:r>
          </w:p>
        </w:tc>
        <w:tc>
          <w:tcPr>
            <w:tcW w:w="1624" w:type="dxa"/>
            <w:tcBorders>
              <w:top w:val="nil"/>
              <w:left w:val="nil"/>
              <w:bottom w:val="single" w:sz="4" w:space="0" w:color="000000"/>
              <w:right w:val="single" w:sz="4" w:space="0" w:color="000000"/>
            </w:tcBorders>
            <w:vAlign w:val="center"/>
          </w:tcPr>
          <w:p w14:paraId="129B5F18"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D9BE90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1148363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1A54D97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44284D6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6799B18"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DDBF938"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5AF4B0C9"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782EE7E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氯化物</w:t>
            </w:r>
          </w:p>
        </w:tc>
        <w:tc>
          <w:tcPr>
            <w:tcW w:w="1624" w:type="dxa"/>
            <w:tcBorders>
              <w:top w:val="nil"/>
              <w:left w:val="nil"/>
              <w:bottom w:val="single" w:sz="4" w:space="0" w:color="000000"/>
              <w:right w:val="single" w:sz="4" w:space="0" w:color="000000"/>
            </w:tcBorders>
            <w:vAlign w:val="center"/>
          </w:tcPr>
          <w:p w14:paraId="3A82B347"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3246D1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77A7521"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5FEC686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0B6E031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143DD490" w14:textId="77777777" w:rsidTr="005F0755">
        <w:trPr>
          <w:trHeight w:val="270"/>
        </w:trPr>
        <w:tc>
          <w:tcPr>
            <w:tcW w:w="709" w:type="dxa"/>
            <w:vMerge/>
            <w:tcBorders>
              <w:top w:val="nil"/>
              <w:left w:val="single" w:sz="4" w:space="0" w:color="000000"/>
              <w:bottom w:val="single" w:sz="4" w:space="0" w:color="000000"/>
              <w:right w:val="single" w:sz="4" w:space="0" w:color="000000"/>
            </w:tcBorders>
            <w:vAlign w:val="center"/>
            <w:hideMark/>
          </w:tcPr>
          <w:p w14:paraId="523FA65C" w14:textId="77777777" w:rsidR="004203A9" w:rsidRPr="0010527D" w:rsidRDefault="004203A9" w:rsidP="005F0755">
            <w:pPr>
              <w:widowControl/>
              <w:ind w:firstLine="480"/>
              <w:jc w:val="left"/>
              <w:rPr>
                <w:rFonts w:ascii="仿宋" w:eastAsia="仿宋" w:hAnsi="仿宋" w:cs="Arial" w:hint="eastAsia"/>
                <w:color w:val="000000"/>
                <w:kern w:val="0"/>
                <w:sz w:val="24"/>
              </w:rPr>
            </w:pPr>
          </w:p>
        </w:tc>
        <w:tc>
          <w:tcPr>
            <w:tcW w:w="1951" w:type="dxa"/>
            <w:vMerge/>
            <w:tcBorders>
              <w:top w:val="nil"/>
              <w:left w:val="single" w:sz="4" w:space="0" w:color="000000"/>
              <w:bottom w:val="single" w:sz="4" w:space="0" w:color="000000"/>
              <w:right w:val="single" w:sz="4" w:space="0" w:color="000000"/>
            </w:tcBorders>
            <w:vAlign w:val="center"/>
            <w:hideMark/>
          </w:tcPr>
          <w:p w14:paraId="6EDDEB90" w14:textId="77777777" w:rsidR="004203A9" w:rsidRPr="0010527D" w:rsidRDefault="004203A9" w:rsidP="005F0755">
            <w:pPr>
              <w:widowControl/>
              <w:ind w:firstLine="480"/>
              <w:jc w:val="left"/>
              <w:rPr>
                <w:rFonts w:ascii="仿宋" w:eastAsia="仿宋" w:hAnsi="仿宋" w:cs="Arial" w:hint="eastAsia"/>
                <w:kern w:val="0"/>
                <w:sz w:val="24"/>
              </w:rPr>
            </w:pPr>
          </w:p>
        </w:tc>
        <w:tc>
          <w:tcPr>
            <w:tcW w:w="4080" w:type="dxa"/>
            <w:tcBorders>
              <w:top w:val="nil"/>
              <w:left w:val="nil"/>
              <w:bottom w:val="single" w:sz="4" w:space="0" w:color="000000"/>
              <w:right w:val="single" w:sz="4" w:space="0" w:color="000000"/>
            </w:tcBorders>
            <w:vAlign w:val="center"/>
            <w:hideMark/>
          </w:tcPr>
          <w:p w14:paraId="52A2F2D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硫酸盐</w:t>
            </w:r>
          </w:p>
        </w:tc>
        <w:tc>
          <w:tcPr>
            <w:tcW w:w="1624" w:type="dxa"/>
            <w:tcBorders>
              <w:top w:val="nil"/>
              <w:left w:val="nil"/>
              <w:bottom w:val="single" w:sz="4" w:space="0" w:color="000000"/>
              <w:right w:val="single" w:sz="4" w:space="0" w:color="000000"/>
            </w:tcBorders>
            <w:vAlign w:val="center"/>
          </w:tcPr>
          <w:p w14:paraId="504B01F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8963A3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组</w:t>
            </w:r>
          </w:p>
        </w:tc>
        <w:tc>
          <w:tcPr>
            <w:tcW w:w="1080" w:type="dxa"/>
            <w:tcBorders>
              <w:top w:val="nil"/>
              <w:left w:val="nil"/>
              <w:bottom w:val="single" w:sz="4" w:space="0" w:color="000000"/>
              <w:right w:val="single" w:sz="4" w:space="0" w:color="000000"/>
            </w:tcBorders>
            <w:vAlign w:val="center"/>
            <w:hideMark/>
          </w:tcPr>
          <w:p w14:paraId="66451F2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4C8478D"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126DAAC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B282929"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23104F3D"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37 </w:t>
            </w:r>
          </w:p>
        </w:tc>
        <w:tc>
          <w:tcPr>
            <w:tcW w:w="1951" w:type="dxa"/>
            <w:tcBorders>
              <w:top w:val="nil"/>
              <w:left w:val="nil"/>
              <w:bottom w:val="single" w:sz="4" w:space="0" w:color="000000"/>
              <w:right w:val="single" w:sz="4" w:space="0" w:color="000000"/>
            </w:tcBorders>
            <w:vAlign w:val="center"/>
            <w:hideMark/>
          </w:tcPr>
          <w:p w14:paraId="43BC901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室内环境检测</w:t>
            </w:r>
          </w:p>
        </w:tc>
        <w:tc>
          <w:tcPr>
            <w:tcW w:w="4080" w:type="dxa"/>
            <w:tcBorders>
              <w:top w:val="nil"/>
              <w:left w:val="nil"/>
              <w:bottom w:val="single" w:sz="4" w:space="0" w:color="000000"/>
              <w:right w:val="single" w:sz="4" w:space="0" w:color="000000"/>
            </w:tcBorders>
            <w:vAlign w:val="center"/>
            <w:hideMark/>
          </w:tcPr>
          <w:p w14:paraId="33F13772"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甲醛、氨、氡、苯、甲苯、二甲苯、</w:t>
            </w:r>
            <w:proofErr w:type="spellStart"/>
            <w:r w:rsidRPr="0010527D">
              <w:rPr>
                <w:rFonts w:ascii="仿宋" w:eastAsia="仿宋" w:hAnsi="仿宋" w:cs="Arial" w:hint="eastAsia"/>
                <w:kern w:val="0"/>
                <w:sz w:val="24"/>
              </w:rPr>
              <w:t>voc</w:t>
            </w:r>
            <w:proofErr w:type="spellEnd"/>
          </w:p>
        </w:tc>
        <w:tc>
          <w:tcPr>
            <w:tcW w:w="1624" w:type="dxa"/>
            <w:tcBorders>
              <w:top w:val="nil"/>
              <w:left w:val="nil"/>
              <w:bottom w:val="single" w:sz="4" w:space="0" w:color="000000"/>
              <w:right w:val="single" w:sz="4" w:space="0" w:color="000000"/>
            </w:tcBorders>
            <w:vAlign w:val="center"/>
          </w:tcPr>
          <w:p w14:paraId="47E8EFD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4E47279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点</w:t>
            </w:r>
          </w:p>
        </w:tc>
        <w:tc>
          <w:tcPr>
            <w:tcW w:w="1080" w:type="dxa"/>
            <w:tcBorders>
              <w:top w:val="nil"/>
              <w:left w:val="nil"/>
              <w:bottom w:val="single" w:sz="4" w:space="0" w:color="000000"/>
              <w:right w:val="single" w:sz="4" w:space="0" w:color="000000"/>
            </w:tcBorders>
            <w:vAlign w:val="center"/>
            <w:hideMark/>
          </w:tcPr>
          <w:p w14:paraId="1AC67CB6"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40</w:t>
            </w:r>
          </w:p>
        </w:tc>
        <w:tc>
          <w:tcPr>
            <w:tcW w:w="1820" w:type="dxa"/>
            <w:tcBorders>
              <w:top w:val="nil"/>
              <w:left w:val="nil"/>
              <w:bottom w:val="single" w:sz="4" w:space="0" w:color="000000"/>
              <w:right w:val="single" w:sz="4" w:space="0" w:color="000000"/>
            </w:tcBorders>
            <w:vAlign w:val="center"/>
          </w:tcPr>
          <w:p w14:paraId="4BAB161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D7ACD6F"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D6D52A5"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7EC0044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38 </w:t>
            </w:r>
          </w:p>
        </w:tc>
        <w:tc>
          <w:tcPr>
            <w:tcW w:w="1951" w:type="dxa"/>
            <w:tcBorders>
              <w:top w:val="nil"/>
              <w:left w:val="nil"/>
              <w:bottom w:val="single" w:sz="4" w:space="0" w:color="000000"/>
              <w:right w:val="single" w:sz="4" w:space="0" w:color="000000"/>
            </w:tcBorders>
            <w:vAlign w:val="center"/>
            <w:hideMark/>
          </w:tcPr>
          <w:p w14:paraId="276FFCE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电气检测</w:t>
            </w:r>
          </w:p>
        </w:tc>
        <w:tc>
          <w:tcPr>
            <w:tcW w:w="4080" w:type="dxa"/>
            <w:tcBorders>
              <w:top w:val="nil"/>
              <w:left w:val="nil"/>
              <w:bottom w:val="single" w:sz="4" w:space="0" w:color="000000"/>
              <w:right w:val="single" w:sz="4" w:space="0" w:color="000000"/>
            </w:tcBorders>
            <w:vAlign w:val="center"/>
            <w:hideMark/>
          </w:tcPr>
          <w:p w14:paraId="0E468BF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电气检测</w:t>
            </w:r>
          </w:p>
        </w:tc>
        <w:tc>
          <w:tcPr>
            <w:tcW w:w="1624" w:type="dxa"/>
            <w:tcBorders>
              <w:top w:val="nil"/>
              <w:left w:val="nil"/>
              <w:bottom w:val="single" w:sz="4" w:space="0" w:color="000000"/>
              <w:right w:val="single" w:sz="4" w:space="0" w:color="000000"/>
            </w:tcBorders>
            <w:vAlign w:val="center"/>
          </w:tcPr>
          <w:p w14:paraId="4374D009"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735DB76B"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次</w:t>
            </w:r>
          </w:p>
        </w:tc>
        <w:tc>
          <w:tcPr>
            <w:tcW w:w="1080" w:type="dxa"/>
            <w:tcBorders>
              <w:top w:val="nil"/>
              <w:left w:val="nil"/>
              <w:bottom w:val="single" w:sz="4" w:space="0" w:color="000000"/>
              <w:right w:val="single" w:sz="4" w:space="0" w:color="000000"/>
            </w:tcBorders>
            <w:vAlign w:val="center"/>
            <w:hideMark/>
          </w:tcPr>
          <w:p w14:paraId="6D526F0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0E79E31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508CB54"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2F204F7B" w14:textId="77777777" w:rsidTr="005F0755">
        <w:trPr>
          <w:trHeight w:val="270"/>
        </w:trPr>
        <w:tc>
          <w:tcPr>
            <w:tcW w:w="709" w:type="dxa"/>
            <w:tcBorders>
              <w:top w:val="nil"/>
              <w:left w:val="single" w:sz="4" w:space="0" w:color="000000"/>
              <w:bottom w:val="single" w:sz="4" w:space="0" w:color="000000"/>
              <w:right w:val="single" w:sz="4" w:space="0" w:color="000000"/>
            </w:tcBorders>
            <w:vAlign w:val="center"/>
            <w:hideMark/>
          </w:tcPr>
          <w:p w14:paraId="16086AF8"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 xml:space="preserve">39 </w:t>
            </w:r>
          </w:p>
        </w:tc>
        <w:tc>
          <w:tcPr>
            <w:tcW w:w="1951" w:type="dxa"/>
            <w:tcBorders>
              <w:top w:val="nil"/>
              <w:left w:val="nil"/>
              <w:bottom w:val="single" w:sz="4" w:space="0" w:color="000000"/>
              <w:right w:val="single" w:sz="4" w:space="0" w:color="000000"/>
            </w:tcBorders>
            <w:vAlign w:val="center"/>
            <w:hideMark/>
          </w:tcPr>
          <w:p w14:paraId="5BFC7CA4"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消防检测</w:t>
            </w:r>
          </w:p>
        </w:tc>
        <w:tc>
          <w:tcPr>
            <w:tcW w:w="4080" w:type="dxa"/>
            <w:tcBorders>
              <w:top w:val="nil"/>
              <w:left w:val="nil"/>
              <w:bottom w:val="single" w:sz="4" w:space="0" w:color="000000"/>
              <w:right w:val="single" w:sz="4" w:space="0" w:color="000000"/>
            </w:tcBorders>
            <w:vAlign w:val="center"/>
            <w:hideMark/>
          </w:tcPr>
          <w:p w14:paraId="00468389"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消防检测</w:t>
            </w:r>
          </w:p>
        </w:tc>
        <w:tc>
          <w:tcPr>
            <w:tcW w:w="1624" w:type="dxa"/>
            <w:tcBorders>
              <w:top w:val="nil"/>
              <w:left w:val="nil"/>
              <w:bottom w:val="single" w:sz="4" w:space="0" w:color="000000"/>
              <w:right w:val="single" w:sz="4" w:space="0" w:color="000000"/>
            </w:tcBorders>
            <w:vAlign w:val="center"/>
          </w:tcPr>
          <w:p w14:paraId="2C30DE1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836" w:type="dxa"/>
            <w:tcBorders>
              <w:top w:val="nil"/>
              <w:left w:val="nil"/>
              <w:bottom w:val="single" w:sz="4" w:space="0" w:color="000000"/>
              <w:right w:val="single" w:sz="4" w:space="0" w:color="000000"/>
            </w:tcBorders>
            <w:vAlign w:val="center"/>
            <w:hideMark/>
          </w:tcPr>
          <w:p w14:paraId="69C4B820"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次</w:t>
            </w:r>
          </w:p>
        </w:tc>
        <w:tc>
          <w:tcPr>
            <w:tcW w:w="1080" w:type="dxa"/>
            <w:tcBorders>
              <w:top w:val="nil"/>
              <w:left w:val="nil"/>
              <w:bottom w:val="single" w:sz="4" w:space="0" w:color="000000"/>
              <w:right w:val="single" w:sz="4" w:space="0" w:color="000000"/>
            </w:tcBorders>
            <w:vAlign w:val="center"/>
            <w:hideMark/>
          </w:tcPr>
          <w:p w14:paraId="3AD88C73"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color w:val="000000"/>
                <w:kern w:val="0"/>
                <w:sz w:val="24"/>
              </w:rPr>
              <w:t>1</w:t>
            </w:r>
          </w:p>
        </w:tc>
        <w:tc>
          <w:tcPr>
            <w:tcW w:w="1820" w:type="dxa"/>
            <w:tcBorders>
              <w:top w:val="nil"/>
              <w:left w:val="nil"/>
              <w:bottom w:val="single" w:sz="4" w:space="0" w:color="000000"/>
              <w:right w:val="single" w:sz="4" w:space="0" w:color="000000"/>
            </w:tcBorders>
            <w:vAlign w:val="center"/>
          </w:tcPr>
          <w:p w14:paraId="2090F60A"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43BA470"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r w:rsidR="004203A9" w:rsidRPr="0010527D" w14:paraId="6B2949C9" w14:textId="77777777" w:rsidTr="005F0755">
        <w:trPr>
          <w:trHeight w:val="270"/>
        </w:trPr>
        <w:tc>
          <w:tcPr>
            <w:tcW w:w="6740" w:type="dxa"/>
            <w:gridSpan w:val="3"/>
            <w:tcBorders>
              <w:top w:val="nil"/>
              <w:left w:val="single" w:sz="4" w:space="0" w:color="000000"/>
              <w:bottom w:val="single" w:sz="4" w:space="0" w:color="000000"/>
              <w:right w:val="single" w:sz="4" w:space="0" w:color="000000"/>
            </w:tcBorders>
            <w:vAlign w:val="center"/>
            <w:hideMark/>
          </w:tcPr>
          <w:p w14:paraId="0595DFA7" w14:textId="77777777" w:rsidR="004203A9" w:rsidRPr="0010527D" w:rsidRDefault="004203A9" w:rsidP="005F0755">
            <w:pPr>
              <w:widowControl/>
              <w:ind w:firstLine="480"/>
              <w:jc w:val="center"/>
              <w:rPr>
                <w:rFonts w:ascii="仿宋" w:eastAsia="仿宋" w:hAnsi="仿宋" w:cs="Arial" w:hint="eastAsia"/>
                <w:color w:val="000000"/>
                <w:kern w:val="0"/>
                <w:sz w:val="24"/>
              </w:rPr>
            </w:pPr>
            <w:r w:rsidRPr="0010527D">
              <w:rPr>
                <w:rFonts w:ascii="仿宋" w:eastAsia="仿宋" w:hAnsi="仿宋" w:cs="Arial" w:hint="eastAsia"/>
                <w:kern w:val="0"/>
                <w:sz w:val="24"/>
              </w:rPr>
              <w:t>总计金额</w:t>
            </w:r>
          </w:p>
        </w:tc>
        <w:tc>
          <w:tcPr>
            <w:tcW w:w="5360" w:type="dxa"/>
            <w:gridSpan w:val="4"/>
            <w:tcBorders>
              <w:top w:val="nil"/>
              <w:left w:val="nil"/>
              <w:bottom w:val="single" w:sz="4" w:space="0" w:color="000000"/>
              <w:right w:val="single" w:sz="4" w:space="0" w:color="000000"/>
            </w:tcBorders>
            <w:vAlign w:val="center"/>
          </w:tcPr>
          <w:p w14:paraId="61B1C576" w14:textId="77777777" w:rsidR="004203A9" w:rsidRPr="0010527D" w:rsidRDefault="004203A9" w:rsidP="005F0755">
            <w:pPr>
              <w:widowControl/>
              <w:ind w:firstLine="480"/>
              <w:jc w:val="center"/>
              <w:rPr>
                <w:rFonts w:ascii="仿宋" w:eastAsia="仿宋" w:hAnsi="仿宋" w:cs="Arial" w:hint="eastAsia"/>
                <w:color w:val="000000"/>
                <w:kern w:val="0"/>
                <w:sz w:val="24"/>
              </w:rPr>
            </w:pPr>
          </w:p>
        </w:tc>
        <w:tc>
          <w:tcPr>
            <w:tcW w:w="1792" w:type="dxa"/>
            <w:tcBorders>
              <w:top w:val="nil"/>
              <w:left w:val="nil"/>
              <w:bottom w:val="single" w:sz="4" w:space="0" w:color="000000"/>
              <w:right w:val="single" w:sz="4" w:space="0" w:color="000000"/>
            </w:tcBorders>
            <w:vAlign w:val="center"/>
          </w:tcPr>
          <w:p w14:paraId="7BF117C1" w14:textId="77777777" w:rsidR="004203A9" w:rsidRPr="0010527D" w:rsidRDefault="004203A9" w:rsidP="005F0755">
            <w:pPr>
              <w:widowControl/>
              <w:ind w:firstLine="480"/>
              <w:jc w:val="center"/>
              <w:rPr>
                <w:rFonts w:ascii="仿宋" w:eastAsia="仿宋" w:hAnsi="仿宋" w:cs="Arial" w:hint="eastAsia"/>
                <w:color w:val="000000"/>
                <w:kern w:val="0"/>
                <w:sz w:val="24"/>
              </w:rPr>
            </w:pPr>
          </w:p>
        </w:tc>
      </w:tr>
    </w:tbl>
    <w:p w14:paraId="34E41E35" w14:textId="77777777" w:rsidR="004203A9" w:rsidRPr="00FD0897" w:rsidRDefault="004203A9" w:rsidP="00FD0897">
      <w:pPr>
        <w:widowControl/>
        <w:ind w:firstLineChars="0" w:firstLine="0"/>
        <w:jc w:val="left"/>
        <w:rPr>
          <w:rFonts w:ascii="宋体" w:eastAsia="宋体" w:hAnsi="宋体" w:cs="Times New Roman" w:hint="eastAsia"/>
          <w:bCs/>
          <w:szCs w:val="21"/>
        </w:rPr>
      </w:pPr>
    </w:p>
    <w:sectPr w:rsidR="004203A9" w:rsidRPr="00FD0897" w:rsidSect="004203A9">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CEFC" w14:textId="77777777" w:rsidR="0086187A" w:rsidRDefault="0086187A">
      <w:pPr>
        <w:spacing w:line="240" w:lineRule="auto"/>
        <w:ind w:firstLine="420"/>
      </w:pPr>
      <w:r>
        <w:separator/>
      </w:r>
    </w:p>
  </w:endnote>
  <w:endnote w:type="continuationSeparator" w:id="0">
    <w:p w14:paraId="7C5C8871" w14:textId="77777777" w:rsidR="0086187A" w:rsidRDefault="0086187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F46D" w14:textId="77777777" w:rsidR="0086187A" w:rsidRDefault="0086187A">
      <w:pPr>
        <w:ind w:firstLine="420"/>
      </w:pPr>
      <w:r>
        <w:separator/>
      </w:r>
    </w:p>
  </w:footnote>
  <w:footnote w:type="continuationSeparator" w:id="0">
    <w:p w14:paraId="5274B45F" w14:textId="77777777" w:rsidR="0086187A" w:rsidRDefault="0086187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425"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4"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0"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19"/>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0"/>
  </w:num>
  <w:num w:numId="8" w16cid:durableId="1988977442">
    <w:abstractNumId w:val="13"/>
  </w:num>
  <w:num w:numId="9" w16cid:durableId="1429306891">
    <w:abstractNumId w:val="9"/>
  </w:num>
  <w:num w:numId="10" w16cid:durableId="1026104288">
    <w:abstractNumId w:val="12"/>
  </w:num>
  <w:num w:numId="11" w16cid:durableId="503589482">
    <w:abstractNumId w:val="14"/>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7"/>
  </w:num>
  <w:num w:numId="18" w16cid:durableId="1670714110">
    <w:abstractNumId w:val="16"/>
  </w:num>
  <w:num w:numId="19" w16cid:durableId="810444459">
    <w:abstractNumId w:val="18"/>
  </w:num>
  <w:num w:numId="20" w16cid:durableId="65688103">
    <w:abstractNumId w:val="10"/>
  </w:num>
  <w:num w:numId="21" w16cid:durableId="1032652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87C54"/>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638"/>
    <w:rsid w:val="009C5F4D"/>
    <w:rsid w:val="009D1359"/>
    <w:rsid w:val="009D156C"/>
    <w:rsid w:val="009E3445"/>
    <w:rsid w:val="009F6643"/>
    <w:rsid w:val="009F68EF"/>
    <w:rsid w:val="009F777D"/>
    <w:rsid w:val="00A00913"/>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1043</Words>
  <Characters>5950</Characters>
  <Application>Microsoft Office Word</Application>
  <DocSecurity>0</DocSecurity>
  <Lines>49</Lines>
  <Paragraphs>13</Paragraphs>
  <ScaleCrop>false</ScaleCrop>
  <Company>Microsoft</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7</cp:revision>
  <cp:lastPrinted>2022-03-31T05:42:00Z</cp:lastPrinted>
  <dcterms:created xsi:type="dcterms:W3CDTF">2024-08-25T08:27:00Z</dcterms:created>
  <dcterms:modified xsi:type="dcterms:W3CDTF">2025-08-05T08:52:00Z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