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061E2C0A" w:rsidR="00E12FD6" w:rsidRDefault="003F35CB" w:rsidP="00E12FD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052AA1" w:rsidRPr="00052AA1">
        <w:rPr>
          <w:rFonts w:asciiTheme="minorEastAsia" w:hAnsiTheme="minorEastAsia" w:hint="eastAsia"/>
          <w:b/>
          <w:sz w:val="28"/>
          <w:szCs w:val="28"/>
        </w:rPr>
        <w:t>通州院</w:t>
      </w:r>
      <w:proofErr w:type="gramStart"/>
      <w:r w:rsidR="00052AA1" w:rsidRPr="00052AA1">
        <w:rPr>
          <w:rFonts w:asciiTheme="minorEastAsia" w:hAnsiTheme="minorEastAsia" w:hint="eastAsia"/>
          <w:b/>
          <w:sz w:val="28"/>
          <w:szCs w:val="28"/>
        </w:rPr>
        <w:t>区科研</w:t>
      </w:r>
      <w:proofErr w:type="gramEnd"/>
      <w:r w:rsidR="00052AA1" w:rsidRPr="00052AA1">
        <w:rPr>
          <w:rFonts w:asciiTheme="minorEastAsia" w:hAnsiTheme="minorEastAsia" w:hint="eastAsia"/>
          <w:b/>
          <w:sz w:val="28"/>
          <w:szCs w:val="28"/>
        </w:rPr>
        <w:t>楼血液科实验室安装多联机空调采购项目</w:t>
      </w:r>
      <w:r w:rsidR="00684F21">
        <w:rPr>
          <w:rFonts w:asciiTheme="minorEastAsia" w:hAnsiTheme="minorEastAsia" w:hint="eastAsia"/>
          <w:b/>
          <w:sz w:val="28"/>
          <w:szCs w:val="28"/>
        </w:rPr>
        <w:t>（二次）</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11DCC2E"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052AA1" w:rsidRPr="00052AA1">
        <w:rPr>
          <w:rFonts w:hAnsi="宋体" w:hint="eastAsia"/>
          <w:szCs w:val="21"/>
        </w:rPr>
        <w:t>通州院</w:t>
      </w:r>
      <w:proofErr w:type="gramStart"/>
      <w:r w:rsidR="00052AA1" w:rsidRPr="00052AA1">
        <w:rPr>
          <w:rFonts w:hAnsi="宋体" w:hint="eastAsia"/>
          <w:szCs w:val="21"/>
        </w:rPr>
        <w:t>区科研</w:t>
      </w:r>
      <w:proofErr w:type="gramEnd"/>
      <w:r w:rsidR="00052AA1" w:rsidRPr="00052AA1">
        <w:rPr>
          <w:rFonts w:hAnsi="宋体" w:hint="eastAsia"/>
          <w:szCs w:val="21"/>
        </w:rPr>
        <w:t>楼血液科实验室安装多联机空调采购项目</w:t>
      </w:r>
      <w:r w:rsidR="00684F21">
        <w:rPr>
          <w:rFonts w:hAnsi="宋体" w:hint="eastAsia"/>
          <w:szCs w:val="21"/>
        </w:rPr>
        <w:t>（二次）</w:t>
      </w:r>
    </w:p>
    <w:p w14:paraId="56F3E290" w14:textId="727ED0D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052AA1">
        <w:rPr>
          <w:rFonts w:hAnsi="宋体" w:hint="eastAsia"/>
          <w:szCs w:val="21"/>
        </w:rPr>
        <w:t>通州区漷县镇南凤西一路</w:t>
      </w:r>
      <w:r w:rsidR="00052AA1">
        <w:rPr>
          <w:rFonts w:hAnsi="宋体" w:hint="eastAsia"/>
          <w:szCs w:val="21"/>
        </w:rPr>
        <w:t>39</w:t>
      </w:r>
      <w:r w:rsidR="00052AA1">
        <w:rPr>
          <w:rFonts w:hAnsi="宋体" w:hint="eastAsia"/>
          <w:szCs w:val="21"/>
        </w:rPr>
        <w:t>号</w:t>
      </w:r>
    </w:p>
    <w:p w14:paraId="65479350" w14:textId="03931B30"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bookmarkStart w:id="0" w:name="OLE_LINK3"/>
      <w:r w:rsidR="00052AA1" w:rsidRPr="00CF0D4E">
        <w:rPr>
          <w:rFonts w:hAnsi="宋体" w:hint="eastAsia"/>
          <w:szCs w:val="21"/>
        </w:rPr>
        <w:t>10.5</w:t>
      </w:r>
      <w:r w:rsidR="00052AA1" w:rsidRPr="00CF0D4E">
        <w:rPr>
          <w:rFonts w:hAnsi="宋体" w:hint="eastAsia"/>
          <w:szCs w:val="21"/>
        </w:rPr>
        <w:t>万</w:t>
      </w:r>
      <w:r w:rsidR="00B25FAB" w:rsidRPr="00CF0D4E">
        <w:rPr>
          <w:rFonts w:hAnsi="宋体" w:hint="eastAsia"/>
          <w:szCs w:val="21"/>
        </w:rPr>
        <w:t>元</w:t>
      </w:r>
      <w:bookmarkEnd w:id="0"/>
      <w:r w:rsidRPr="0092204C">
        <w:rPr>
          <w:rFonts w:hAnsi="宋体" w:hint="eastAsia"/>
          <w:szCs w:val="21"/>
        </w:rPr>
        <w:t>；资金来源：财政性资金。</w:t>
      </w:r>
    </w:p>
    <w:p w14:paraId="01437396" w14:textId="569F9986" w:rsidR="007E181E" w:rsidRPr="00CF0D4E" w:rsidRDefault="003F35CB" w:rsidP="00052AA1">
      <w:pPr>
        <w:widowControl/>
        <w:ind w:firstLineChars="200" w:firstLine="420"/>
        <w:jc w:val="left"/>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052AA1" w:rsidRPr="00CF0D4E">
        <w:rPr>
          <w:rFonts w:hAnsi="宋体" w:hint="eastAsia"/>
          <w:szCs w:val="21"/>
        </w:rPr>
        <w:t>通州院</w:t>
      </w:r>
      <w:proofErr w:type="gramStart"/>
      <w:r w:rsidR="00052AA1" w:rsidRPr="00CF0D4E">
        <w:rPr>
          <w:rFonts w:hAnsi="宋体" w:hint="eastAsia"/>
          <w:szCs w:val="21"/>
        </w:rPr>
        <w:t>区科研</w:t>
      </w:r>
      <w:proofErr w:type="gramEnd"/>
      <w:r w:rsidR="00052AA1" w:rsidRPr="00CF0D4E">
        <w:rPr>
          <w:rFonts w:hAnsi="宋体" w:hint="eastAsia"/>
          <w:szCs w:val="21"/>
        </w:rPr>
        <w:t>楼</w:t>
      </w:r>
      <w:r w:rsidR="00052AA1" w:rsidRPr="00CF0D4E">
        <w:rPr>
          <w:rFonts w:hAnsi="宋体" w:hint="eastAsia"/>
          <w:szCs w:val="21"/>
        </w:rPr>
        <w:t>5</w:t>
      </w:r>
      <w:r w:rsidR="00052AA1" w:rsidRPr="00CF0D4E">
        <w:rPr>
          <w:rFonts w:hAnsi="宋体" w:hint="eastAsia"/>
          <w:szCs w:val="21"/>
        </w:rPr>
        <w:t>层血液科实验室</w:t>
      </w:r>
      <w:proofErr w:type="gramStart"/>
      <w:r w:rsidR="00052AA1" w:rsidRPr="00CF0D4E">
        <w:rPr>
          <w:rFonts w:hAnsi="宋体" w:hint="eastAsia"/>
          <w:szCs w:val="21"/>
        </w:rPr>
        <w:t>因试验</w:t>
      </w:r>
      <w:proofErr w:type="gramEnd"/>
      <w:r w:rsidR="00052AA1" w:rsidRPr="00CF0D4E">
        <w:rPr>
          <w:rFonts w:hAnsi="宋体" w:hint="eastAsia"/>
          <w:szCs w:val="21"/>
        </w:rPr>
        <w:t>内容，对环境温度要求较高，需要安装空调降温，否则会严重影响标本质量。本次改造拟采购安装</w:t>
      </w:r>
      <w:r w:rsidR="00052AA1" w:rsidRPr="00CF0D4E">
        <w:rPr>
          <w:rFonts w:hAnsi="宋体" w:hint="eastAsia"/>
          <w:szCs w:val="21"/>
        </w:rPr>
        <w:t>VRV</w:t>
      </w:r>
      <w:r w:rsidR="00052AA1" w:rsidRPr="00CF0D4E">
        <w:rPr>
          <w:rFonts w:hAnsi="宋体" w:hint="eastAsia"/>
          <w:szCs w:val="21"/>
        </w:rPr>
        <w:t>分体空调，以保证血液科实验室的工作环境温度。</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F64EFD">
      <w:pPr>
        <w:widowControl/>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CF0D4E"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60B2483A"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5</w:t>
      </w:r>
      <w:r w:rsidRPr="00CF0D4E">
        <w:rPr>
          <w:rFonts w:hAnsi="宋体" w:hint="eastAsia"/>
          <w:szCs w:val="21"/>
        </w:rPr>
        <w:t>响应人须提供在近三年内</w:t>
      </w:r>
      <w:r w:rsidRPr="00CF0D4E">
        <w:rPr>
          <w:rFonts w:hAnsi="宋体" w:hint="eastAsia"/>
          <w:szCs w:val="21"/>
        </w:rPr>
        <w:t>(</w:t>
      </w:r>
      <w:r w:rsidR="00C05EAC" w:rsidRPr="00CF0D4E">
        <w:rPr>
          <w:rFonts w:hAnsi="宋体" w:hint="eastAsia"/>
          <w:szCs w:val="21"/>
        </w:rPr>
        <w:t>21</w:t>
      </w:r>
      <w:r w:rsidR="00C05EAC" w:rsidRPr="00CF0D4E">
        <w:rPr>
          <w:rFonts w:hAnsi="宋体" w:hint="eastAsia"/>
          <w:szCs w:val="21"/>
        </w:rPr>
        <w:t>年</w:t>
      </w:r>
      <w:r w:rsidR="00052AA1" w:rsidRPr="00CF0D4E">
        <w:rPr>
          <w:rFonts w:hAnsi="宋体" w:hint="eastAsia"/>
          <w:szCs w:val="21"/>
        </w:rPr>
        <w:t>12</w:t>
      </w:r>
      <w:r w:rsidRPr="00CF0D4E">
        <w:rPr>
          <w:rFonts w:hAnsi="宋体" w:hint="eastAsia"/>
          <w:szCs w:val="21"/>
        </w:rPr>
        <w:t>月至今</w:t>
      </w:r>
      <w:r w:rsidRPr="00CF0D4E">
        <w:rPr>
          <w:rFonts w:hAnsi="宋体" w:hint="eastAsia"/>
          <w:szCs w:val="21"/>
        </w:rPr>
        <w:t>)</w:t>
      </w:r>
      <w:r w:rsidRPr="00CF0D4E">
        <w:rPr>
          <w:rFonts w:hAnsi="宋体" w:hint="eastAsia"/>
          <w:szCs w:val="21"/>
        </w:rPr>
        <w:t>类似服务业绩，提供业绩一览表。（至少提供</w:t>
      </w:r>
      <w:r w:rsidRPr="00CF0D4E">
        <w:rPr>
          <w:rFonts w:hAnsi="宋体" w:hint="eastAsia"/>
          <w:szCs w:val="21"/>
        </w:rPr>
        <w:t>1</w:t>
      </w:r>
      <w:r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ADB6C61"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60FD0E4D"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679C55B0"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052AA1" w:rsidRPr="00CF0D4E">
        <w:rPr>
          <w:rFonts w:ascii="宋体" w:hAnsi="宋体" w:cs="宋体" w:hint="eastAsia"/>
          <w:color w:val="000000"/>
          <w:szCs w:val="21"/>
          <w:u w:val="single"/>
        </w:rPr>
        <w:t>通州院</w:t>
      </w:r>
      <w:proofErr w:type="gramStart"/>
      <w:r w:rsidR="00052AA1" w:rsidRPr="00CF0D4E">
        <w:rPr>
          <w:rFonts w:ascii="宋体" w:hAnsi="宋体" w:cs="宋体" w:hint="eastAsia"/>
          <w:color w:val="000000"/>
          <w:szCs w:val="21"/>
          <w:u w:val="single"/>
        </w:rPr>
        <w:t>区科研</w:t>
      </w:r>
      <w:proofErr w:type="gramEnd"/>
      <w:r w:rsidR="00052AA1" w:rsidRPr="00CF0D4E">
        <w:rPr>
          <w:rFonts w:ascii="宋体" w:hAnsi="宋体" w:cs="宋体" w:hint="eastAsia"/>
          <w:color w:val="000000"/>
          <w:szCs w:val="21"/>
          <w:u w:val="single"/>
        </w:rPr>
        <w:t>楼血液科实验室安装多联机空调采购项目</w:t>
      </w:r>
      <w:r w:rsidR="00684F21">
        <w:rPr>
          <w:rFonts w:ascii="宋体" w:hAnsi="宋体" w:cs="宋体" w:hint="eastAsia"/>
          <w:color w:val="000000"/>
          <w:szCs w:val="21"/>
          <w:u w:val="single"/>
        </w:rPr>
        <w:t>（二次）</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5BFB6753"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684F21">
        <w:rPr>
          <w:rFonts w:hAnsi="宋体" w:hint="eastAsia"/>
          <w:szCs w:val="21"/>
        </w:rPr>
        <w:t>2</w:t>
      </w:r>
      <w:r w:rsidR="003B219A" w:rsidRPr="00CF0D4E">
        <w:rPr>
          <w:rFonts w:hAnsi="宋体" w:hint="eastAsia"/>
          <w:szCs w:val="21"/>
        </w:rPr>
        <w:t>月</w:t>
      </w:r>
      <w:r w:rsidR="00684F21">
        <w:rPr>
          <w:rFonts w:hAnsi="宋体" w:hint="eastAsia"/>
          <w:szCs w:val="21"/>
        </w:rPr>
        <w:t>17</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052AA1" w:rsidRPr="00CF0D4E">
        <w:rPr>
          <w:rFonts w:hAnsi="宋体" w:hint="eastAsia"/>
          <w:szCs w:val="21"/>
        </w:rPr>
        <w:t>2</w:t>
      </w:r>
      <w:r w:rsidR="003B219A" w:rsidRPr="00CF0D4E">
        <w:rPr>
          <w:rFonts w:hAnsi="宋体" w:hint="eastAsia"/>
          <w:szCs w:val="21"/>
        </w:rPr>
        <w:t>月</w:t>
      </w:r>
      <w:r w:rsidR="00684F21">
        <w:rPr>
          <w:rFonts w:hAnsi="宋体" w:hint="eastAsia"/>
          <w:szCs w:val="21"/>
        </w:rPr>
        <w:t>21</w:t>
      </w:r>
      <w:r w:rsidR="003F35CB" w:rsidRPr="00CF0D4E">
        <w:rPr>
          <w:rFonts w:hAnsi="宋体" w:hint="eastAsia"/>
          <w:szCs w:val="21"/>
        </w:rPr>
        <w:t>日</w:t>
      </w:r>
      <w:r w:rsidR="003F35CB" w:rsidRPr="00CF0D4E">
        <w:rPr>
          <w:rFonts w:hAnsi="宋体" w:hint="eastAsia"/>
          <w:szCs w:val="21"/>
        </w:rPr>
        <w:t>16:30</w:t>
      </w:r>
    </w:p>
    <w:p w14:paraId="3EB6FA20" w14:textId="7D7CF84B"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0CA67705" w14:textId="5D21C379"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10</w:t>
      </w:r>
      <w:r w:rsidR="003F35CB" w:rsidRPr="00CF0D4E">
        <w:rPr>
          <w:rFonts w:hAnsi="宋体" w:hint="eastAsia"/>
          <w:szCs w:val="21"/>
        </w:rPr>
        <w:t>采购文件详见本公告附件。</w:t>
      </w:r>
    </w:p>
    <w:p w14:paraId="6930A2AD" w14:textId="3ED35037" w:rsidR="003F35CB" w:rsidRPr="00CF0D4E" w:rsidRDefault="00B25FAB" w:rsidP="003F35CB">
      <w:pPr>
        <w:widowControl/>
        <w:spacing w:line="360" w:lineRule="exact"/>
        <w:ind w:firstLineChars="202" w:firstLine="424"/>
        <w:jc w:val="left"/>
        <w:rPr>
          <w:rFonts w:hAnsi="宋体" w:hint="eastAsia"/>
          <w:szCs w:val="21"/>
        </w:rPr>
      </w:pPr>
      <w:r w:rsidRPr="00CF0D4E">
        <w:rPr>
          <w:rFonts w:hAnsi="宋体" w:hint="eastAsia"/>
          <w:szCs w:val="21"/>
        </w:rPr>
        <w:t>11</w:t>
      </w:r>
      <w:r w:rsidR="003F35CB" w:rsidRPr="00CF0D4E">
        <w:rPr>
          <w:rFonts w:hAnsi="宋体" w:hint="eastAsia"/>
          <w:szCs w:val="21"/>
        </w:rPr>
        <w:t>本项目不接受联合体响应。</w:t>
      </w:r>
    </w:p>
    <w:p w14:paraId="69913A75" w14:textId="77777777" w:rsidR="00F64EFD" w:rsidRPr="006458C4"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01F660D1" w:rsidR="00B25FAB" w:rsidRPr="00CF0D4E" w:rsidRDefault="00B25FAB" w:rsidP="005E05AE">
      <w:pPr>
        <w:spacing w:line="276" w:lineRule="auto"/>
        <w:ind w:firstLine="432"/>
        <w:rPr>
          <w:rFonts w:hAnsi="宋体" w:hint="eastAsia"/>
          <w:szCs w:val="21"/>
        </w:rPr>
      </w:pPr>
      <w:r w:rsidRPr="00CF0D4E">
        <w:rPr>
          <w:rFonts w:hAnsi="宋体" w:hint="eastAsia"/>
          <w:szCs w:val="21"/>
        </w:rPr>
        <w:t>1.</w:t>
      </w:r>
      <w:r w:rsidRPr="00CF0D4E">
        <w:rPr>
          <w:rFonts w:hAnsi="宋体" w:hint="eastAsia"/>
          <w:szCs w:val="21"/>
        </w:rPr>
        <w:t>项目概况：</w:t>
      </w:r>
      <w:r w:rsidR="00052AA1" w:rsidRPr="00CF0D4E">
        <w:rPr>
          <w:rFonts w:hAnsi="宋体" w:hint="eastAsia"/>
          <w:szCs w:val="21"/>
        </w:rPr>
        <w:t>通州院</w:t>
      </w:r>
      <w:proofErr w:type="gramStart"/>
      <w:r w:rsidR="00052AA1" w:rsidRPr="00CF0D4E">
        <w:rPr>
          <w:rFonts w:hAnsi="宋体" w:hint="eastAsia"/>
          <w:szCs w:val="21"/>
        </w:rPr>
        <w:t>区科研</w:t>
      </w:r>
      <w:proofErr w:type="gramEnd"/>
      <w:r w:rsidR="00052AA1" w:rsidRPr="00CF0D4E">
        <w:rPr>
          <w:rFonts w:hAnsi="宋体" w:hint="eastAsia"/>
          <w:szCs w:val="21"/>
        </w:rPr>
        <w:t>楼</w:t>
      </w:r>
      <w:r w:rsidR="00052AA1" w:rsidRPr="00CF0D4E">
        <w:rPr>
          <w:rFonts w:hAnsi="宋体" w:hint="eastAsia"/>
          <w:szCs w:val="21"/>
        </w:rPr>
        <w:t>5</w:t>
      </w:r>
      <w:r w:rsidR="00052AA1" w:rsidRPr="00CF0D4E">
        <w:rPr>
          <w:rFonts w:hAnsi="宋体" w:hint="eastAsia"/>
          <w:szCs w:val="21"/>
        </w:rPr>
        <w:t>层血液科实验室</w:t>
      </w:r>
      <w:proofErr w:type="gramStart"/>
      <w:r w:rsidR="00052AA1" w:rsidRPr="00CF0D4E">
        <w:rPr>
          <w:rFonts w:hAnsi="宋体" w:hint="eastAsia"/>
          <w:szCs w:val="21"/>
        </w:rPr>
        <w:t>因试验</w:t>
      </w:r>
      <w:proofErr w:type="gramEnd"/>
      <w:r w:rsidR="00052AA1" w:rsidRPr="00CF0D4E">
        <w:rPr>
          <w:rFonts w:hAnsi="宋体" w:hint="eastAsia"/>
          <w:szCs w:val="21"/>
        </w:rPr>
        <w:t>内容，对环境温度要求较高，需要安装空调降温，否则会严重影响标本质量。本次改造拟采购安装</w:t>
      </w:r>
      <w:r w:rsidR="00052AA1" w:rsidRPr="00CF0D4E">
        <w:rPr>
          <w:rFonts w:hAnsi="宋体" w:hint="eastAsia"/>
          <w:szCs w:val="21"/>
        </w:rPr>
        <w:t>VRV</w:t>
      </w:r>
      <w:r w:rsidR="00052AA1" w:rsidRPr="00CF0D4E">
        <w:rPr>
          <w:rFonts w:hAnsi="宋体" w:hint="eastAsia"/>
          <w:szCs w:val="21"/>
        </w:rPr>
        <w:t>分体空调，以保证血液科实验室的工作环境温度。</w:t>
      </w:r>
    </w:p>
    <w:p w14:paraId="0CEE0557" w14:textId="718D1880" w:rsidR="00B25FAB" w:rsidRPr="00CF0D4E" w:rsidRDefault="00B25FAB" w:rsidP="005E05AE">
      <w:pPr>
        <w:spacing w:line="276" w:lineRule="auto"/>
        <w:ind w:firstLine="432"/>
        <w:rPr>
          <w:rFonts w:hAnsi="宋体" w:hint="eastAsia"/>
          <w:szCs w:val="21"/>
        </w:rPr>
      </w:pPr>
      <w:r w:rsidRPr="00CF0D4E">
        <w:rPr>
          <w:rFonts w:hAnsi="宋体" w:hint="eastAsia"/>
          <w:szCs w:val="21"/>
        </w:rPr>
        <w:lastRenderedPageBreak/>
        <w:t>2.</w:t>
      </w:r>
      <w:r w:rsidRPr="00CF0D4E">
        <w:rPr>
          <w:rFonts w:hAnsi="宋体" w:hint="eastAsia"/>
          <w:szCs w:val="21"/>
        </w:rPr>
        <w:t>质量标准：</w:t>
      </w:r>
    </w:p>
    <w:p w14:paraId="16BAC680"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按照有关规范、规定和标准；国家施工技术规程、质量标准、安全生产及文明施工标准和文件等。</w:t>
      </w:r>
    </w:p>
    <w:p w14:paraId="165DD72C"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《建筑结构荷载规范》（</w:t>
      </w:r>
      <w:r w:rsidRPr="00CF0D4E">
        <w:rPr>
          <w:rFonts w:asciiTheme="minorHAnsi" w:eastAsiaTheme="minorEastAsia" w:cstheme="minorBidi" w:hint="eastAsia"/>
          <w:kern w:val="2"/>
          <w:sz w:val="21"/>
          <w:szCs w:val="21"/>
        </w:rPr>
        <w:t>GB50009-2012</w:t>
      </w:r>
      <w:r w:rsidRPr="00CF0D4E">
        <w:rPr>
          <w:rFonts w:asciiTheme="minorHAnsi" w:eastAsiaTheme="minorEastAsia" w:cstheme="minorBidi" w:hint="eastAsia"/>
          <w:kern w:val="2"/>
          <w:sz w:val="21"/>
          <w:szCs w:val="21"/>
        </w:rPr>
        <w:t>）</w:t>
      </w:r>
    </w:p>
    <w:p w14:paraId="29146F14"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《钢结构设计规范》（</w:t>
      </w:r>
      <w:r w:rsidRPr="00CF0D4E">
        <w:rPr>
          <w:rFonts w:asciiTheme="minorHAnsi" w:eastAsiaTheme="minorEastAsia" w:cstheme="minorBidi" w:hint="eastAsia"/>
          <w:kern w:val="2"/>
          <w:sz w:val="21"/>
          <w:szCs w:val="21"/>
        </w:rPr>
        <w:t>GB50017-2014</w:t>
      </w:r>
      <w:r w:rsidRPr="00CF0D4E">
        <w:rPr>
          <w:rFonts w:asciiTheme="minorHAnsi" w:eastAsiaTheme="minorEastAsia" w:cstheme="minorBidi" w:hint="eastAsia"/>
          <w:kern w:val="2"/>
          <w:sz w:val="21"/>
          <w:szCs w:val="21"/>
        </w:rPr>
        <w:t>）</w:t>
      </w:r>
    </w:p>
    <w:p w14:paraId="0FF61FAB"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《通风与空调工程施工规范》（</w:t>
      </w:r>
      <w:r w:rsidRPr="00CF0D4E">
        <w:rPr>
          <w:rFonts w:asciiTheme="minorHAnsi" w:eastAsiaTheme="minorEastAsia" w:cstheme="minorBidi" w:hint="eastAsia"/>
          <w:kern w:val="2"/>
          <w:sz w:val="21"/>
          <w:szCs w:val="21"/>
        </w:rPr>
        <w:t>GB 50738-2011</w:t>
      </w:r>
      <w:r w:rsidRPr="00CF0D4E">
        <w:rPr>
          <w:rFonts w:asciiTheme="minorHAnsi" w:eastAsiaTheme="minorEastAsia" w:cstheme="minorBidi" w:hint="eastAsia"/>
          <w:kern w:val="2"/>
          <w:sz w:val="21"/>
          <w:szCs w:val="21"/>
        </w:rPr>
        <w:t>）</w:t>
      </w:r>
    </w:p>
    <w:p w14:paraId="7029AEF2"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《通风与空调工程施工质量验收规范》（</w:t>
      </w:r>
      <w:r w:rsidRPr="00CF0D4E">
        <w:rPr>
          <w:rFonts w:asciiTheme="minorHAnsi" w:eastAsiaTheme="minorEastAsia" w:cstheme="minorBidi" w:hint="eastAsia"/>
          <w:kern w:val="2"/>
          <w:sz w:val="21"/>
          <w:szCs w:val="21"/>
        </w:rPr>
        <w:t>GB 50243-2016</w:t>
      </w:r>
      <w:r w:rsidRPr="00CF0D4E">
        <w:rPr>
          <w:rFonts w:asciiTheme="minorHAnsi" w:eastAsiaTheme="minorEastAsia" w:cstheme="minorBidi" w:hint="eastAsia"/>
          <w:kern w:val="2"/>
          <w:sz w:val="21"/>
          <w:szCs w:val="21"/>
        </w:rPr>
        <w:t>）</w:t>
      </w:r>
    </w:p>
    <w:p w14:paraId="0A29733A"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《建筑施工安全检查标准》（</w:t>
      </w:r>
      <w:r w:rsidRPr="00CF0D4E">
        <w:rPr>
          <w:rFonts w:asciiTheme="minorHAnsi" w:eastAsiaTheme="minorEastAsia" w:cstheme="minorBidi" w:hint="eastAsia"/>
          <w:kern w:val="2"/>
          <w:sz w:val="21"/>
          <w:szCs w:val="21"/>
        </w:rPr>
        <w:t>JGJ59-2011</w:t>
      </w:r>
      <w:r w:rsidRPr="00CF0D4E">
        <w:rPr>
          <w:rFonts w:asciiTheme="minorHAnsi" w:eastAsiaTheme="minorEastAsia" w:cstheme="minorBidi" w:hint="eastAsia"/>
          <w:kern w:val="2"/>
          <w:sz w:val="21"/>
          <w:szCs w:val="21"/>
        </w:rPr>
        <w:t>）</w:t>
      </w:r>
    </w:p>
    <w:p w14:paraId="73362E8A" w14:textId="77777777" w:rsidR="00052AA1" w:rsidRPr="00CF0D4E" w:rsidRDefault="00052AA1" w:rsidP="00052AA1">
      <w:pPr>
        <w:pStyle w:val="af1"/>
        <w:numPr>
          <w:ilvl w:val="0"/>
          <w:numId w:val="29"/>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《建筑施工高处作业安全技术规范》（</w:t>
      </w:r>
      <w:r w:rsidRPr="00CF0D4E">
        <w:rPr>
          <w:rFonts w:asciiTheme="minorHAnsi" w:eastAsiaTheme="minorEastAsia" w:cstheme="minorBidi" w:hint="eastAsia"/>
          <w:kern w:val="2"/>
          <w:sz w:val="21"/>
          <w:szCs w:val="21"/>
        </w:rPr>
        <w:t>JGJ80-91</w:t>
      </w:r>
      <w:r w:rsidRPr="00CF0D4E">
        <w:rPr>
          <w:rFonts w:asciiTheme="minorHAnsi" w:eastAsiaTheme="minorEastAsia" w:cstheme="minorBidi" w:hint="eastAsia"/>
          <w:kern w:val="2"/>
          <w:sz w:val="21"/>
          <w:szCs w:val="21"/>
        </w:rPr>
        <w:t>）</w:t>
      </w:r>
    </w:p>
    <w:p w14:paraId="00A4665D" w14:textId="275F27F0" w:rsidR="00052AA1" w:rsidRPr="00CF0D4E" w:rsidRDefault="00052AA1" w:rsidP="00052AA1">
      <w:pPr>
        <w:pStyle w:val="af1"/>
        <w:shd w:val="clear" w:color="auto" w:fill="FFFFFF"/>
        <w:spacing w:beforeAutospacing="0" w:afterAutospacing="0" w:line="360" w:lineRule="auto"/>
        <w:ind w:firstLineChars="193" w:firstLine="405"/>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 xml:space="preserve">3. </w:t>
      </w:r>
      <w:r w:rsidRPr="00CF0D4E">
        <w:rPr>
          <w:rFonts w:asciiTheme="minorHAnsi" w:eastAsiaTheme="minorEastAsia" w:cstheme="minorBidi" w:hint="eastAsia"/>
          <w:kern w:val="2"/>
          <w:sz w:val="21"/>
          <w:szCs w:val="21"/>
        </w:rPr>
        <w:t>设备要求</w:t>
      </w:r>
    </w:p>
    <w:p w14:paraId="3DF7A593" w14:textId="77777777" w:rsidR="00052AA1" w:rsidRPr="00CF0D4E" w:rsidRDefault="00052AA1" w:rsidP="00052AA1">
      <w:pPr>
        <w:pStyle w:val="af1"/>
        <w:numPr>
          <w:ilvl w:val="0"/>
          <w:numId w:val="30"/>
        </w:numPr>
        <w:shd w:val="clear" w:color="auto" w:fill="FFFFFF"/>
        <w:spacing w:beforeAutospacing="0" w:afterAutospacing="0" w:line="360" w:lineRule="auto"/>
        <w:ind w:hanging="14"/>
        <w:rPr>
          <w:rFonts w:asciiTheme="minorHAnsi" w:eastAsiaTheme="minorEastAsia" w:cstheme="minorBidi" w:hint="eastAsia"/>
          <w:kern w:val="2"/>
          <w:sz w:val="21"/>
          <w:szCs w:val="21"/>
        </w:rPr>
      </w:pPr>
      <w:r w:rsidRPr="00CF0D4E">
        <w:rPr>
          <w:rFonts w:asciiTheme="minorHAnsi" w:eastAsiaTheme="minorEastAsia" w:cstheme="minorBidi" w:hint="eastAsia"/>
          <w:kern w:val="2"/>
          <w:sz w:val="21"/>
          <w:szCs w:val="21"/>
        </w:rPr>
        <w:t>室外机：制冷量≥</w:t>
      </w:r>
      <w:r w:rsidRPr="00CF0D4E">
        <w:rPr>
          <w:rFonts w:asciiTheme="minorHAnsi" w:eastAsiaTheme="minorEastAsia" w:cstheme="minorBidi" w:hint="eastAsia"/>
          <w:kern w:val="2"/>
          <w:sz w:val="21"/>
          <w:szCs w:val="21"/>
        </w:rPr>
        <w:t>31.1KW</w:t>
      </w:r>
      <w:r w:rsidRPr="00CF0D4E">
        <w:rPr>
          <w:rFonts w:asciiTheme="minorHAnsi" w:eastAsiaTheme="minorEastAsia" w:cstheme="minorBidi" w:hint="eastAsia"/>
          <w:kern w:val="2"/>
          <w:sz w:val="21"/>
          <w:szCs w:val="21"/>
        </w:rPr>
        <w:t>。</w:t>
      </w:r>
    </w:p>
    <w:p w14:paraId="6097BD30" w14:textId="77777777" w:rsidR="00052AA1" w:rsidRPr="00CF0D4E" w:rsidRDefault="00052AA1" w:rsidP="00052AA1">
      <w:pPr>
        <w:widowControl/>
        <w:numPr>
          <w:ilvl w:val="0"/>
          <w:numId w:val="30"/>
        </w:numPr>
        <w:ind w:hanging="14"/>
        <w:jc w:val="left"/>
        <w:rPr>
          <w:rFonts w:hAnsi="宋体" w:hint="eastAsia"/>
          <w:szCs w:val="21"/>
        </w:rPr>
      </w:pPr>
      <w:r w:rsidRPr="00CF0D4E">
        <w:rPr>
          <w:rFonts w:hAnsi="宋体" w:hint="eastAsia"/>
          <w:szCs w:val="21"/>
        </w:rPr>
        <w:t>室内机：</w:t>
      </w:r>
      <w:r w:rsidRPr="00CF0D4E">
        <w:rPr>
          <w:rFonts w:hAnsi="宋体" w:hint="eastAsia"/>
          <w:szCs w:val="21"/>
        </w:rPr>
        <w:t>1</w:t>
      </w:r>
      <w:r w:rsidRPr="00CF0D4E">
        <w:rPr>
          <w:rFonts w:hAnsi="宋体" w:hint="eastAsia"/>
          <w:szCs w:val="21"/>
        </w:rPr>
        <w:t>台</w:t>
      </w:r>
      <w:proofErr w:type="gramStart"/>
      <w:r w:rsidRPr="00CF0D4E">
        <w:rPr>
          <w:rFonts w:hAnsi="宋体" w:hint="eastAsia"/>
          <w:szCs w:val="21"/>
        </w:rPr>
        <w:t>四出风天花机</w:t>
      </w:r>
      <w:proofErr w:type="gramEnd"/>
      <w:r w:rsidRPr="00CF0D4E">
        <w:rPr>
          <w:rFonts w:hAnsi="宋体" w:hint="eastAsia"/>
          <w:szCs w:val="21"/>
        </w:rPr>
        <w:t>制冷量≥</w:t>
      </w:r>
      <w:r w:rsidRPr="00CF0D4E">
        <w:rPr>
          <w:rFonts w:hAnsi="宋体" w:hint="eastAsia"/>
          <w:szCs w:val="21"/>
        </w:rPr>
        <w:t>8.6KW</w:t>
      </w:r>
    </w:p>
    <w:p w14:paraId="3841B600" w14:textId="059A749F" w:rsidR="00052AA1" w:rsidRPr="00CF0D4E" w:rsidRDefault="00052AA1" w:rsidP="00052AA1">
      <w:pPr>
        <w:widowControl/>
        <w:ind w:firstLineChars="580" w:firstLine="1218"/>
        <w:jc w:val="left"/>
        <w:rPr>
          <w:rFonts w:hAnsi="宋体" w:hint="eastAsia"/>
          <w:szCs w:val="21"/>
        </w:rPr>
      </w:pPr>
      <w:r w:rsidRPr="00CF0D4E">
        <w:rPr>
          <w:rFonts w:hAnsi="宋体" w:hint="eastAsia"/>
          <w:szCs w:val="21"/>
        </w:rPr>
        <w:t>1</w:t>
      </w:r>
      <w:r w:rsidRPr="00CF0D4E">
        <w:rPr>
          <w:rFonts w:hAnsi="宋体" w:hint="eastAsia"/>
          <w:szCs w:val="21"/>
        </w:rPr>
        <w:t>台</w:t>
      </w:r>
      <w:proofErr w:type="gramStart"/>
      <w:r w:rsidRPr="00CF0D4E">
        <w:rPr>
          <w:rFonts w:hAnsi="宋体" w:hint="eastAsia"/>
          <w:szCs w:val="21"/>
        </w:rPr>
        <w:t>四出风天花机</w:t>
      </w:r>
      <w:proofErr w:type="gramEnd"/>
      <w:r w:rsidRPr="00CF0D4E">
        <w:rPr>
          <w:rFonts w:hAnsi="宋体" w:hint="eastAsia"/>
          <w:szCs w:val="21"/>
        </w:rPr>
        <w:t>制冷量≥</w:t>
      </w:r>
      <w:r w:rsidRPr="00CF0D4E">
        <w:rPr>
          <w:rFonts w:hAnsi="宋体" w:hint="eastAsia"/>
          <w:szCs w:val="21"/>
        </w:rPr>
        <w:t>12KW</w:t>
      </w:r>
    </w:p>
    <w:p w14:paraId="4BEFF67D" w14:textId="6EFAB069" w:rsidR="00052AA1" w:rsidRPr="00CF0D4E" w:rsidRDefault="00052AA1" w:rsidP="00052AA1">
      <w:pPr>
        <w:widowControl/>
        <w:ind w:firstLineChars="580" w:firstLine="1218"/>
        <w:jc w:val="left"/>
        <w:rPr>
          <w:rFonts w:hAnsi="宋体" w:hint="eastAsia"/>
          <w:szCs w:val="21"/>
        </w:rPr>
      </w:pPr>
      <w:r w:rsidRPr="00CF0D4E">
        <w:rPr>
          <w:rFonts w:hAnsi="宋体" w:hint="eastAsia"/>
          <w:szCs w:val="21"/>
        </w:rPr>
        <w:t>1</w:t>
      </w:r>
      <w:r w:rsidRPr="00CF0D4E">
        <w:rPr>
          <w:rFonts w:hAnsi="宋体" w:hint="eastAsia"/>
          <w:szCs w:val="21"/>
        </w:rPr>
        <w:t>台</w:t>
      </w:r>
      <w:proofErr w:type="gramStart"/>
      <w:r w:rsidRPr="00CF0D4E">
        <w:rPr>
          <w:rFonts w:hAnsi="宋体" w:hint="eastAsia"/>
          <w:szCs w:val="21"/>
        </w:rPr>
        <w:t>四出风天花机</w:t>
      </w:r>
      <w:proofErr w:type="gramEnd"/>
      <w:r w:rsidRPr="00CF0D4E">
        <w:rPr>
          <w:rFonts w:hAnsi="宋体" w:hint="eastAsia"/>
          <w:szCs w:val="21"/>
        </w:rPr>
        <w:t>制冷量≥</w:t>
      </w:r>
      <w:r w:rsidRPr="00CF0D4E">
        <w:rPr>
          <w:rFonts w:hAnsi="宋体" w:hint="eastAsia"/>
          <w:szCs w:val="21"/>
        </w:rPr>
        <w:t>10.5KW</w:t>
      </w:r>
    </w:p>
    <w:p w14:paraId="4FD0071B" w14:textId="77777777" w:rsidR="00052AA1" w:rsidRPr="00CF0D4E" w:rsidRDefault="00052AA1" w:rsidP="00052AA1">
      <w:pPr>
        <w:widowControl/>
        <w:numPr>
          <w:ilvl w:val="0"/>
          <w:numId w:val="30"/>
        </w:numPr>
        <w:ind w:hanging="14"/>
        <w:jc w:val="left"/>
        <w:rPr>
          <w:rFonts w:hAnsi="宋体" w:hint="eastAsia"/>
          <w:szCs w:val="21"/>
        </w:rPr>
      </w:pPr>
      <w:r w:rsidRPr="00CF0D4E">
        <w:rPr>
          <w:rFonts w:hAnsi="宋体" w:hint="eastAsia"/>
          <w:szCs w:val="21"/>
        </w:rPr>
        <w:t>满足全年制冷，且室温不高于</w:t>
      </w:r>
      <w:r w:rsidRPr="00CF0D4E">
        <w:rPr>
          <w:rFonts w:hAnsi="宋体" w:hint="eastAsia"/>
          <w:szCs w:val="21"/>
        </w:rPr>
        <w:t>22</w:t>
      </w:r>
      <w:r w:rsidRPr="00CF0D4E">
        <w:rPr>
          <w:rFonts w:hAnsi="宋体" w:hint="eastAsia"/>
          <w:szCs w:val="21"/>
        </w:rPr>
        <w:t>度。</w:t>
      </w:r>
    </w:p>
    <w:p w14:paraId="3B5B7F7A" w14:textId="4C717397" w:rsidR="00146199" w:rsidRPr="00CF0D4E" w:rsidRDefault="00146199" w:rsidP="00146199">
      <w:pPr>
        <w:ind w:firstLineChars="193" w:firstLine="405"/>
        <w:rPr>
          <w:rFonts w:hAnsi="宋体" w:hint="eastAsia"/>
          <w:szCs w:val="21"/>
        </w:rPr>
      </w:pPr>
      <w:r w:rsidRPr="00CF0D4E">
        <w:rPr>
          <w:rFonts w:hAnsi="宋体" w:hint="eastAsia"/>
          <w:szCs w:val="21"/>
        </w:rPr>
        <w:t xml:space="preserve">4. </w:t>
      </w:r>
      <w:r w:rsidRPr="00CF0D4E">
        <w:rPr>
          <w:rFonts w:hAnsi="宋体" w:hint="eastAsia"/>
          <w:szCs w:val="21"/>
        </w:rPr>
        <w:t>参考品牌：大金、日立、三菱等同质量品牌。（注：参考品牌不作为唯一指定，响应人可根据项目需求提供同等或更高质量品牌设备。）</w:t>
      </w:r>
    </w:p>
    <w:p w14:paraId="0F483F13" w14:textId="77777777" w:rsidR="00D7174A" w:rsidRPr="00CF0D4E" w:rsidRDefault="00D7174A" w:rsidP="00146199">
      <w:pPr>
        <w:widowControl/>
        <w:ind w:left="440"/>
        <w:jc w:val="left"/>
        <w:rPr>
          <w:rFonts w:hAnsi="宋体" w:hint="eastAsia"/>
          <w:szCs w:val="21"/>
        </w:rPr>
      </w:pPr>
      <w:r w:rsidRPr="00CF0D4E">
        <w:rPr>
          <w:rFonts w:hAnsi="宋体" w:hint="eastAsia"/>
          <w:szCs w:val="21"/>
        </w:rPr>
        <w:t>4.</w:t>
      </w:r>
      <w:r w:rsidRPr="00CF0D4E">
        <w:rPr>
          <w:rFonts w:hAnsi="宋体" w:hint="eastAsia"/>
          <w:szCs w:val="21"/>
        </w:rPr>
        <w:t>其他服务要求：</w:t>
      </w:r>
    </w:p>
    <w:p w14:paraId="1CFEC211" w14:textId="77777777" w:rsidR="00D7174A" w:rsidRPr="00CF0D4E" w:rsidRDefault="00D7174A" w:rsidP="00146199">
      <w:pPr>
        <w:widowControl/>
        <w:ind w:left="440"/>
        <w:jc w:val="left"/>
        <w:rPr>
          <w:rFonts w:hAnsi="宋体" w:hint="eastAsia"/>
          <w:szCs w:val="21"/>
        </w:rPr>
      </w:pPr>
      <w:r w:rsidRPr="00CF0D4E">
        <w:rPr>
          <w:rFonts w:hAnsi="宋体" w:hint="eastAsia"/>
          <w:szCs w:val="21"/>
        </w:rPr>
        <w:t>1</w:t>
      </w:r>
      <w:r w:rsidRPr="00CF0D4E">
        <w:rPr>
          <w:rFonts w:hAnsi="宋体" w:hint="eastAsia"/>
          <w:szCs w:val="21"/>
        </w:rPr>
        <w:t>）供货周期不超过</w:t>
      </w:r>
      <w:r w:rsidRPr="00CF0D4E">
        <w:rPr>
          <w:rFonts w:hAnsi="宋体" w:hint="eastAsia"/>
          <w:szCs w:val="21"/>
        </w:rPr>
        <w:t>10</w:t>
      </w:r>
      <w:r w:rsidRPr="00CF0D4E">
        <w:rPr>
          <w:rFonts w:hAnsi="宋体" w:hint="eastAsia"/>
          <w:szCs w:val="21"/>
        </w:rPr>
        <w:t>个日历日；</w:t>
      </w:r>
    </w:p>
    <w:p w14:paraId="20278C6E" w14:textId="64C1420E" w:rsidR="00146199" w:rsidRPr="00CF0D4E" w:rsidRDefault="00D7174A" w:rsidP="00146199">
      <w:pPr>
        <w:widowControl/>
        <w:ind w:left="440"/>
        <w:jc w:val="left"/>
        <w:rPr>
          <w:rFonts w:hAnsi="宋体" w:hint="eastAsia"/>
          <w:szCs w:val="21"/>
        </w:rPr>
      </w:pPr>
      <w:r w:rsidRPr="00CF0D4E">
        <w:rPr>
          <w:rFonts w:hAnsi="宋体" w:hint="eastAsia"/>
          <w:szCs w:val="21"/>
        </w:rPr>
        <w:t>2</w:t>
      </w:r>
      <w:r w:rsidRPr="00CF0D4E">
        <w:rPr>
          <w:rFonts w:hAnsi="宋体" w:hint="eastAsia"/>
          <w:szCs w:val="21"/>
        </w:rPr>
        <w:t>）施工周期不超过</w:t>
      </w:r>
      <w:r w:rsidRPr="00CF0D4E">
        <w:rPr>
          <w:rFonts w:hAnsi="宋体" w:hint="eastAsia"/>
          <w:szCs w:val="21"/>
        </w:rPr>
        <w:t>5</w:t>
      </w:r>
      <w:r w:rsidRPr="00CF0D4E">
        <w:rPr>
          <w:rFonts w:hAnsi="宋体" w:hint="eastAsia"/>
          <w:szCs w:val="21"/>
        </w:rPr>
        <w:t>个日历日；</w:t>
      </w:r>
    </w:p>
    <w:p w14:paraId="3031C410" w14:textId="1561444E" w:rsidR="00D7174A" w:rsidRPr="00CF0D4E" w:rsidRDefault="00D7174A" w:rsidP="00146199">
      <w:pPr>
        <w:widowControl/>
        <w:ind w:left="440"/>
        <w:jc w:val="left"/>
        <w:rPr>
          <w:rFonts w:hAnsi="宋体" w:hint="eastAsia"/>
          <w:szCs w:val="21"/>
        </w:rPr>
      </w:pPr>
      <w:r w:rsidRPr="00CF0D4E">
        <w:rPr>
          <w:rFonts w:hAnsi="宋体" w:hint="eastAsia"/>
          <w:szCs w:val="21"/>
        </w:rPr>
        <w:t>3</w:t>
      </w:r>
      <w:r w:rsidRPr="00CF0D4E">
        <w:rPr>
          <w:rFonts w:hAnsi="宋体" w:hint="eastAsia"/>
          <w:szCs w:val="21"/>
        </w:rPr>
        <w:t>）新</w:t>
      </w:r>
      <w:r w:rsidRPr="00CF0D4E">
        <w:rPr>
          <w:rFonts w:hAnsi="宋体" w:hint="eastAsia"/>
          <w:szCs w:val="21"/>
        </w:rPr>
        <w:t>VRV</w:t>
      </w:r>
      <w:r w:rsidRPr="00CF0D4E">
        <w:rPr>
          <w:rFonts w:hAnsi="宋体" w:hint="eastAsia"/>
          <w:szCs w:val="21"/>
        </w:rPr>
        <w:t>空调室内外机的采供及安装和所需辅料，空调系统调试</w:t>
      </w:r>
    </w:p>
    <w:p w14:paraId="39D1740D" w14:textId="4F71F4D0" w:rsidR="00D7174A" w:rsidRPr="00CF0D4E" w:rsidRDefault="00D7174A" w:rsidP="00146199">
      <w:pPr>
        <w:widowControl/>
        <w:ind w:left="440"/>
        <w:jc w:val="left"/>
        <w:rPr>
          <w:rFonts w:hAnsi="宋体" w:hint="eastAsia"/>
          <w:szCs w:val="21"/>
        </w:rPr>
      </w:pPr>
      <w:r w:rsidRPr="00CF0D4E">
        <w:rPr>
          <w:rFonts w:hAnsi="宋体" w:hint="eastAsia"/>
          <w:szCs w:val="21"/>
        </w:rPr>
        <w:t>4</w:t>
      </w:r>
      <w:r w:rsidRPr="00CF0D4E">
        <w:rPr>
          <w:rFonts w:hAnsi="宋体" w:hint="eastAsia"/>
          <w:szCs w:val="21"/>
        </w:rPr>
        <w:t>）现场做好精细防护，实验室大量仪器惧怕灰尘，对所有设备进行严密的保护措施。</w:t>
      </w:r>
    </w:p>
    <w:p w14:paraId="55DF70B3" w14:textId="0A5DE528"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052AA1">
        <w:rPr>
          <w:rFonts w:ascii="宋体" w:hAnsi="宋体" w:cs="宋体" w:hint="eastAsia"/>
          <w:color w:val="000000"/>
          <w:sz w:val="22"/>
        </w:rPr>
        <w:t>10.5万</w:t>
      </w:r>
      <w:r>
        <w:rPr>
          <w:rFonts w:ascii="宋体" w:hAnsi="宋体" w:cs="宋体" w:hint="eastAsia"/>
          <w:color w:val="000000"/>
          <w:sz w:val="22"/>
        </w:rPr>
        <w:t>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6D2C6157"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D7174A">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lastRenderedPageBreak/>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68236A60" w:rsidR="00347B37" w:rsidRPr="0092204C" w:rsidRDefault="00A938EF" w:rsidP="0092204C">
      <w:r>
        <w:rPr>
          <w:rFonts w:asciiTheme="minorEastAsia" w:hAnsiTheme="minorEastAsia" w:hint="eastAsia"/>
          <w:szCs w:val="21"/>
        </w:rPr>
        <w:t>（</w:t>
      </w:r>
      <w:r w:rsidR="00B25FAB">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4E344F1"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BA307E"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B25FAB">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01705098" w14:textId="77777777" w:rsidTr="00DB0873">
        <w:trPr>
          <w:trHeight w:val="919"/>
          <w:jc w:val="center"/>
        </w:trPr>
        <w:tc>
          <w:tcPr>
            <w:tcW w:w="473" w:type="pct"/>
            <w:vMerge w:val="restart"/>
            <w:vAlign w:val="center"/>
          </w:tcPr>
          <w:p w14:paraId="0FBEE3BD"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hint="eastAsia"/>
                <w:sz w:val="18"/>
                <w:szCs w:val="18"/>
              </w:rPr>
              <w:t>商务</w:t>
            </w:r>
          </w:p>
          <w:p w14:paraId="29338767" w14:textId="77777777" w:rsidR="00B25FAB" w:rsidRPr="00E61FB1" w:rsidRDefault="00B25FAB" w:rsidP="00DB0873">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sz w:val="18"/>
                <w:szCs w:val="18"/>
              </w:rPr>
              <w:t>部分</w:t>
            </w:r>
          </w:p>
        </w:tc>
        <w:tc>
          <w:tcPr>
            <w:tcW w:w="654" w:type="pct"/>
            <w:vAlign w:val="center"/>
          </w:tcPr>
          <w:p w14:paraId="38DE47AB" w14:textId="77777777" w:rsidR="00B25FAB" w:rsidRPr="00E61FB1" w:rsidRDefault="00B25FAB" w:rsidP="00DB0873">
            <w:pPr>
              <w:adjustRightInd w:val="0"/>
              <w:spacing w:line="360" w:lineRule="exact"/>
              <w:textAlignment w:val="baseline"/>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42704F60" w14:textId="77777777" w:rsidR="00B25FAB" w:rsidRPr="00352473" w:rsidRDefault="00B25FAB" w:rsidP="00DB0873">
            <w:pPr>
              <w:widowControl/>
              <w:spacing w:line="360" w:lineRule="exact"/>
              <w:rPr>
                <w:rFonts w:asciiTheme="minorEastAsia" w:hAnsiTheme="minorEastAsia" w:cs="微软雅黑" w:hint="eastAsia"/>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9A1F10F" w14:textId="77777777" w:rsidR="00B25FAB" w:rsidRPr="00352473"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5</w:t>
            </w:r>
          </w:p>
        </w:tc>
        <w:tc>
          <w:tcPr>
            <w:tcW w:w="572" w:type="pct"/>
          </w:tcPr>
          <w:p w14:paraId="04A9CED4"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ign w:val="center"/>
          </w:tcPr>
          <w:p w14:paraId="4CD085D3"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77777777"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5458AB5F"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D7174A">
              <w:rPr>
                <w:rFonts w:asciiTheme="minorEastAsia" w:hAnsiTheme="minorEastAsia" w:cs="微软雅黑" w:hint="eastAsia"/>
                <w:sz w:val="18"/>
                <w:szCs w:val="18"/>
              </w:rPr>
              <w:t>11</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有一个得2分，最多得10分，没有不得分。</w:t>
            </w:r>
          </w:p>
        </w:tc>
        <w:tc>
          <w:tcPr>
            <w:tcW w:w="679" w:type="pct"/>
            <w:vAlign w:val="center"/>
          </w:tcPr>
          <w:p w14:paraId="5C15EC13" w14:textId="77777777"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对招标文件的技术需求响应情况</w:t>
            </w:r>
          </w:p>
        </w:tc>
        <w:tc>
          <w:tcPr>
            <w:tcW w:w="2622" w:type="pct"/>
            <w:vAlign w:val="center"/>
          </w:tcPr>
          <w:p w14:paraId="4B309805" w14:textId="7C8859F1"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6045C469"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7174A">
        <w:rPr>
          <w:rFonts w:ascii="宋体" w:eastAsia="宋体" w:hAnsi="宋体" w:cs="Times New Roman" w:hint="eastAsia"/>
          <w:bCs/>
          <w:szCs w:val="21"/>
        </w:rPr>
        <w:t>2</w:t>
      </w:r>
      <w:r w:rsidR="00AC4E06" w:rsidRPr="003B219A">
        <w:rPr>
          <w:rFonts w:ascii="宋体" w:eastAsia="宋体" w:hAnsi="宋体" w:cs="Times New Roman" w:hint="eastAsia"/>
          <w:bCs/>
          <w:szCs w:val="21"/>
        </w:rPr>
        <w:t>月</w:t>
      </w:r>
      <w:r w:rsidR="00951E05">
        <w:rPr>
          <w:rFonts w:ascii="宋体" w:eastAsia="宋体" w:hAnsi="宋体" w:cs="Times New Roman" w:hint="eastAsia"/>
          <w:bCs/>
          <w:szCs w:val="21"/>
        </w:rPr>
        <w:t>2</w:t>
      </w:r>
      <w:r w:rsidR="00D7174A">
        <w:rPr>
          <w:rFonts w:ascii="宋体" w:eastAsia="宋体" w:hAnsi="宋体" w:cs="Times New Roman" w:hint="eastAsia"/>
          <w:bCs/>
          <w:szCs w:val="21"/>
        </w:rPr>
        <w:t>4</w:t>
      </w:r>
      <w:r w:rsidR="001C5047"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D7174A">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51E05">
        <w:rPr>
          <w:rFonts w:ascii="宋体" w:eastAsia="宋体" w:hAnsi="宋体" w:cs="Times New Roman" w:hint="eastAsia"/>
          <w:bCs/>
          <w:szCs w:val="21"/>
        </w:rPr>
        <w:t>3</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D7174A">
        <w:rPr>
          <w:rFonts w:ascii="宋体" w:eastAsia="宋体" w:hAnsi="宋体" w:cs="Times New Roman" w:hint="eastAsia"/>
          <w:bCs/>
          <w:szCs w:val="21"/>
        </w:rPr>
        <w:t>2</w:t>
      </w:r>
      <w:r w:rsidR="003B219A" w:rsidRPr="003B219A">
        <w:rPr>
          <w:rFonts w:ascii="宋体" w:eastAsia="宋体" w:hAnsi="宋体" w:cs="Times New Roman" w:hint="eastAsia"/>
          <w:bCs/>
          <w:szCs w:val="21"/>
        </w:rPr>
        <w:t>月</w:t>
      </w:r>
      <w:r w:rsidR="00951E05">
        <w:rPr>
          <w:rFonts w:ascii="宋体" w:eastAsia="宋体" w:hAnsi="宋体" w:cs="Times New Roman" w:hint="eastAsia"/>
          <w:bCs/>
          <w:szCs w:val="21"/>
        </w:rPr>
        <w:t>2</w:t>
      </w:r>
      <w:r w:rsidR="00D7174A">
        <w:rPr>
          <w:rFonts w:ascii="宋体" w:eastAsia="宋体" w:hAnsi="宋体" w:cs="Times New Roman" w:hint="eastAsia"/>
          <w:bCs/>
          <w:szCs w:val="21"/>
        </w:rPr>
        <w:t>4</w:t>
      </w:r>
      <w:r w:rsidR="00DC0587"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951E05">
        <w:rPr>
          <w:rFonts w:ascii="宋体" w:eastAsia="宋体" w:hAnsi="宋体" w:cs="Times New Roman" w:hint="eastAsia"/>
          <w:bCs/>
          <w:szCs w:val="21"/>
        </w:rPr>
        <w:t>9</w:t>
      </w:r>
      <w:r w:rsidR="00DC0587" w:rsidRPr="003B219A">
        <w:rPr>
          <w:rFonts w:ascii="宋体" w:eastAsia="宋体" w:hAnsi="宋体" w:cs="Times New Roman" w:hint="eastAsia"/>
          <w:bCs/>
          <w:szCs w:val="21"/>
        </w:rPr>
        <w:t>:</w:t>
      </w:r>
      <w:r w:rsidR="00951E05">
        <w:rPr>
          <w:rFonts w:ascii="宋体" w:eastAsia="宋体" w:hAnsi="宋体" w:cs="Times New Roman" w:hint="eastAsia"/>
          <w:bCs/>
          <w:szCs w:val="21"/>
        </w:rPr>
        <w:t>0</w:t>
      </w:r>
      <w:r w:rsidR="009C281D" w:rsidRPr="003B219A">
        <w:rPr>
          <w:rFonts w:ascii="宋体" w:eastAsia="宋体" w:hAnsi="宋体" w:cs="Times New Roman" w:hint="eastAsia"/>
          <w:bCs/>
          <w:szCs w:val="21"/>
        </w:rPr>
        <w:t>0</w:t>
      </w:r>
    </w:p>
    <w:p w14:paraId="30195115" w14:textId="6E081FE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1002</w:t>
      </w:r>
      <w:r w:rsidR="00341361" w:rsidRPr="003B219A">
        <w:rPr>
          <w:rFonts w:ascii="宋体" w:hAnsi="宋体" w:hint="eastAsia"/>
          <w:bCs/>
          <w:szCs w:val="21"/>
        </w:rPr>
        <w:t>会议室</w:t>
      </w:r>
    </w:p>
    <w:p w14:paraId="4F9BF8CA" w14:textId="4289066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D7174A">
        <w:rPr>
          <w:rFonts w:ascii="宋体" w:eastAsia="宋体" w:hAnsi="宋体" w:cs="Times New Roman" w:hint="eastAsia"/>
          <w:bCs/>
          <w:szCs w:val="21"/>
        </w:rPr>
        <w:t>2</w:t>
      </w:r>
      <w:r w:rsidR="003F326D" w:rsidRPr="003B219A">
        <w:rPr>
          <w:rFonts w:ascii="宋体" w:eastAsia="宋体" w:hAnsi="宋体" w:cs="Times New Roman" w:hint="eastAsia"/>
          <w:bCs/>
          <w:szCs w:val="21"/>
        </w:rPr>
        <w:t>月</w:t>
      </w:r>
      <w:r w:rsidR="00951E05">
        <w:rPr>
          <w:rFonts w:ascii="宋体" w:eastAsia="宋体" w:hAnsi="宋体" w:cs="Times New Roman" w:hint="eastAsia"/>
          <w:bCs/>
          <w:szCs w:val="21"/>
        </w:rPr>
        <w:t>2</w:t>
      </w:r>
      <w:r w:rsidR="00D7174A">
        <w:rPr>
          <w:rFonts w:ascii="宋体" w:eastAsia="宋体" w:hAnsi="宋体" w:cs="Times New Roman" w:hint="eastAsia"/>
          <w:bCs/>
          <w:szCs w:val="21"/>
        </w:rPr>
        <w:t>4</w:t>
      </w:r>
      <w:r w:rsidRPr="003B219A">
        <w:rPr>
          <w:rFonts w:ascii="宋体" w:eastAsia="宋体" w:hAnsi="宋体" w:cs="Times New Roman" w:hint="eastAsia"/>
          <w:bCs/>
          <w:szCs w:val="21"/>
        </w:rPr>
        <w:t xml:space="preserve">日 </w:t>
      </w:r>
      <w:r w:rsidR="00D7174A">
        <w:rPr>
          <w:rFonts w:ascii="宋体" w:eastAsia="宋体" w:hAnsi="宋体" w:cs="Times New Roman" w:hint="eastAsia"/>
          <w:bCs/>
          <w:szCs w:val="21"/>
        </w:rPr>
        <w:t>上</w:t>
      </w:r>
      <w:r w:rsidRPr="003B219A">
        <w:rPr>
          <w:rFonts w:ascii="宋体" w:eastAsia="宋体" w:hAnsi="宋体" w:cs="Times New Roman" w:hint="eastAsia"/>
          <w:bCs/>
          <w:szCs w:val="21"/>
        </w:rPr>
        <w:t>午</w:t>
      </w:r>
      <w:r w:rsidR="00D7174A">
        <w:rPr>
          <w:rFonts w:ascii="宋体" w:eastAsia="宋体" w:hAnsi="宋体" w:cs="Times New Roman" w:hint="eastAsia"/>
          <w:bCs/>
          <w:szCs w:val="21"/>
        </w:rPr>
        <w:t>9</w:t>
      </w:r>
      <w:r w:rsidRPr="003B219A">
        <w:rPr>
          <w:rFonts w:ascii="宋体" w:eastAsia="宋体" w:hAnsi="宋体" w:cs="Times New Roman" w:hint="eastAsia"/>
          <w:bCs/>
          <w:szCs w:val="21"/>
        </w:rPr>
        <w:t>:</w:t>
      </w:r>
      <w:r w:rsidR="00951E05">
        <w:rPr>
          <w:rFonts w:ascii="宋体" w:eastAsia="宋体" w:hAnsi="宋体" w:cs="Times New Roman" w:hint="eastAsia"/>
          <w:bCs/>
          <w:szCs w:val="21"/>
        </w:rPr>
        <w:t>3</w:t>
      </w:r>
      <w:r w:rsidRPr="003B219A">
        <w:rPr>
          <w:rFonts w:ascii="宋体" w:eastAsia="宋体" w:hAnsi="宋体" w:cs="Times New Roman" w:hint="eastAsia"/>
          <w:bCs/>
          <w:szCs w:val="21"/>
        </w:rPr>
        <w:t>0</w:t>
      </w:r>
    </w:p>
    <w:p w14:paraId="458F6FDC" w14:textId="2E8765BA"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1002</w:t>
      </w:r>
      <w:r w:rsidR="00341361" w:rsidRPr="003B219A">
        <w:rPr>
          <w:rFonts w:ascii="宋体" w:hAnsi="宋体" w:hint="eastAsia"/>
          <w:bCs/>
          <w:szCs w:val="21"/>
        </w:rPr>
        <w:t>会议室</w:t>
      </w:r>
    </w:p>
    <w:p w14:paraId="725007D5" w14:textId="1B2B4CAF" w:rsidR="000D6A11" w:rsidRPr="000A2F78" w:rsidRDefault="007A5325" w:rsidP="00B25FAB">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sectPr w:rsidR="000D6A11" w:rsidRPr="000A2F78" w:rsidSect="0060000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AB7A" w14:textId="77777777" w:rsidR="00940C58" w:rsidRDefault="00940C58" w:rsidP="002520F7">
      <w:r>
        <w:separator/>
      </w:r>
    </w:p>
  </w:endnote>
  <w:endnote w:type="continuationSeparator" w:id="0">
    <w:p w14:paraId="666526D1" w14:textId="77777777" w:rsidR="00940C58" w:rsidRDefault="00940C58"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A9CB" w14:textId="77777777" w:rsidR="00940C58" w:rsidRDefault="00940C58" w:rsidP="002520F7">
      <w:r>
        <w:separator/>
      </w:r>
    </w:p>
  </w:footnote>
  <w:footnote w:type="continuationSeparator" w:id="0">
    <w:p w14:paraId="4FA7472E" w14:textId="77777777" w:rsidR="00940C58" w:rsidRDefault="00940C58"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21A782C"/>
    <w:multiLevelType w:val="hybridMultilevel"/>
    <w:tmpl w:val="1BAE4F9C"/>
    <w:lvl w:ilvl="0" w:tplc="04090011">
      <w:start w:val="1"/>
      <w:numFmt w:val="decimal"/>
      <w:lvlText w:val="%1)"/>
      <w:lvlJc w:val="left"/>
      <w:pPr>
        <w:ind w:left="774" w:hanging="440"/>
      </w:pPr>
    </w:lvl>
    <w:lvl w:ilvl="1" w:tplc="04090019" w:tentative="1">
      <w:start w:val="1"/>
      <w:numFmt w:val="lowerLetter"/>
      <w:lvlText w:val="%2)"/>
      <w:lvlJc w:val="left"/>
      <w:pPr>
        <w:ind w:left="1214" w:hanging="440"/>
      </w:pPr>
    </w:lvl>
    <w:lvl w:ilvl="2" w:tplc="0409001B" w:tentative="1">
      <w:start w:val="1"/>
      <w:numFmt w:val="lowerRoman"/>
      <w:lvlText w:val="%3."/>
      <w:lvlJc w:val="right"/>
      <w:pPr>
        <w:ind w:left="1654" w:hanging="440"/>
      </w:pPr>
    </w:lvl>
    <w:lvl w:ilvl="3" w:tplc="0409000F" w:tentative="1">
      <w:start w:val="1"/>
      <w:numFmt w:val="decimal"/>
      <w:lvlText w:val="%4."/>
      <w:lvlJc w:val="left"/>
      <w:pPr>
        <w:ind w:left="2094" w:hanging="440"/>
      </w:pPr>
    </w:lvl>
    <w:lvl w:ilvl="4" w:tplc="04090019" w:tentative="1">
      <w:start w:val="1"/>
      <w:numFmt w:val="lowerLetter"/>
      <w:lvlText w:val="%5)"/>
      <w:lvlJc w:val="left"/>
      <w:pPr>
        <w:ind w:left="2534" w:hanging="440"/>
      </w:pPr>
    </w:lvl>
    <w:lvl w:ilvl="5" w:tplc="0409001B" w:tentative="1">
      <w:start w:val="1"/>
      <w:numFmt w:val="lowerRoman"/>
      <w:lvlText w:val="%6."/>
      <w:lvlJc w:val="right"/>
      <w:pPr>
        <w:ind w:left="2974" w:hanging="440"/>
      </w:pPr>
    </w:lvl>
    <w:lvl w:ilvl="6" w:tplc="0409000F" w:tentative="1">
      <w:start w:val="1"/>
      <w:numFmt w:val="decimal"/>
      <w:lvlText w:val="%7."/>
      <w:lvlJc w:val="left"/>
      <w:pPr>
        <w:ind w:left="3414" w:hanging="440"/>
      </w:pPr>
    </w:lvl>
    <w:lvl w:ilvl="7" w:tplc="04090019" w:tentative="1">
      <w:start w:val="1"/>
      <w:numFmt w:val="lowerLetter"/>
      <w:lvlText w:val="%8)"/>
      <w:lvlJc w:val="left"/>
      <w:pPr>
        <w:ind w:left="3854" w:hanging="440"/>
      </w:pPr>
    </w:lvl>
    <w:lvl w:ilvl="8" w:tplc="0409001B" w:tentative="1">
      <w:start w:val="1"/>
      <w:numFmt w:val="lowerRoman"/>
      <w:lvlText w:val="%9."/>
      <w:lvlJc w:val="right"/>
      <w:pPr>
        <w:ind w:left="4294" w:hanging="440"/>
      </w:pPr>
    </w:lvl>
  </w:abstractNum>
  <w:abstractNum w:abstractNumId="7" w15:restartNumberingAfterBreak="0">
    <w:nsid w:val="26A838BC"/>
    <w:multiLevelType w:val="hybridMultilevel"/>
    <w:tmpl w:val="982E8FD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2BB04132"/>
    <w:multiLevelType w:val="hybridMultilevel"/>
    <w:tmpl w:val="B44E891A"/>
    <w:lvl w:ilvl="0" w:tplc="BD063B92">
      <w:start w:val="4"/>
      <w:numFmt w:val="decimal"/>
      <w:lvlText w:val="%1."/>
      <w:lvlJc w:val="left"/>
      <w:pPr>
        <w:ind w:left="1433" w:hanging="440"/>
      </w:pPr>
      <w:rPr>
        <w:rFonts w:hint="default"/>
      </w:rPr>
    </w:lvl>
    <w:lvl w:ilvl="1" w:tplc="FFFFFFFF" w:tentative="1">
      <w:start w:val="1"/>
      <w:numFmt w:val="lowerLetter"/>
      <w:lvlText w:val="%2)"/>
      <w:lvlJc w:val="left"/>
      <w:pPr>
        <w:ind w:left="1441" w:hanging="440"/>
      </w:pPr>
    </w:lvl>
    <w:lvl w:ilvl="2" w:tplc="FFFFFFFF" w:tentative="1">
      <w:start w:val="1"/>
      <w:numFmt w:val="lowerRoman"/>
      <w:lvlText w:val="%3."/>
      <w:lvlJc w:val="right"/>
      <w:pPr>
        <w:ind w:left="1881" w:hanging="440"/>
      </w:pPr>
    </w:lvl>
    <w:lvl w:ilvl="3" w:tplc="FFFFFFFF" w:tentative="1">
      <w:start w:val="1"/>
      <w:numFmt w:val="decimal"/>
      <w:lvlText w:val="%4."/>
      <w:lvlJc w:val="left"/>
      <w:pPr>
        <w:ind w:left="2321" w:hanging="440"/>
      </w:pPr>
    </w:lvl>
    <w:lvl w:ilvl="4" w:tplc="FFFFFFFF" w:tentative="1">
      <w:start w:val="1"/>
      <w:numFmt w:val="lowerLetter"/>
      <w:lvlText w:val="%5)"/>
      <w:lvlJc w:val="left"/>
      <w:pPr>
        <w:ind w:left="2761" w:hanging="440"/>
      </w:pPr>
    </w:lvl>
    <w:lvl w:ilvl="5" w:tplc="FFFFFFFF" w:tentative="1">
      <w:start w:val="1"/>
      <w:numFmt w:val="lowerRoman"/>
      <w:lvlText w:val="%6."/>
      <w:lvlJc w:val="right"/>
      <w:pPr>
        <w:ind w:left="3201" w:hanging="440"/>
      </w:pPr>
    </w:lvl>
    <w:lvl w:ilvl="6" w:tplc="FFFFFFFF" w:tentative="1">
      <w:start w:val="1"/>
      <w:numFmt w:val="decimal"/>
      <w:lvlText w:val="%7."/>
      <w:lvlJc w:val="left"/>
      <w:pPr>
        <w:ind w:left="3641" w:hanging="440"/>
      </w:pPr>
    </w:lvl>
    <w:lvl w:ilvl="7" w:tplc="FFFFFFFF" w:tentative="1">
      <w:start w:val="1"/>
      <w:numFmt w:val="lowerLetter"/>
      <w:lvlText w:val="%8)"/>
      <w:lvlJc w:val="left"/>
      <w:pPr>
        <w:ind w:left="4081" w:hanging="440"/>
      </w:pPr>
    </w:lvl>
    <w:lvl w:ilvl="8" w:tplc="FFFFFFFF" w:tentative="1">
      <w:start w:val="1"/>
      <w:numFmt w:val="lowerRoman"/>
      <w:lvlText w:val="%9."/>
      <w:lvlJc w:val="right"/>
      <w:pPr>
        <w:ind w:left="4521" w:hanging="440"/>
      </w:pPr>
    </w:lvl>
  </w:abstractNum>
  <w:abstractNum w:abstractNumId="10" w15:restartNumberingAfterBreak="0">
    <w:nsid w:val="2F13383D"/>
    <w:multiLevelType w:val="hybridMultilevel"/>
    <w:tmpl w:val="6E60CB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44AAA8EE"/>
    <w:multiLevelType w:val="singleLevel"/>
    <w:tmpl w:val="44AAA8EE"/>
    <w:lvl w:ilvl="0">
      <w:start w:val="1"/>
      <w:numFmt w:val="decimal"/>
      <w:lvlText w:val="%1."/>
      <w:lvlJc w:val="left"/>
      <w:pPr>
        <w:ind w:left="425" w:hanging="425"/>
      </w:pPr>
      <w:rPr>
        <w:rFonts w:hint="default"/>
      </w:rPr>
    </w:lvl>
  </w:abstractNum>
  <w:abstractNum w:abstractNumId="16"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7"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8A251B"/>
    <w:multiLevelType w:val="hybridMultilevel"/>
    <w:tmpl w:val="70A4B3A0"/>
    <w:lvl w:ilvl="0" w:tplc="C2DE4E26">
      <w:start w:val="4"/>
      <w:numFmt w:val="decimal"/>
      <w:lvlText w:val="%1、"/>
      <w:lvlJc w:val="left"/>
      <w:pPr>
        <w:ind w:left="1433" w:hanging="44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21" w15:restartNumberingAfterBreak="0">
    <w:nsid w:val="62B92DF0"/>
    <w:multiLevelType w:val="singleLevel"/>
    <w:tmpl w:val="62B92DF0"/>
    <w:lvl w:ilvl="0">
      <w:start w:val="1"/>
      <w:numFmt w:val="decimal"/>
      <w:lvlText w:val="%1."/>
      <w:lvlJc w:val="left"/>
      <w:pPr>
        <w:ind w:left="425" w:hanging="425"/>
      </w:pPr>
      <w:rPr>
        <w:rFonts w:hint="default"/>
      </w:rPr>
    </w:lvl>
  </w:abstractNum>
  <w:abstractNum w:abstractNumId="22"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4" w15:restartNumberingAfterBreak="0">
    <w:nsid w:val="6AAA5EA0"/>
    <w:multiLevelType w:val="singleLevel"/>
    <w:tmpl w:val="6AAA5EA0"/>
    <w:lvl w:ilvl="0">
      <w:start w:val="1"/>
      <w:numFmt w:val="decimal"/>
      <w:lvlText w:val="%1."/>
      <w:lvlJc w:val="left"/>
      <w:pPr>
        <w:tabs>
          <w:tab w:val="num" w:pos="312"/>
        </w:tabs>
      </w:pPr>
    </w:lvl>
  </w:abstractNum>
  <w:abstractNum w:abstractNumId="25"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7"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15:restartNumberingAfterBreak="0">
    <w:nsid w:val="7B7C1738"/>
    <w:multiLevelType w:val="hybridMultilevel"/>
    <w:tmpl w:val="06E026B8"/>
    <w:lvl w:ilvl="0" w:tplc="04090011">
      <w:start w:val="1"/>
      <w:numFmt w:val="decimal"/>
      <w:lvlText w:val="%1)"/>
      <w:lvlJc w:val="left"/>
      <w:pPr>
        <w:ind w:left="872" w:hanging="440"/>
      </w:p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num w:numId="1" w16cid:durableId="780228176">
    <w:abstractNumId w:val="18"/>
  </w:num>
  <w:num w:numId="2" w16cid:durableId="1093939498">
    <w:abstractNumId w:val="24"/>
  </w:num>
  <w:num w:numId="3" w16cid:durableId="1559707219">
    <w:abstractNumId w:val="19"/>
  </w:num>
  <w:num w:numId="4" w16cid:durableId="881553498">
    <w:abstractNumId w:val="3"/>
  </w:num>
  <w:num w:numId="5" w16cid:durableId="2011563437">
    <w:abstractNumId w:val="27"/>
  </w:num>
  <w:num w:numId="6" w16cid:durableId="695812477">
    <w:abstractNumId w:val="26"/>
  </w:num>
  <w:num w:numId="7" w16cid:durableId="27071715">
    <w:abstractNumId w:val="22"/>
  </w:num>
  <w:num w:numId="8" w16cid:durableId="979457368">
    <w:abstractNumId w:val="13"/>
  </w:num>
  <w:num w:numId="9" w16cid:durableId="332877319">
    <w:abstractNumId w:val="14"/>
  </w:num>
  <w:num w:numId="10" w16cid:durableId="1210073185">
    <w:abstractNumId w:val="4"/>
  </w:num>
  <w:num w:numId="11" w16cid:durableId="645816453">
    <w:abstractNumId w:val="2"/>
  </w:num>
  <w:num w:numId="12" w16cid:durableId="244195048">
    <w:abstractNumId w:val="12"/>
  </w:num>
  <w:num w:numId="13" w16cid:durableId="1865896406">
    <w:abstractNumId w:val="5"/>
  </w:num>
  <w:num w:numId="14" w16cid:durableId="1040593118">
    <w:abstractNumId w:val="1"/>
  </w:num>
  <w:num w:numId="15" w16cid:durableId="1465351954">
    <w:abstractNumId w:val="25"/>
  </w:num>
  <w:num w:numId="16" w16cid:durableId="2082629533">
    <w:abstractNumId w:val="11"/>
  </w:num>
  <w:num w:numId="17" w16cid:durableId="1181817996">
    <w:abstractNumId w:val="17"/>
  </w:num>
  <w:num w:numId="18" w16cid:durableId="1777364960">
    <w:abstractNumId w:val="23"/>
  </w:num>
  <w:num w:numId="19" w16cid:durableId="2032762011">
    <w:abstractNumId w:val="8"/>
  </w:num>
  <w:num w:numId="20" w16cid:durableId="651711639">
    <w:abstractNumId w:val="16"/>
  </w:num>
  <w:num w:numId="21" w16cid:durableId="806314774">
    <w:abstractNumId w:val="0"/>
  </w:num>
  <w:num w:numId="22" w16cid:durableId="298458861">
    <w:abstractNumId w:val="16"/>
  </w:num>
  <w:num w:numId="23" w16cid:durableId="1625193280">
    <w:abstractNumId w:val="6"/>
  </w:num>
  <w:num w:numId="24" w16cid:durableId="1165434984">
    <w:abstractNumId w:val="28"/>
  </w:num>
  <w:num w:numId="25" w16cid:durableId="994914732">
    <w:abstractNumId w:val="20"/>
  </w:num>
  <w:num w:numId="26" w16cid:durableId="1285889441">
    <w:abstractNumId w:val="9"/>
  </w:num>
  <w:num w:numId="27" w16cid:durableId="102581773">
    <w:abstractNumId w:val="21"/>
  </w:num>
  <w:num w:numId="28" w16cid:durableId="572661621">
    <w:abstractNumId w:val="15"/>
  </w:num>
  <w:num w:numId="29" w16cid:durableId="427045014">
    <w:abstractNumId w:val="7"/>
  </w:num>
  <w:num w:numId="30" w16cid:durableId="11425830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7556"/>
    <w:rsid w:val="001C5047"/>
    <w:rsid w:val="001C5DBB"/>
    <w:rsid w:val="001D3385"/>
    <w:rsid w:val="001D4603"/>
    <w:rsid w:val="001D5080"/>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128CC"/>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C4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5A0F"/>
    <w:rsid w:val="0060000A"/>
    <w:rsid w:val="006031A0"/>
    <w:rsid w:val="006158E7"/>
    <w:rsid w:val="00620C58"/>
    <w:rsid w:val="00624D76"/>
    <w:rsid w:val="00627140"/>
    <w:rsid w:val="00631622"/>
    <w:rsid w:val="006352A2"/>
    <w:rsid w:val="00656A4B"/>
    <w:rsid w:val="0067026C"/>
    <w:rsid w:val="00670DAA"/>
    <w:rsid w:val="00680300"/>
    <w:rsid w:val="00684F21"/>
    <w:rsid w:val="00686BA2"/>
    <w:rsid w:val="006908A0"/>
    <w:rsid w:val="006A283D"/>
    <w:rsid w:val="006A5F6C"/>
    <w:rsid w:val="006B6F8D"/>
    <w:rsid w:val="006B7C93"/>
    <w:rsid w:val="006C0A8A"/>
    <w:rsid w:val="006C1852"/>
    <w:rsid w:val="006C603D"/>
    <w:rsid w:val="006D12F3"/>
    <w:rsid w:val="006E4752"/>
    <w:rsid w:val="006E60B1"/>
    <w:rsid w:val="006F0334"/>
    <w:rsid w:val="007049A2"/>
    <w:rsid w:val="00707203"/>
    <w:rsid w:val="0071127E"/>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4489B"/>
    <w:rsid w:val="00845F31"/>
    <w:rsid w:val="00846962"/>
    <w:rsid w:val="00850B0F"/>
    <w:rsid w:val="00855A9D"/>
    <w:rsid w:val="00882649"/>
    <w:rsid w:val="00895461"/>
    <w:rsid w:val="008A11A7"/>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64408"/>
    <w:rsid w:val="009662D0"/>
    <w:rsid w:val="00997C0A"/>
    <w:rsid w:val="009A2669"/>
    <w:rsid w:val="009A68E2"/>
    <w:rsid w:val="009B2026"/>
    <w:rsid w:val="009B2C63"/>
    <w:rsid w:val="009B5253"/>
    <w:rsid w:val="009C281D"/>
    <w:rsid w:val="009D4619"/>
    <w:rsid w:val="009E3445"/>
    <w:rsid w:val="009E71D5"/>
    <w:rsid w:val="009F6643"/>
    <w:rsid w:val="009F68EF"/>
    <w:rsid w:val="00A00FF9"/>
    <w:rsid w:val="00A01676"/>
    <w:rsid w:val="00A25C74"/>
    <w:rsid w:val="00A26A78"/>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D006D0"/>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26C3"/>
    <w:rsid w:val="00E97033"/>
    <w:rsid w:val="00EA1001"/>
    <w:rsid w:val="00EA3C3F"/>
    <w:rsid w:val="00EB1195"/>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600</Words>
  <Characters>3422</Characters>
  <Application>Microsoft Office Word</Application>
  <DocSecurity>0</DocSecurity>
  <Lines>28</Lines>
  <Paragraphs>8</Paragraphs>
  <ScaleCrop>false</ScaleCrop>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16</cp:revision>
  <cp:lastPrinted>2022-08-26T04:16:00Z</cp:lastPrinted>
  <dcterms:created xsi:type="dcterms:W3CDTF">2024-08-21T10:45:00Z</dcterms:created>
  <dcterms:modified xsi:type="dcterms:W3CDTF">2025-02-14T07:12:00Z</dcterms:modified>
</cp:coreProperties>
</file>