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0850" w14:textId="154B0600" w:rsidR="0058752B" w:rsidRDefault="003F35CB" w:rsidP="0029413C">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58752B" w:rsidRPr="0058752B">
        <w:rPr>
          <w:rFonts w:asciiTheme="minorEastAsia" w:hAnsiTheme="minorEastAsia" w:hint="eastAsia"/>
          <w:b/>
          <w:sz w:val="28"/>
          <w:szCs w:val="28"/>
        </w:rPr>
        <w:t>白塔寺院综合病房楼装修改造工程（岩土勘察</w:t>
      </w:r>
      <w:r w:rsidR="0058752B">
        <w:rPr>
          <w:rFonts w:asciiTheme="minorEastAsia" w:hAnsiTheme="minorEastAsia" w:hint="eastAsia"/>
          <w:b/>
          <w:sz w:val="28"/>
          <w:szCs w:val="28"/>
        </w:rPr>
        <w:t>）</w:t>
      </w:r>
    </w:p>
    <w:p w14:paraId="43FB61E9" w14:textId="62F30D10" w:rsidR="00770A56" w:rsidRDefault="00352473" w:rsidP="0029413C">
      <w:pPr>
        <w:jc w:val="center"/>
        <w:rPr>
          <w:rFonts w:asciiTheme="minorEastAsia" w:hAnsiTheme="minorEastAsia" w:hint="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7A31D9C1" w:rsidR="003F35CB" w:rsidRPr="0092204C"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58752B" w:rsidRPr="0058752B">
        <w:rPr>
          <w:rFonts w:hAnsi="宋体" w:hint="eastAsia"/>
          <w:szCs w:val="21"/>
        </w:rPr>
        <w:t>白塔寺院综合病房楼装修改造工程（岩土勘察）</w:t>
      </w:r>
    </w:p>
    <w:p w14:paraId="56F3E290" w14:textId="414DF4AC"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w:t>
      </w:r>
      <w:r w:rsidR="00B56B1E" w:rsidRPr="00B56B1E">
        <w:rPr>
          <w:rFonts w:hAnsi="宋体" w:hint="eastAsia"/>
          <w:szCs w:val="21"/>
        </w:rPr>
        <w:t xml:space="preserve"> </w:t>
      </w:r>
      <w:r w:rsidR="0058752B" w:rsidRPr="0058752B">
        <w:rPr>
          <w:rFonts w:hAnsi="宋体"/>
          <w:szCs w:val="21"/>
        </w:rPr>
        <w:t>北京市西城区</w:t>
      </w:r>
      <w:proofErr w:type="gramStart"/>
      <w:r w:rsidR="0058752B" w:rsidRPr="0058752B">
        <w:rPr>
          <w:rFonts w:hAnsi="宋体"/>
          <w:szCs w:val="21"/>
        </w:rPr>
        <w:t>阜</w:t>
      </w:r>
      <w:proofErr w:type="gramEnd"/>
      <w:r w:rsidR="0058752B" w:rsidRPr="0058752B">
        <w:rPr>
          <w:rFonts w:hAnsi="宋体"/>
          <w:szCs w:val="21"/>
        </w:rPr>
        <w:t>内大街</w:t>
      </w:r>
      <w:r w:rsidR="0058752B" w:rsidRPr="0058752B">
        <w:rPr>
          <w:rFonts w:hAnsi="宋体"/>
          <w:szCs w:val="21"/>
        </w:rPr>
        <w:t>133</w:t>
      </w:r>
      <w:r w:rsidR="0058752B" w:rsidRPr="0058752B">
        <w:rPr>
          <w:rFonts w:hAnsi="宋体"/>
          <w:szCs w:val="21"/>
        </w:rPr>
        <w:t>号</w:t>
      </w:r>
    </w:p>
    <w:p w14:paraId="65479350" w14:textId="46CCFBC0"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58752B" w:rsidRPr="0058752B">
        <w:rPr>
          <w:rFonts w:hAnsi="宋体"/>
          <w:szCs w:val="21"/>
        </w:rPr>
        <w:t>14</w:t>
      </w:r>
      <w:r w:rsidR="0058752B" w:rsidRPr="0058752B">
        <w:rPr>
          <w:rFonts w:hAnsi="宋体" w:hint="eastAsia"/>
          <w:szCs w:val="21"/>
        </w:rPr>
        <w:t>.</w:t>
      </w:r>
      <w:r w:rsidR="0058752B" w:rsidRPr="0058752B">
        <w:rPr>
          <w:rFonts w:hAnsi="宋体"/>
          <w:szCs w:val="21"/>
        </w:rPr>
        <w:t>6874</w:t>
      </w:r>
      <w:r w:rsidRPr="00341361">
        <w:rPr>
          <w:rFonts w:hAnsi="宋体" w:hint="eastAsia"/>
          <w:szCs w:val="21"/>
        </w:rPr>
        <w:t>万</w:t>
      </w:r>
      <w:r w:rsidRPr="0092204C">
        <w:rPr>
          <w:rFonts w:hAnsi="宋体" w:hint="eastAsia"/>
          <w:szCs w:val="21"/>
        </w:rPr>
        <w:t>元；资金来源：财政性资金。</w:t>
      </w:r>
    </w:p>
    <w:p w14:paraId="01437396" w14:textId="2AA08C20" w:rsidR="007E181E" w:rsidRPr="007E181E" w:rsidRDefault="003F35CB" w:rsidP="00B56B1E">
      <w:pPr>
        <w:widowControl/>
        <w:spacing w:line="360" w:lineRule="exact"/>
        <w:ind w:firstLineChars="202" w:firstLine="424"/>
        <w:jc w:val="left"/>
        <w:rPr>
          <w:rFonts w:hAnsi="宋体" w:hint="eastAsia"/>
          <w:szCs w:val="21"/>
        </w:rPr>
      </w:pPr>
      <w:r w:rsidRPr="0008691D">
        <w:rPr>
          <w:rFonts w:hAnsi="宋体" w:hint="eastAsia"/>
          <w:szCs w:val="21"/>
        </w:rPr>
        <w:t>项目概况：</w:t>
      </w:r>
      <w:r w:rsidR="0058752B" w:rsidRPr="0058752B">
        <w:rPr>
          <w:rFonts w:hAnsi="宋体" w:hint="eastAsia"/>
          <w:szCs w:val="21"/>
        </w:rPr>
        <w:t>依据北京大学人民白塔寺院区综合病房楼</w:t>
      </w:r>
      <w:r w:rsidR="0058752B" w:rsidRPr="0058752B">
        <w:rPr>
          <w:rFonts w:hAnsi="宋体"/>
          <w:szCs w:val="21"/>
        </w:rPr>
        <w:t>装修改造</w:t>
      </w:r>
      <w:r w:rsidR="0058752B" w:rsidRPr="0058752B">
        <w:rPr>
          <w:rFonts w:hAnsi="宋体" w:hint="eastAsia"/>
          <w:szCs w:val="21"/>
        </w:rPr>
        <w:t>工程设计单位</w:t>
      </w:r>
      <w:r w:rsidR="0058752B" w:rsidRPr="0058752B">
        <w:rPr>
          <w:rFonts w:hAnsi="宋体"/>
          <w:szCs w:val="21"/>
        </w:rPr>
        <w:t>建议，建议医院</w:t>
      </w:r>
      <w:r w:rsidR="0058752B" w:rsidRPr="0058752B">
        <w:rPr>
          <w:rFonts w:hAnsi="宋体" w:hint="eastAsia"/>
          <w:szCs w:val="21"/>
        </w:rPr>
        <w:t>委托有资质的勘察单位对上述区域进行岩土工程勘察，并出具报告，</w:t>
      </w:r>
      <w:r w:rsidR="0058752B" w:rsidRPr="0058752B">
        <w:rPr>
          <w:rFonts w:hAnsi="宋体"/>
          <w:szCs w:val="21"/>
        </w:rPr>
        <w:t>施工过程中进行五方验槽工作</w:t>
      </w:r>
      <w:r w:rsidR="0058752B" w:rsidRPr="0058752B">
        <w:rPr>
          <w:rFonts w:hAnsi="宋体" w:hint="eastAsia"/>
          <w:szCs w:val="21"/>
        </w:rPr>
        <w:t>。</w:t>
      </w:r>
      <w:r w:rsidR="0058752B" w:rsidRPr="0058752B">
        <w:rPr>
          <w:rFonts w:hAnsi="宋体"/>
          <w:szCs w:val="21"/>
        </w:rPr>
        <w:t>详见</w:t>
      </w:r>
      <w:r w:rsidR="0058752B" w:rsidRPr="0058752B">
        <w:rPr>
          <w:rFonts w:hAnsi="宋体" w:hint="eastAsia"/>
          <w:szCs w:val="21"/>
        </w:rPr>
        <w:t>设计单位</w:t>
      </w:r>
      <w:r w:rsidR="0058752B" w:rsidRPr="0058752B">
        <w:rPr>
          <w:rFonts w:hAnsi="宋体"/>
          <w:szCs w:val="21"/>
        </w:rPr>
        <w:t>提供的《</w:t>
      </w:r>
      <w:r w:rsidR="0058752B" w:rsidRPr="0058752B">
        <w:rPr>
          <w:rFonts w:hAnsi="宋体" w:hint="eastAsia"/>
          <w:szCs w:val="21"/>
        </w:rPr>
        <w:t>关于北京大学人民医院白塔寺院区综合病房楼</w:t>
      </w:r>
      <w:r w:rsidR="0058752B" w:rsidRPr="0058752B">
        <w:rPr>
          <w:rFonts w:hAnsi="宋体"/>
          <w:szCs w:val="21"/>
        </w:rPr>
        <w:t>装修改造</w:t>
      </w:r>
      <w:r w:rsidR="0058752B" w:rsidRPr="0058752B">
        <w:rPr>
          <w:rFonts w:hAnsi="宋体" w:hint="eastAsia"/>
          <w:szCs w:val="21"/>
        </w:rPr>
        <w:t>工程项目的岩土工程勘察的说明</w:t>
      </w:r>
      <w:r w:rsidR="0058752B" w:rsidRPr="0058752B">
        <w:rPr>
          <w:rFonts w:hAnsi="宋体"/>
          <w:szCs w:val="21"/>
        </w:rPr>
        <w:t>》</w:t>
      </w:r>
      <w:r w:rsidR="0058752B" w:rsidRPr="0058752B">
        <w:rPr>
          <w:rFonts w:hAnsi="宋体" w:hint="eastAsia"/>
          <w:szCs w:val="21"/>
        </w:rPr>
        <w:t>及《北京大学人民医院白塔寺院区综合病房楼</w:t>
      </w:r>
      <w:r w:rsidR="0058752B" w:rsidRPr="0058752B">
        <w:rPr>
          <w:rFonts w:hAnsi="宋体"/>
          <w:szCs w:val="21"/>
        </w:rPr>
        <w:t>装修改造</w:t>
      </w:r>
      <w:r w:rsidR="0058752B" w:rsidRPr="0058752B">
        <w:rPr>
          <w:rFonts w:hAnsi="宋体" w:hint="eastAsia"/>
          <w:szCs w:val="21"/>
        </w:rPr>
        <w:t>工程勘察要求》。</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w:t>
      </w:r>
      <w:r w:rsidRPr="00E40919">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E40919" w:rsidRDefault="003F35CB" w:rsidP="003F35CB">
      <w:pPr>
        <w:widowControl/>
        <w:spacing w:line="360" w:lineRule="exact"/>
        <w:ind w:firstLineChars="202" w:firstLine="444"/>
        <w:jc w:val="left"/>
        <w:rPr>
          <w:rFonts w:hAnsi="宋体" w:hint="eastAsia"/>
          <w:szCs w:val="21"/>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E40919">
        <w:rPr>
          <w:rFonts w:hAnsi="宋体" w:hint="eastAsia"/>
          <w:szCs w:val="21"/>
        </w:rPr>
        <w:t>。</w:t>
      </w:r>
    </w:p>
    <w:p w14:paraId="3D98962C"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3 </w:t>
      </w:r>
      <w:r w:rsidRPr="00E40919">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E40919">
        <w:rPr>
          <w:rFonts w:hAnsi="宋体" w:hint="eastAsia"/>
          <w:szCs w:val="21"/>
        </w:rPr>
        <w:t>。</w:t>
      </w:r>
    </w:p>
    <w:p w14:paraId="21C5DB12"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E40919">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E40919">
        <w:rPr>
          <w:rFonts w:hAnsi="宋体" w:hint="eastAsia"/>
          <w:szCs w:val="21"/>
        </w:rPr>
        <w:t>，提供相关承诺书</w:t>
      </w:r>
      <w:r>
        <w:rPr>
          <w:rFonts w:hAnsi="宋体" w:hint="eastAsia"/>
          <w:szCs w:val="21"/>
        </w:rPr>
        <w:t>。</w:t>
      </w:r>
      <w:r w:rsidRPr="00E40919">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1A56E52E"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5</w:t>
      </w:r>
      <w:r w:rsidRPr="00E40919">
        <w:rPr>
          <w:rFonts w:hAnsi="宋体" w:hint="eastAsia"/>
          <w:szCs w:val="21"/>
        </w:rPr>
        <w:t>响应人须提供在近三年内</w:t>
      </w:r>
      <w:r w:rsidRPr="00E40919">
        <w:rPr>
          <w:rFonts w:hAnsi="宋体" w:hint="eastAsia"/>
          <w:szCs w:val="21"/>
        </w:rPr>
        <w:t>(</w:t>
      </w:r>
      <w:r w:rsidR="00C05EAC" w:rsidRPr="00E40919">
        <w:rPr>
          <w:rFonts w:hAnsi="宋体" w:hint="eastAsia"/>
          <w:szCs w:val="21"/>
        </w:rPr>
        <w:t>21</w:t>
      </w:r>
      <w:r w:rsidR="00C05EAC" w:rsidRPr="00E40919">
        <w:rPr>
          <w:rFonts w:hAnsi="宋体" w:hint="eastAsia"/>
          <w:szCs w:val="21"/>
        </w:rPr>
        <w:t>年</w:t>
      </w:r>
      <w:r w:rsidR="0058752B">
        <w:rPr>
          <w:rFonts w:hAnsi="宋体" w:hint="eastAsia"/>
          <w:szCs w:val="21"/>
        </w:rPr>
        <w:t>12</w:t>
      </w:r>
      <w:r w:rsidRPr="00E40919">
        <w:rPr>
          <w:rFonts w:hAnsi="宋体" w:hint="eastAsia"/>
          <w:szCs w:val="21"/>
        </w:rPr>
        <w:t>月至今</w:t>
      </w:r>
      <w:r w:rsidRPr="00E40919">
        <w:rPr>
          <w:rFonts w:hAnsi="宋体" w:hint="eastAsia"/>
          <w:szCs w:val="21"/>
        </w:rPr>
        <w:t>)</w:t>
      </w:r>
      <w:r w:rsidRPr="00E40919">
        <w:rPr>
          <w:rFonts w:hAnsi="宋体" w:hint="eastAsia"/>
          <w:szCs w:val="21"/>
        </w:rPr>
        <w:t>类似服务业绩，提供业绩一览表。（至少提供</w:t>
      </w:r>
      <w:r w:rsidRPr="00E40919">
        <w:rPr>
          <w:rFonts w:hAnsi="宋体" w:hint="eastAsia"/>
          <w:szCs w:val="21"/>
        </w:rPr>
        <w:t>1</w:t>
      </w:r>
      <w:r w:rsidRPr="00E40919">
        <w:rPr>
          <w:rFonts w:hAnsi="宋体" w:hint="eastAsia"/>
          <w:szCs w:val="21"/>
        </w:rPr>
        <w:t>份合同复印件，包含首页、服务内容页及签字页）</w:t>
      </w:r>
      <w:r w:rsidR="00C05EAC" w:rsidRPr="00E40919">
        <w:rPr>
          <w:rFonts w:hAnsi="宋体" w:hint="eastAsia"/>
          <w:szCs w:val="21"/>
        </w:rPr>
        <w:t xml:space="preserve"> </w:t>
      </w:r>
    </w:p>
    <w:p w14:paraId="37890CD4" w14:textId="3AB60D5E"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6 </w:t>
      </w:r>
      <w:r w:rsidR="00C542E5" w:rsidRPr="004F74FC">
        <w:rPr>
          <w:rFonts w:hint="eastAsia"/>
        </w:rPr>
        <w:t>响应人须具备并提供</w:t>
      </w:r>
      <w:r w:rsidR="00C542E5" w:rsidRPr="000C5881">
        <w:rPr>
          <w:rFonts w:hint="eastAsia"/>
        </w:rPr>
        <w:t>工程</w:t>
      </w:r>
      <w:r w:rsidR="00C542E5">
        <w:rPr>
          <w:rFonts w:hint="eastAsia"/>
        </w:rPr>
        <w:t>勘察</w:t>
      </w:r>
      <w:proofErr w:type="gramStart"/>
      <w:r w:rsidR="00C542E5" w:rsidRPr="000C5881">
        <w:rPr>
          <w:rFonts w:hint="eastAsia"/>
        </w:rPr>
        <w:t>专业</w:t>
      </w:r>
      <w:r w:rsidR="00C542E5" w:rsidRPr="004F74FC">
        <w:rPr>
          <w:rFonts w:hint="eastAsia"/>
        </w:rPr>
        <w:t>甲级</w:t>
      </w:r>
      <w:proofErr w:type="gramEnd"/>
      <w:r w:rsidR="00C542E5" w:rsidRPr="004F74FC">
        <w:rPr>
          <w:rFonts w:hint="eastAsia"/>
        </w:rPr>
        <w:t>资质</w:t>
      </w:r>
      <w:r w:rsidR="00C542E5">
        <w:rPr>
          <w:rFonts w:hint="eastAsia"/>
        </w:rPr>
        <w:t>（</w:t>
      </w:r>
      <w:r w:rsidR="00C542E5" w:rsidRPr="000C5881">
        <w:rPr>
          <w:rFonts w:hint="eastAsia"/>
        </w:rPr>
        <w:t>岩土工程专业</w:t>
      </w:r>
      <w:r w:rsidR="00C542E5">
        <w:rPr>
          <w:rFonts w:hint="eastAsia"/>
        </w:rPr>
        <w:t>）</w:t>
      </w:r>
    </w:p>
    <w:p w14:paraId="1FBDFA8F"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7 </w:t>
      </w:r>
      <w:r w:rsidRPr="00E40919">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8 </w:t>
      </w:r>
      <w:r w:rsidRPr="00E40919">
        <w:rPr>
          <w:rFonts w:hAnsi="宋体" w:hint="eastAsia"/>
          <w:szCs w:val="21"/>
        </w:rPr>
        <w:t>报名方式：响应人请将上述需提供的所有材料复印件加盖公章，以扫描件的形式发送到以下邮箱：</w:t>
      </w:r>
      <w:r w:rsidRPr="00E40919">
        <w:rPr>
          <w:rFonts w:hAnsi="宋体" w:hint="eastAsia"/>
          <w:szCs w:val="21"/>
        </w:rPr>
        <w:t>rmyyzcbm@163.com</w:t>
      </w:r>
      <w:r w:rsidRPr="00E40919">
        <w:rPr>
          <w:rFonts w:hAnsi="宋体" w:hint="eastAsia"/>
          <w:szCs w:val="21"/>
        </w:rPr>
        <w:t>。</w:t>
      </w:r>
    </w:p>
    <w:p w14:paraId="3B7D8A43" w14:textId="081930BE"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邮件命名方式：公司名称</w:t>
      </w:r>
      <w:r w:rsidRPr="00E40919">
        <w:rPr>
          <w:rFonts w:hAnsi="宋体" w:hint="eastAsia"/>
          <w:szCs w:val="21"/>
        </w:rPr>
        <w:t>+</w:t>
      </w:r>
      <w:r w:rsidRPr="00E40919">
        <w:rPr>
          <w:rFonts w:hAnsi="宋体" w:hint="eastAsia"/>
          <w:szCs w:val="21"/>
        </w:rPr>
        <w:t>北京大学人民医院</w:t>
      </w:r>
      <w:r w:rsidR="00505E82" w:rsidRPr="00773866">
        <w:rPr>
          <w:rFonts w:hAnsi="宋体" w:hint="eastAsia"/>
          <w:szCs w:val="21"/>
          <w:u w:val="single"/>
        </w:rPr>
        <w:t xml:space="preserve"> </w:t>
      </w:r>
      <w:r w:rsidR="0058752B" w:rsidRPr="0058752B">
        <w:rPr>
          <w:rFonts w:hAnsi="宋体" w:hint="eastAsia"/>
          <w:szCs w:val="21"/>
          <w:u w:val="single"/>
        </w:rPr>
        <w:t>白塔寺院综合病房楼装修改造工程（岩土勘察）</w:t>
      </w:r>
      <w:r w:rsidR="00505E82" w:rsidRPr="00773866">
        <w:rPr>
          <w:rFonts w:hAnsi="宋体" w:hint="eastAsia"/>
          <w:szCs w:val="21"/>
          <w:u w:val="single"/>
        </w:rPr>
        <w:t xml:space="preserve"> </w:t>
      </w:r>
      <w:r w:rsidRPr="00E40919">
        <w:rPr>
          <w:rFonts w:hAnsi="宋体" w:hint="eastAsia"/>
          <w:szCs w:val="21"/>
        </w:rPr>
        <w:t>材料。</w:t>
      </w:r>
    </w:p>
    <w:p w14:paraId="5A2DF911"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邮件内需注明经办人姓名、联系方式、邮箱。</w:t>
      </w:r>
    </w:p>
    <w:p w14:paraId="30B8DB04" w14:textId="51F70A29"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9</w:t>
      </w:r>
      <w:r w:rsidRPr="00E40919">
        <w:rPr>
          <w:rFonts w:hAnsi="宋体" w:hint="eastAsia"/>
          <w:szCs w:val="21"/>
        </w:rPr>
        <w:t>报名时间：</w:t>
      </w:r>
      <w:r w:rsidR="00C05EAC" w:rsidRPr="00E40919">
        <w:rPr>
          <w:rFonts w:hAnsi="宋体" w:hint="eastAsia"/>
          <w:szCs w:val="21"/>
        </w:rPr>
        <w:t>202</w:t>
      </w:r>
      <w:r w:rsidR="0058752B">
        <w:rPr>
          <w:rFonts w:hAnsi="宋体" w:hint="eastAsia"/>
          <w:szCs w:val="21"/>
        </w:rPr>
        <w:t>5</w:t>
      </w:r>
      <w:r w:rsidR="00C05EAC" w:rsidRPr="00E40919">
        <w:rPr>
          <w:rFonts w:hAnsi="宋体" w:hint="eastAsia"/>
          <w:szCs w:val="21"/>
        </w:rPr>
        <w:t>年</w:t>
      </w:r>
      <w:r w:rsidR="0058752B">
        <w:rPr>
          <w:rFonts w:hAnsi="宋体" w:hint="eastAsia"/>
          <w:szCs w:val="21"/>
        </w:rPr>
        <w:t>1</w:t>
      </w:r>
      <w:r w:rsidR="003B219A" w:rsidRPr="00E40919">
        <w:rPr>
          <w:rFonts w:hAnsi="宋体" w:hint="eastAsia"/>
          <w:szCs w:val="21"/>
        </w:rPr>
        <w:t>月</w:t>
      </w:r>
      <w:r w:rsidR="0058752B">
        <w:rPr>
          <w:rFonts w:hAnsi="宋体" w:hint="eastAsia"/>
          <w:szCs w:val="21"/>
        </w:rPr>
        <w:t>15</w:t>
      </w:r>
      <w:r w:rsidRPr="00E40919">
        <w:rPr>
          <w:rFonts w:hAnsi="宋体" w:hint="eastAsia"/>
          <w:szCs w:val="21"/>
        </w:rPr>
        <w:t>日</w:t>
      </w:r>
      <w:r w:rsidRPr="00E40919">
        <w:rPr>
          <w:rFonts w:hAnsi="宋体" w:hint="eastAsia"/>
          <w:szCs w:val="21"/>
        </w:rPr>
        <w:t>9:00</w:t>
      </w:r>
      <w:r w:rsidRPr="00E40919">
        <w:rPr>
          <w:rFonts w:hAnsi="宋体" w:hint="eastAsia"/>
          <w:szCs w:val="21"/>
        </w:rPr>
        <w:t>——</w:t>
      </w:r>
      <w:r w:rsidR="00C05EAC" w:rsidRPr="00E40919">
        <w:rPr>
          <w:rFonts w:hAnsi="宋体" w:hint="eastAsia"/>
          <w:szCs w:val="21"/>
        </w:rPr>
        <w:t>2024</w:t>
      </w:r>
      <w:r w:rsidR="00C05EAC" w:rsidRPr="00E40919">
        <w:rPr>
          <w:rFonts w:hAnsi="宋体" w:hint="eastAsia"/>
          <w:szCs w:val="21"/>
        </w:rPr>
        <w:t>年</w:t>
      </w:r>
      <w:r w:rsidR="0058752B">
        <w:rPr>
          <w:rFonts w:hAnsi="宋体" w:hint="eastAsia"/>
          <w:szCs w:val="21"/>
        </w:rPr>
        <w:t>1</w:t>
      </w:r>
      <w:r w:rsidR="003B219A" w:rsidRPr="00E40919">
        <w:rPr>
          <w:rFonts w:hAnsi="宋体" w:hint="eastAsia"/>
          <w:szCs w:val="21"/>
        </w:rPr>
        <w:t>月</w:t>
      </w:r>
      <w:r w:rsidR="0058752B">
        <w:rPr>
          <w:rFonts w:hAnsi="宋体" w:hint="eastAsia"/>
          <w:szCs w:val="21"/>
        </w:rPr>
        <w:t>21</w:t>
      </w:r>
      <w:r w:rsidRPr="00E40919">
        <w:rPr>
          <w:rFonts w:hAnsi="宋体" w:hint="eastAsia"/>
          <w:szCs w:val="21"/>
        </w:rPr>
        <w:t>日</w:t>
      </w:r>
      <w:r w:rsidRPr="00E40919">
        <w:rPr>
          <w:rFonts w:hAnsi="宋体" w:hint="eastAsia"/>
          <w:szCs w:val="21"/>
        </w:rPr>
        <w:t>16:30</w:t>
      </w:r>
    </w:p>
    <w:p w14:paraId="3EB6FA20"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10</w:t>
      </w:r>
      <w:r w:rsidRPr="00E40919">
        <w:rPr>
          <w:rFonts w:hAnsi="宋体" w:hint="eastAsia"/>
          <w:szCs w:val="21"/>
        </w:rPr>
        <w:t>如有疑问请联系：</w:t>
      </w:r>
      <w:r w:rsidRPr="00E40919">
        <w:rPr>
          <w:rFonts w:hAnsi="宋体" w:hint="eastAsia"/>
          <w:szCs w:val="21"/>
        </w:rPr>
        <w:t xml:space="preserve"> 88325859</w:t>
      </w:r>
      <w:r w:rsidRPr="00E40919">
        <w:rPr>
          <w:rFonts w:hAnsi="宋体" w:hint="eastAsia"/>
          <w:szCs w:val="21"/>
        </w:rPr>
        <w:t>苗老师</w:t>
      </w:r>
    </w:p>
    <w:p w14:paraId="0CA67705"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11</w:t>
      </w:r>
      <w:r w:rsidRPr="00E40919">
        <w:rPr>
          <w:rFonts w:hAnsi="宋体" w:hint="eastAsia"/>
          <w:szCs w:val="21"/>
        </w:rPr>
        <w:t>采购文件详见本公告附件。</w:t>
      </w:r>
    </w:p>
    <w:p w14:paraId="6930A2AD"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12</w:t>
      </w:r>
      <w:r w:rsidRPr="00E40919">
        <w:rPr>
          <w:rFonts w:hAnsi="宋体" w:hint="eastAsia"/>
          <w:szCs w:val="21"/>
        </w:rPr>
        <w:t>本项目不接受联合体响应。</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0D3DA7B6" w14:textId="5ECD2BF4" w:rsidR="00C05EAC" w:rsidRPr="0058752B" w:rsidRDefault="0092204C" w:rsidP="002E75EF">
      <w:pPr>
        <w:spacing w:line="360" w:lineRule="auto"/>
        <w:ind w:firstLineChars="200" w:firstLine="420"/>
        <w:rPr>
          <w:rFonts w:hAnsi="宋体" w:hint="eastAsia"/>
          <w:szCs w:val="21"/>
        </w:rPr>
      </w:pPr>
      <w:r w:rsidRPr="0008691D">
        <w:rPr>
          <w:rFonts w:hAnsi="宋体" w:hint="eastAsia"/>
          <w:szCs w:val="21"/>
        </w:rPr>
        <w:lastRenderedPageBreak/>
        <w:t>1</w:t>
      </w:r>
      <w:r w:rsidR="00F34B05">
        <w:rPr>
          <w:rFonts w:hAnsi="宋体" w:hint="eastAsia"/>
          <w:szCs w:val="21"/>
        </w:rPr>
        <w:t>.</w:t>
      </w:r>
      <w:r w:rsidR="00037EE2" w:rsidRPr="0008691D">
        <w:rPr>
          <w:rFonts w:hAnsi="宋体" w:hint="eastAsia"/>
          <w:szCs w:val="21"/>
        </w:rPr>
        <w:t>项目概况：</w:t>
      </w:r>
      <w:r w:rsidR="0058752B" w:rsidRPr="0058752B">
        <w:rPr>
          <w:rFonts w:hAnsi="宋体" w:hint="eastAsia"/>
          <w:szCs w:val="21"/>
        </w:rPr>
        <w:t>依据北京大学人民白塔寺院区综合病房楼</w:t>
      </w:r>
      <w:r w:rsidR="0058752B" w:rsidRPr="0058752B">
        <w:rPr>
          <w:rFonts w:hAnsi="宋体"/>
          <w:szCs w:val="21"/>
        </w:rPr>
        <w:t>装修改造</w:t>
      </w:r>
      <w:r w:rsidR="0058752B" w:rsidRPr="0058752B">
        <w:rPr>
          <w:rFonts w:hAnsi="宋体" w:hint="eastAsia"/>
          <w:szCs w:val="21"/>
        </w:rPr>
        <w:t>工程设计单位</w:t>
      </w:r>
      <w:r w:rsidR="0058752B" w:rsidRPr="0058752B">
        <w:rPr>
          <w:rFonts w:hAnsi="宋体"/>
          <w:szCs w:val="21"/>
        </w:rPr>
        <w:t>建议，建议医院</w:t>
      </w:r>
      <w:r w:rsidR="0058752B" w:rsidRPr="0058752B">
        <w:rPr>
          <w:rFonts w:hAnsi="宋体" w:hint="eastAsia"/>
          <w:szCs w:val="21"/>
        </w:rPr>
        <w:t>委托有资质的勘察单位对上述区域进行岩土工程勘察，并出具报告，</w:t>
      </w:r>
      <w:r w:rsidR="0058752B" w:rsidRPr="0058752B">
        <w:rPr>
          <w:rFonts w:hAnsi="宋体"/>
          <w:szCs w:val="21"/>
        </w:rPr>
        <w:t>施工过程中进行五方验槽工作</w:t>
      </w:r>
      <w:r w:rsidR="0058752B" w:rsidRPr="0058752B">
        <w:rPr>
          <w:rFonts w:hAnsi="宋体" w:hint="eastAsia"/>
          <w:szCs w:val="21"/>
        </w:rPr>
        <w:t>。</w:t>
      </w:r>
      <w:r w:rsidR="0058752B" w:rsidRPr="0058752B">
        <w:rPr>
          <w:rFonts w:hAnsi="宋体"/>
          <w:szCs w:val="21"/>
        </w:rPr>
        <w:t>详见</w:t>
      </w:r>
      <w:r w:rsidR="0058752B" w:rsidRPr="0058752B">
        <w:rPr>
          <w:rFonts w:hAnsi="宋体" w:hint="eastAsia"/>
          <w:szCs w:val="21"/>
        </w:rPr>
        <w:t>设计单位</w:t>
      </w:r>
      <w:r w:rsidR="0058752B" w:rsidRPr="0058752B">
        <w:rPr>
          <w:rFonts w:hAnsi="宋体"/>
          <w:szCs w:val="21"/>
        </w:rPr>
        <w:t>提供的《</w:t>
      </w:r>
      <w:r w:rsidR="0058752B" w:rsidRPr="0058752B">
        <w:rPr>
          <w:rFonts w:hAnsi="宋体" w:hint="eastAsia"/>
          <w:szCs w:val="21"/>
        </w:rPr>
        <w:t>关于北京大学人民医院白塔寺院区综合病房楼</w:t>
      </w:r>
      <w:r w:rsidR="0058752B" w:rsidRPr="0058752B">
        <w:rPr>
          <w:rFonts w:hAnsi="宋体"/>
          <w:szCs w:val="21"/>
        </w:rPr>
        <w:t>装修改造</w:t>
      </w:r>
      <w:r w:rsidR="0058752B" w:rsidRPr="0058752B">
        <w:rPr>
          <w:rFonts w:hAnsi="宋体" w:hint="eastAsia"/>
          <w:szCs w:val="21"/>
        </w:rPr>
        <w:t>工程项目的岩土工程勘察的说明</w:t>
      </w:r>
      <w:r w:rsidR="0058752B" w:rsidRPr="0058752B">
        <w:rPr>
          <w:rFonts w:hAnsi="宋体"/>
          <w:szCs w:val="21"/>
        </w:rPr>
        <w:t>》</w:t>
      </w:r>
      <w:r w:rsidR="0058752B" w:rsidRPr="0058752B">
        <w:rPr>
          <w:rFonts w:hAnsi="宋体" w:hint="eastAsia"/>
          <w:szCs w:val="21"/>
        </w:rPr>
        <w:t>及《北京大学人民医院白塔寺院区综合病房楼</w:t>
      </w:r>
      <w:r w:rsidR="0058752B" w:rsidRPr="0058752B">
        <w:rPr>
          <w:rFonts w:hAnsi="宋体"/>
          <w:szCs w:val="21"/>
        </w:rPr>
        <w:t>装修改造</w:t>
      </w:r>
      <w:r w:rsidR="0058752B" w:rsidRPr="0058752B">
        <w:rPr>
          <w:rFonts w:hAnsi="宋体" w:hint="eastAsia"/>
          <w:szCs w:val="21"/>
        </w:rPr>
        <w:t>工程勘察要求》</w:t>
      </w:r>
      <w:r w:rsidR="00593196" w:rsidRPr="00593196">
        <w:rPr>
          <w:rFonts w:hAnsi="宋体" w:hint="eastAsia"/>
          <w:szCs w:val="21"/>
        </w:rPr>
        <w:t>。</w:t>
      </w:r>
    </w:p>
    <w:p w14:paraId="3415DC5A" w14:textId="72407132" w:rsidR="0092204C" w:rsidRPr="0058752B" w:rsidRDefault="0058752B" w:rsidP="0058752B">
      <w:pPr>
        <w:ind w:firstLineChars="202" w:firstLine="424"/>
        <w:rPr>
          <w:rFonts w:ascii="仿宋" w:eastAsia="仿宋" w:hAnsi="仿宋" w:hint="eastAsia"/>
          <w:bCs/>
          <w:sz w:val="28"/>
          <w:szCs w:val="28"/>
        </w:rPr>
      </w:pPr>
      <w:r>
        <w:rPr>
          <w:rFonts w:hAnsi="宋体" w:hint="eastAsia"/>
          <w:szCs w:val="21"/>
        </w:rPr>
        <w:t>2.</w:t>
      </w:r>
      <w:r w:rsidR="0092204C" w:rsidRPr="00341361">
        <w:rPr>
          <w:rFonts w:hAnsi="宋体" w:hint="eastAsia"/>
          <w:szCs w:val="21"/>
        </w:rPr>
        <w:t>地点</w:t>
      </w:r>
      <w:r w:rsidR="0092204C" w:rsidRPr="00341361">
        <w:rPr>
          <w:rFonts w:hAnsi="宋体" w:hint="eastAsia"/>
          <w:szCs w:val="21"/>
        </w:rPr>
        <w:t>:</w:t>
      </w:r>
      <w:r w:rsidRPr="0058752B">
        <w:rPr>
          <w:rFonts w:hAnsi="宋体" w:hint="eastAsia"/>
          <w:szCs w:val="21"/>
        </w:rPr>
        <w:t>北京市西城区阜成门内大街</w:t>
      </w:r>
      <w:r w:rsidRPr="0058752B">
        <w:rPr>
          <w:rFonts w:hAnsi="宋体" w:hint="eastAsia"/>
          <w:szCs w:val="21"/>
        </w:rPr>
        <w:t>133</w:t>
      </w:r>
      <w:r w:rsidRPr="0058752B">
        <w:rPr>
          <w:rFonts w:hAnsi="宋体" w:hint="eastAsia"/>
          <w:szCs w:val="21"/>
        </w:rPr>
        <w:t>号</w:t>
      </w:r>
      <w:r w:rsidRPr="0058752B">
        <w:rPr>
          <w:rFonts w:hAnsi="宋体"/>
          <w:szCs w:val="21"/>
        </w:rPr>
        <w:t>北京大学人民医院白塔寺院区</w:t>
      </w:r>
      <w:r w:rsidRPr="0058752B">
        <w:rPr>
          <w:rFonts w:hAnsi="宋体" w:hint="eastAsia"/>
          <w:szCs w:val="21"/>
        </w:rPr>
        <w:t>。</w:t>
      </w:r>
    </w:p>
    <w:p w14:paraId="074D13A3" w14:textId="1E35E284" w:rsidR="002D07C9" w:rsidRDefault="0058752B" w:rsidP="002E75EF">
      <w:pPr>
        <w:spacing w:line="360" w:lineRule="auto"/>
        <w:ind w:firstLineChars="200" w:firstLine="420"/>
        <w:rPr>
          <w:rFonts w:hAnsi="宋体" w:hint="eastAsia"/>
          <w:szCs w:val="21"/>
        </w:rPr>
      </w:pPr>
      <w:r>
        <w:rPr>
          <w:rFonts w:hAnsi="宋体" w:hint="eastAsia"/>
          <w:szCs w:val="21"/>
        </w:rPr>
        <w:t>3.</w:t>
      </w:r>
      <w:r w:rsidRPr="0058752B">
        <w:rPr>
          <w:rFonts w:hAnsi="宋体" w:hint="eastAsia"/>
          <w:szCs w:val="21"/>
        </w:rPr>
        <w:t xml:space="preserve"> </w:t>
      </w:r>
      <w:r w:rsidRPr="0058752B">
        <w:rPr>
          <w:rFonts w:hAnsi="宋体" w:hint="eastAsia"/>
          <w:szCs w:val="21"/>
        </w:rPr>
        <w:t>提交成果资料及时间：合同签订后</w:t>
      </w:r>
      <w:r w:rsidRPr="0058752B">
        <w:rPr>
          <w:rFonts w:hAnsi="宋体"/>
          <w:szCs w:val="21"/>
        </w:rPr>
        <w:t>21</w:t>
      </w:r>
      <w:r w:rsidRPr="0058752B">
        <w:rPr>
          <w:rFonts w:hAnsi="宋体" w:hint="eastAsia"/>
          <w:szCs w:val="21"/>
        </w:rPr>
        <w:t>日内提交正式报告（不包含第三方审查周期）。勘察成果资料为正式报告纸质版八份及电子版光盘</w:t>
      </w:r>
      <w:r w:rsidRPr="0058752B">
        <w:rPr>
          <w:rFonts w:hAnsi="宋体" w:hint="eastAsia"/>
          <w:szCs w:val="21"/>
        </w:rPr>
        <w:t>1</w:t>
      </w:r>
      <w:r w:rsidRPr="0058752B">
        <w:rPr>
          <w:rFonts w:hAnsi="宋体" w:hint="eastAsia"/>
          <w:szCs w:val="21"/>
        </w:rPr>
        <w:t>份。</w:t>
      </w:r>
    </w:p>
    <w:p w14:paraId="0D30AB6E" w14:textId="77777777" w:rsidR="002D07C9" w:rsidRPr="002116AA" w:rsidRDefault="002D07C9" w:rsidP="002D07C9">
      <w:pPr>
        <w:rPr>
          <w:rFonts w:hAnsi="宋体" w:hint="eastAsia"/>
          <w:b/>
          <w:szCs w:val="21"/>
        </w:rPr>
      </w:pPr>
      <w:r w:rsidRPr="002116AA">
        <w:rPr>
          <w:rFonts w:hAnsi="宋体" w:hint="eastAsia"/>
          <w:b/>
          <w:szCs w:val="21"/>
        </w:rPr>
        <w:t>三、项目服务要求：</w:t>
      </w:r>
    </w:p>
    <w:p w14:paraId="45AD7298" w14:textId="77777777" w:rsidR="0058752B" w:rsidRPr="0058752B" w:rsidRDefault="0058752B" w:rsidP="0058752B">
      <w:pPr>
        <w:pStyle w:val="af"/>
        <w:numPr>
          <w:ilvl w:val="0"/>
          <w:numId w:val="24"/>
        </w:numPr>
        <w:spacing w:line="360" w:lineRule="auto"/>
        <w:ind w:left="851" w:firstLineChars="0"/>
        <w:rPr>
          <w:rFonts w:hAnsi="宋体" w:hint="eastAsia"/>
          <w:szCs w:val="21"/>
        </w:rPr>
      </w:pPr>
      <w:r w:rsidRPr="0058752B">
        <w:rPr>
          <w:rFonts w:hAnsi="宋体" w:hint="eastAsia"/>
          <w:szCs w:val="21"/>
        </w:rPr>
        <w:t>在现场工作的受托方的人员，应遵守医院的安全保卫及其它有关规章制度。</w:t>
      </w:r>
    </w:p>
    <w:p w14:paraId="2A11F841" w14:textId="77777777" w:rsidR="0058752B" w:rsidRPr="0058752B" w:rsidRDefault="0058752B" w:rsidP="0058752B">
      <w:pPr>
        <w:pStyle w:val="af"/>
        <w:numPr>
          <w:ilvl w:val="0"/>
          <w:numId w:val="24"/>
        </w:numPr>
        <w:spacing w:line="360" w:lineRule="auto"/>
        <w:ind w:left="851" w:firstLineChars="0"/>
        <w:rPr>
          <w:rFonts w:hAnsi="宋体" w:hint="eastAsia"/>
          <w:szCs w:val="21"/>
        </w:rPr>
      </w:pPr>
      <w:r w:rsidRPr="0058752B">
        <w:rPr>
          <w:rFonts w:hAnsi="宋体" w:hint="eastAsia"/>
          <w:szCs w:val="21"/>
        </w:rPr>
        <w:t>应按国家技术规范、标准、规程和委托人的任务书及技术要求进行工程勘察，按规定的时间提交质量合格的勘察成果资料，并对其负责。</w:t>
      </w:r>
    </w:p>
    <w:p w14:paraId="0E6D9096" w14:textId="77777777" w:rsidR="0058752B" w:rsidRPr="0058752B" w:rsidRDefault="0058752B" w:rsidP="0058752B">
      <w:pPr>
        <w:pStyle w:val="af"/>
        <w:numPr>
          <w:ilvl w:val="0"/>
          <w:numId w:val="24"/>
        </w:numPr>
        <w:spacing w:line="360" w:lineRule="auto"/>
        <w:ind w:left="851" w:firstLineChars="0"/>
        <w:rPr>
          <w:rFonts w:hAnsi="宋体" w:hint="eastAsia"/>
          <w:szCs w:val="21"/>
        </w:rPr>
      </w:pPr>
      <w:r w:rsidRPr="0058752B">
        <w:rPr>
          <w:rFonts w:hAnsi="宋体" w:hint="eastAsia"/>
          <w:szCs w:val="21"/>
        </w:rPr>
        <w:t>由于勘察人提供的勘察成果资料质量不合格，勘察人应负责无偿给予补充完善使其达到质量合格；若勘察人无力补充完善，需</w:t>
      </w:r>
      <w:proofErr w:type="gramStart"/>
      <w:r w:rsidRPr="0058752B">
        <w:rPr>
          <w:rFonts w:hAnsi="宋体" w:hint="eastAsia"/>
          <w:szCs w:val="21"/>
        </w:rPr>
        <w:t>另委托</w:t>
      </w:r>
      <w:proofErr w:type="gramEnd"/>
      <w:r w:rsidRPr="0058752B">
        <w:rPr>
          <w:rFonts w:hAnsi="宋体" w:hint="eastAsia"/>
          <w:szCs w:val="21"/>
        </w:rPr>
        <w:t>其它单位时，勘察人应承担全部勘察费用；或因勘察质量造成重大经济损失或工程事故时，勘察人除应负法律责任和免收直接受损失部分的勘察费外，并根据损失程度向委托人支付赔偿金。</w:t>
      </w:r>
    </w:p>
    <w:p w14:paraId="1C507C19" w14:textId="77777777" w:rsidR="0058752B" w:rsidRPr="0058752B" w:rsidRDefault="0058752B" w:rsidP="0058752B">
      <w:pPr>
        <w:pStyle w:val="af"/>
        <w:numPr>
          <w:ilvl w:val="0"/>
          <w:numId w:val="24"/>
        </w:numPr>
        <w:spacing w:line="360" w:lineRule="auto"/>
        <w:ind w:left="851" w:firstLineChars="0"/>
        <w:rPr>
          <w:rFonts w:hAnsi="宋体" w:hint="eastAsia"/>
          <w:szCs w:val="21"/>
        </w:rPr>
      </w:pPr>
      <w:r w:rsidRPr="0058752B">
        <w:rPr>
          <w:rFonts w:hAnsi="宋体" w:hint="eastAsia"/>
          <w:szCs w:val="21"/>
        </w:rPr>
        <w:t>在工程勘察前，提出勘察纲要或勘察组织设计，同时向委托人提供有效的单位及人员资质文件。</w:t>
      </w:r>
    </w:p>
    <w:p w14:paraId="56B587FF" w14:textId="77777777" w:rsidR="0058752B" w:rsidRPr="0058752B" w:rsidRDefault="0058752B" w:rsidP="0058752B">
      <w:pPr>
        <w:pStyle w:val="af"/>
        <w:numPr>
          <w:ilvl w:val="0"/>
          <w:numId w:val="24"/>
        </w:numPr>
        <w:spacing w:line="360" w:lineRule="auto"/>
        <w:ind w:left="851" w:firstLineChars="0"/>
        <w:rPr>
          <w:rFonts w:hAnsi="宋体" w:hint="eastAsia"/>
          <w:szCs w:val="21"/>
        </w:rPr>
      </w:pPr>
      <w:r w:rsidRPr="0058752B">
        <w:rPr>
          <w:rFonts w:hAnsi="宋体" w:hint="eastAsia"/>
          <w:szCs w:val="21"/>
        </w:rPr>
        <w:t>勘察过程中，根据工程的岩土工程条件（或工作现场地形地貌、地质和水文地质条件）及技术规范要求，向委托人提出增减工作量或修改勘察工作意见，并办理正式变更手续。</w:t>
      </w:r>
    </w:p>
    <w:p w14:paraId="0D2F3554" w14:textId="77777777" w:rsidR="0058752B" w:rsidRPr="0058752B" w:rsidRDefault="0058752B" w:rsidP="0058752B">
      <w:pPr>
        <w:pStyle w:val="af"/>
        <w:numPr>
          <w:ilvl w:val="0"/>
          <w:numId w:val="24"/>
        </w:numPr>
        <w:spacing w:line="360" w:lineRule="auto"/>
        <w:ind w:left="851" w:firstLineChars="0"/>
        <w:rPr>
          <w:rFonts w:hAnsi="宋体" w:hint="eastAsia"/>
          <w:szCs w:val="21"/>
        </w:rPr>
      </w:pPr>
      <w:r w:rsidRPr="0058752B">
        <w:rPr>
          <w:rFonts w:hAnsi="宋体" w:hint="eastAsia"/>
          <w:szCs w:val="21"/>
        </w:rPr>
        <w:t>在现场工作的勘察人的人员，应遵守委托人的安全保卫及其它有关规章制度，承担其有关资料保密义务。</w:t>
      </w:r>
    </w:p>
    <w:p w14:paraId="671D9C5F" w14:textId="77777777" w:rsidR="0058752B" w:rsidRPr="0058752B" w:rsidRDefault="0058752B" w:rsidP="0058752B">
      <w:pPr>
        <w:pStyle w:val="af"/>
        <w:numPr>
          <w:ilvl w:val="0"/>
          <w:numId w:val="24"/>
        </w:numPr>
        <w:spacing w:line="360" w:lineRule="auto"/>
        <w:ind w:left="851" w:firstLineChars="0"/>
        <w:rPr>
          <w:rFonts w:hAnsi="宋体" w:hint="eastAsia"/>
          <w:szCs w:val="21"/>
        </w:rPr>
      </w:pPr>
      <w:r w:rsidRPr="0058752B">
        <w:rPr>
          <w:rFonts w:hAnsi="宋体" w:hint="eastAsia"/>
          <w:szCs w:val="21"/>
        </w:rPr>
        <w:t>勘察人员应根据工程需要及时参与地基验收，按规定签署意见，并根据地质情况对工程地基设计提出合理指导意见，同时根据现场实际需要，及时做好相关配合工作。</w:t>
      </w:r>
    </w:p>
    <w:p w14:paraId="7604E5F0" w14:textId="5B5E8740" w:rsidR="0058752B" w:rsidRPr="0058752B" w:rsidRDefault="0058752B" w:rsidP="0058752B">
      <w:pPr>
        <w:pStyle w:val="af"/>
        <w:numPr>
          <w:ilvl w:val="0"/>
          <w:numId w:val="24"/>
        </w:numPr>
        <w:spacing w:line="360" w:lineRule="auto"/>
        <w:ind w:left="851" w:firstLineChars="0"/>
        <w:rPr>
          <w:rFonts w:hAnsi="宋体" w:hint="eastAsia"/>
          <w:szCs w:val="21"/>
        </w:rPr>
      </w:pPr>
      <w:r w:rsidRPr="0058752B">
        <w:rPr>
          <w:rFonts w:hAnsi="宋体" w:hint="eastAsia"/>
          <w:szCs w:val="21"/>
        </w:rPr>
        <w:t>由勘察人负责完成本项目到建设行政主管部门规定的审查部门备案（其费用已含在报价内）。</w:t>
      </w:r>
    </w:p>
    <w:p w14:paraId="34F62AF0" w14:textId="54778B60" w:rsidR="0058752B" w:rsidRPr="0058752B" w:rsidRDefault="0058752B" w:rsidP="0058752B">
      <w:pPr>
        <w:pStyle w:val="af"/>
        <w:numPr>
          <w:ilvl w:val="0"/>
          <w:numId w:val="24"/>
        </w:numPr>
        <w:spacing w:line="360" w:lineRule="auto"/>
        <w:ind w:left="851" w:firstLineChars="0"/>
        <w:rPr>
          <w:rFonts w:hAnsi="宋体" w:hint="eastAsia"/>
          <w:szCs w:val="21"/>
        </w:rPr>
      </w:pPr>
      <w:r w:rsidRPr="0058752B">
        <w:rPr>
          <w:rFonts w:hAnsi="宋体" w:hint="eastAsia"/>
          <w:szCs w:val="21"/>
        </w:rPr>
        <w:t>由于设计文件因规划、人防等部门审查而调整设计的，勘察人应及时调整完善勘察任务及资料（其费用已含在报价内）。</w:t>
      </w:r>
    </w:p>
    <w:p w14:paraId="62DA11AD" w14:textId="77777777" w:rsidR="0058752B" w:rsidRPr="0058752B" w:rsidRDefault="0058752B" w:rsidP="0058752B">
      <w:pPr>
        <w:pStyle w:val="af"/>
        <w:numPr>
          <w:ilvl w:val="0"/>
          <w:numId w:val="24"/>
        </w:numPr>
        <w:spacing w:line="360" w:lineRule="auto"/>
        <w:ind w:left="851" w:firstLineChars="0"/>
        <w:rPr>
          <w:rFonts w:hAnsi="宋体" w:hint="eastAsia"/>
          <w:szCs w:val="21"/>
        </w:rPr>
      </w:pPr>
      <w:r w:rsidRPr="0058752B">
        <w:rPr>
          <w:rFonts w:hAnsi="宋体" w:hint="eastAsia"/>
          <w:szCs w:val="21"/>
        </w:rPr>
        <w:t>勘察工作不能影响医院的正常运营，建筑垃圾及时清理，勘察工作完成后，应及时对勘察部位进行修复。</w:t>
      </w:r>
    </w:p>
    <w:p w14:paraId="62E5078A" w14:textId="77777777" w:rsidR="0058752B" w:rsidRPr="0058752B" w:rsidRDefault="0058752B" w:rsidP="0058752B">
      <w:pPr>
        <w:pStyle w:val="af"/>
        <w:numPr>
          <w:ilvl w:val="0"/>
          <w:numId w:val="24"/>
        </w:numPr>
        <w:spacing w:line="360" w:lineRule="auto"/>
        <w:ind w:left="851" w:firstLineChars="0"/>
        <w:rPr>
          <w:rFonts w:hAnsi="宋体" w:hint="eastAsia"/>
          <w:szCs w:val="21"/>
        </w:rPr>
      </w:pPr>
      <w:r w:rsidRPr="0058752B">
        <w:rPr>
          <w:rFonts w:hAnsi="宋体" w:hint="eastAsia"/>
          <w:szCs w:val="21"/>
        </w:rPr>
        <w:t>应遵守北京市、西城区及医院等疫情防控管理相关规定，如因受托人原因对医院运营产生影响的，受托人应承担相应责任。</w:t>
      </w:r>
    </w:p>
    <w:p w14:paraId="55DF70B3" w14:textId="6CD79729" w:rsidR="00F96477" w:rsidRPr="009B5253" w:rsidRDefault="0058752B" w:rsidP="009B5253">
      <w:pPr>
        <w:spacing w:line="360" w:lineRule="exact"/>
        <w:rPr>
          <w:rFonts w:asciiTheme="minorEastAsia" w:hAnsiTheme="minorEastAsia" w:hint="eastAsia"/>
          <w:szCs w:val="21"/>
        </w:rPr>
      </w:pPr>
      <w:r>
        <w:rPr>
          <w:rFonts w:asciiTheme="minorEastAsia" w:hAnsiTheme="minorEastAsia" w:cs="Times New Roman" w:hint="eastAsia"/>
          <w:b/>
          <w:szCs w:val="21"/>
        </w:rPr>
        <w:t>四</w:t>
      </w:r>
      <w:r w:rsidR="00F96477" w:rsidRPr="009B5253">
        <w:rPr>
          <w:rFonts w:asciiTheme="minorEastAsia" w:hAnsiTheme="minorEastAsia" w:cs="Times New Roman" w:hint="eastAsia"/>
          <w:b/>
          <w:szCs w:val="21"/>
        </w:rPr>
        <w:t>、采购控制价：</w:t>
      </w:r>
      <w:r w:rsidR="00603B45" w:rsidRPr="0058752B">
        <w:rPr>
          <w:rFonts w:hAnsi="宋体"/>
          <w:szCs w:val="21"/>
        </w:rPr>
        <w:t>14</w:t>
      </w:r>
      <w:r w:rsidR="00603B45" w:rsidRPr="0058752B">
        <w:rPr>
          <w:rFonts w:hAnsi="宋体" w:hint="eastAsia"/>
          <w:szCs w:val="21"/>
        </w:rPr>
        <w:t>.</w:t>
      </w:r>
      <w:r w:rsidR="00603B45" w:rsidRPr="0058752B">
        <w:rPr>
          <w:rFonts w:hAnsi="宋体"/>
          <w:szCs w:val="21"/>
        </w:rPr>
        <w:t>6874</w:t>
      </w:r>
      <w:r w:rsidR="002D07C9" w:rsidRPr="00A62166">
        <w:rPr>
          <w:rFonts w:asciiTheme="minorEastAsia" w:hAnsiTheme="minorEastAsia" w:cs="Times New Roman" w:hint="eastAsia"/>
          <w:bCs/>
          <w:szCs w:val="21"/>
        </w:rPr>
        <w:t>万元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468757A1" w:rsidR="00347B37" w:rsidRPr="00352473" w:rsidRDefault="0058752B">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五</w:t>
      </w:r>
      <w:r w:rsidR="00F96477">
        <w:rPr>
          <w:rFonts w:asciiTheme="minorEastAsia" w:hAnsiTheme="minorEastAsia" w:cs="Times New Roman" w:hint="eastAsia"/>
          <w:b/>
          <w:szCs w:val="21"/>
        </w:rPr>
        <w:t>、</w:t>
      </w:r>
      <w:r>
        <w:rPr>
          <w:rFonts w:asciiTheme="minorEastAsia" w:hAnsiTheme="minorEastAsia" w:cs="Times New Roman" w:hint="eastAsia"/>
          <w:b/>
          <w:szCs w:val="21"/>
        </w:rPr>
        <w:t>响应文件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5C69CECF"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lastRenderedPageBreak/>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A62166">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0E6EECE9"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A62166">
        <w:rPr>
          <w:rFonts w:asciiTheme="minorEastAsia" w:hAnsiTheme="minorEastAsia" w:hint="eastAsia"/>
          <w:szCs w:val="21"/>
        </w:rPr>
        <w:t>11</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B8D7609"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5CEA7F2A"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6216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25A320D1"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sidRPr="00BB5218">
        <w:rPr>
          <w:rFonts w:ascii="宋体" w:eastAsia="宋体" w:hAnsi="宋体" w:cs="宋体" w:hint="eastAsia"/>
          <w:color w:val="000000"/>
          <w:kern w:val="0"/>
          <w:sz w:val="22"/>
          <w:lang w:bidi="ar"/>
        </w:rPr>
        <w:t>提供</w:t>
      </w:r>
      <w:r w:rsidR="00C542E5" w:rsidRPr="000C5881">
        <w:rPr>
          <w:rFonts w:hint="eastAsia"/>
        </w:rPr>
        <w:t>工程</w:t>
      </w:r>
      <w:r w:rsidR="00C542E5">
        <w:rPr>
          <w:rFonts w:hint="eastAsia"/>
        </w:rPr>
        <w:t>勘察</w:t>
      </w:r>
      <w:proofErr w:type="gramStart"/>
      <w:r w:rsidR="00C542E5" w:rsidRPr="000C5881">
        <w:rPr>
          <w:rFonts w:hint="eastAsia"/>
        </w:rPr>
        <w:t>专业</w:t>
      </w:r>
      <w:r w:rsidR="00C542E5" w:rsidRPr="004F74FC">
        <w:rPr>
          <w:rFonts w:hint="eastAsia"/>
        </w:rPr>
        <w:t>甲级</w:t>
      </w:r>
      <w:proofErr w:type="gramEnd"/>
      <w:r w:rsidR="00C542E5" w:rsidRPr="004F74FC">
        <w:rPr>
          <w:rFonts w:hint="eastAsia"/>
        </w:rPr>
        <w:t>资质</w:t>
      </w:r>
      <w:r w:rsidR="00C542E5">
        <w:rPr>
          <w:rFonts w:hint="eastAsia"/>
        </w:rPr>
        <w:t>（</w:t>
      </w:r>
      <w:r w:rsidR="00C542E5" w:rsidRPr="000C5881">
        <w:rPr>
          <w:rFonts w:hint="eastAsia"/>
        </w:rPr>
        <w:t>岩土工程专业</w:t>
      </w:r>
      <w:r w:rsidR="00C542E5">
        <w:rPr>
          <w:rFonts w:hint="eastAsia"/>
        </w:rPr>
        <w:t>）</w:t>
      </w:r>
      <w:r w:rsidR="00BB6776" w:rsidRPr="00424C72">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1C9AF2CA"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246FC6CA" w14:textId="2F3A0B36"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58752B">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②电子版标书（盖章扫描版）一式壹份，以U盘的形式包装并加贴封条。</w:t>
      </w:r>
    </w:p>
    <w:p w14:paraId="36EEC78F" w14:textId="3206409B"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w:t>
      </w:r>
      <w:r w:rsidR="0058752B">
        <w:rPr>
          <w:rFonts w:asciiTheme="minorEastAsia" w:hAnsiTheme="minorEastAsia" w:hint="eastAsia"/>
          <w:szCs w:val="21"/>
        </w:rPr>
        <w:t>审</w:t>
      </w:r>
      <w:r w:rsidRPr="00352473">
        <w:rPr>
          <w:rFonts w:asciiTheme="minorEastAsia" w:hAnsiTheme="minorEastAsia" w:hint="eastAsia"/>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768784E3"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58752B">
        <w:rPr>
          <w:rFonts w:asciiTheme="minorEastAsia" w:hAnsiTheme="minorEastAsia" w:hint="eastAsia"/>
          <w:bCs/>
          <w:szCs w:val="21"/>
        </w:rPr>
        <w:t>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662586F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0E4C96">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w:t>
      </w:r>
      <w:r w:rsidR="000E4C96">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盖章）。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0DC1D47A" w:rsidR="00347B37" w:rsidRPr="00352473" w:rsidRDefault="0058752B"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347B37" w:rsidRPr="00352473">
        <w:rPr>
          <w:rFonts w:asciiTheme="minorEastAsia" w:hAnsiTheme="minorEastAsia" w:cs="Times New Roman" w:hint="eastAsia"/>
          <w:b/>
          <w:szCs w:val="21"/>
        </w:rPr>
        <w:t>、评</w:t>
      </w:r>
      <w:r>
        <w:rPr>
          <w:rFonts w:asciiTheme="minorEastAsia" w:hAnsiTheme="minorEastAsia" w:cs="Times New Roman" w:hint="eastAsia"/>
          <w:b/>
          <w:szCs w:val="21"/>
        </w:rPr>
        <w:t>审</w:t>
      </w:r>
      <w:r w:rsidR="00347B37" w:rsidRPr="00352473">
        <w:rPr>
          <w:rFonts w:asciiTheme="minorEastAsia" w:hAnsiTheme="minorEastAsia" w:cs="Times New Roman" w:hint="eastAsia"/>
          <w:b/>
          <w:szCs w:val="21"/>
        </w:rPr>
        <w:t>办法</w:t>
      </w:r>
    </w:p>
    <w:p w14:paraId="071C6996" w14:textId="3EE6285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w:t>
      </w:r>
      <w:r w:rsidR="0058752B">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委员会由院内科室随机抽取产生的评</w:t>
      </w:r>
      <w:r w:rsidR="0058752B">
        <w:rPr>
          <w:rFonts w:asciiTheme="minorEastAsia" w:hAnsiTheme="minorEastAsia" w:cs="Times New Roman" w:hint="eastAsia"/>
          <w:bCs/>
          <w:szCs w:val="21"/>
        </w:rPr>
        <w:t>审</w:t>
      </w:r>
      <w:r w:rsidRPr="00352473">
        <w:rPr>
          <w:rFonts w:asciiTheme="minorEastAsia" w:hAnsiTheme="minorEastAsia" w:cs="Times New Roman" w:hint="eastAsia"/>
          <w:bCs/>
          <w:szCs w:val="21"/>
        </w:rPr>
        <w:t>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0665B4E6"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lastRenderedPageBreak/>
        <w:t>2、评</w:t>
      </w:r>
      <w:r w:rsidR="0058752B">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hint="eastAsia"/>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25F41AE6"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21</w:t>
            </w:r>
            <w:r w:rsidR="002116AA" w:rsidRPr="00AC6BE7">
              <w:rPr>
                <w:rFonts w:asciiTheme="minorEastAsia" w:hAnsiTheme="minorEastAsia" w:cs="Times New Roman" w:hint="eastAsia"/>
                <w:bCs/>
                <w:szCs w:val="21"/>
              </w:rPr>
              <w:t>年</w:t>
            </w:r>
            <w:r w:rsidR="009500DC">
              <w:rPr>
                <w:rFonts w:asciiTheme="minorEastAsia" w:hAnsiTheme="minorEastAsia" w:cs="Times New Roman" w:hint="eastAsia"/>
                <w:bCs/>
                <w:szCs w:val="21"/>
              </w:rPr>
              <w:t>11</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07896A52"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21B2FCF6" w14:textId="77777777" w:rsidR="004706D5" w:rsidRDefault="004706D5" w:rsidP="00ED2B75">
      <w:pPr>
        <w:spacing w:line="360" w:lineRule="auto"/>
        <w:jc w:val="left"/>
        <w:rPr>
          <w:rFonts w:ascii="宋体" w:eastAsia="宋体" w:hAnsi="宋体" w:cs="Times New Roman" w:hint="eastAsia"/>
          <w:b/>
          <w:bCs/>
          <w:szCs w:val="21"/>
        </w:rPr>
      </w:pPr>
    </w:p>
    <w:p w14:paraId="5C655EC4" w14:textId="35C60671" w:rsidR="00ED2B75" w:rsidRPr="00ED718B" w:rsidRDefault="0058752B"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七</w:t>
      </w:r>
      <w:r w:rsidR="00ED2B75" w:rsidRPr="00ED718B">
        <w:rPr>
          <w:rFonts w:ascii="宋体" w:eastAsia="宋体" w:hAnsi="宋体" w:cs="Times New Roman" w:hint="eastAsia"/>
          <w:b/>
          <w:bCs/>
          <w:szCs w:val="21"/>
        </w:rPr>
        <w:t>、</w:t>
      </w:r>
      <w:r>
        <w:rPr>
          <w:rFonts w:ascii="宋体" w:eastAsia="宋体" w:hAnsi="宋体" w:cs="Times New Roman" w:hint="eastAsia"/>
          <w:b/>
          <w:bCs/>
          <w:szCs w:val="21"/>
        </w:rPr>
        <w:t>文件递交与开启</w:t>
      </w:r>
    </w:p>
    <w:p w14:paraId="37F177D8" w14:textId="1B33EC53"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58752B">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58752B">
        <w:rPr>
          <w:rFonts w:ascii="宋体" w:eastAsia="宋体" w:hAnsi="宋体" w:cs="Times New Roman" w:hint="eastAsia"/>
          <w:bCs/>
          <w:szCs w:val="21"/>
        </w:rPr>
        <w:t>1</w:t>
      </w:r>
      <w:r w:rsidR="00AC4E06" w:rsidRPr="003B219A">
        <w:rPr>
          <w:rFonts w:ascii="宋体" w:eastAsia="宋体" w:hAnsi="宋体" w:cs="Times New Roman" w:hint="eastAsia"/>
          <w:bCs/>
          <w:szCs w:val="21"/>
        </w:rPr>
        <w:t>月</w:t>
      </w:r>
      <w:r w:rsidR="0058752B">
        <w:rPr>
          <w:rFonts w:ascii="宋体" w:eastAsia="宋体" w:hAnsi="宋体" w:cs="Times New Roman" w:hint="eastAsia"/>
          <w:bCs/>
          <w:szCs w:val="21"/>
        </w:rPr>
        <w:t>22</w:t>
      </w:r>
      <w:r w:rsidR="001C5047" w:rsidRPr="003B219A">
        <w:rPr>
          <w:rFonts w:ascii="宋体" w:eastAsia="宋体" w:hAnsi="宋体" w:cs="Times New Roman" w:hint="eastAsia"/>
          <w:bCs/>
          <w:szCs w:val="21"/>
        </w:rPr>
        <w:t xml:space="preserve">日 </w:t>
      </w:r>
      <w:r w:rsidR="004706D5">
        <w:rPr>
          <w:rFonts w:ascii="宋体" w:eastAsia="宋体" w:hAnsi="宋体" w:cs="Times New Roman" w:hint="eastAsia"/>
          <w:bCs/>
          <w:szCs w:val="21"/>
        </w:rPr>
        <w:t>上</w:t>
      </w:r>
      <w:r w:rsidR="001C5047" w:rsidRPr="003B219A">
        <w:rPr>
          <w:rFonts w:ascii="宋体" w:eastAsia="宋体" w:hAnsi="宋体" w:cs="Times New Roman" w:hint="eastAsia"/>
          <w:bCs/>
          <w:szCs w:val="21"/>
        </w:rPr>
        <w:t>午</w:t>
      </w:r>
      <w:r w:rsidR="00A74630">
        <w:rPr>
          <w:rFonts w:ascii="宋体" w:eastAsia="宋体" w:hAnsi="宋体" w:cs="Times New Roman" w:hint="eastAsia"/>
          <w:bCs/>
          <w:szCs w:val="21"/>
        </w:rPr>
        <w:t>8</w:t>
      </w:r>
      <w:r w:rsidR="001C504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58752B">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58752B">
        <w:rPr>
          <w:rFonts w:ascii="宋体" w:eastAsia="宋体" w:hAnsi="宋体" w:cs="Times New Roman" w:hint="eastAsia"/>
          <w:bCs/>
          <w:szCs w:val="21"/>
        </w:rPr>
        <w:t>1</w:t>
      </w:r>
      <w:r w:rsidR="003B219A" w:rsidRPr="003B219A">
        <w:rPr>
          <w:rFonts w:ascii="宋体" w:eastAsia="宋体" w:hAnsi="宋体" w:cs="Times New Roman" w:hint="eastAsia"/>
          <w:bCs/>
          <w:szCs w:val="21"/>
        </w:rPr>
        <w:t>月</w:t>
      </w:r>
      <w:r w:rsidR="0058752B">
        <w:rPr>
          <w:rFonts w:ascii="宋体" w:eastAsia="宋体" w:hAnsi="宋体" w:cs="Times New Roman" w:hint="eastAsia"/>
          <w:bCs/>
          <w:szCs w:val="21"/>
        </w:rPr>
        <w:t>22</w:t>
      </w:r>
      <w:r w:rsidR="00DC0587" w:rsidRPr="003B219A">
        <w:rPr>
          <w:rFonts w:ascii="宋体" w:eastAsia="宋体" w:hAnsi="宋体" w:cs="Times New Roman" w:hint="eastAsia"/>
          <w:bCs/>
          <w:szCs w:val="21"/>
        </w:rPr>
        <w:t xml:space="preserve">日 </w:t>
      </w:r>
      <w:r w:rsidR="004706D5">
        <w:rPr>
          <w:rFonts w:ascii="宋体" w:eastAsia="宋体" w:hAnsi="宋体" w:cs="Times New Roman" w:hint="eastAsia"/>
          <w:bCs/>
          <w:szCs w:val="21"/>
        </w:rPr>
        <w:t>上</w:t>
      </w:r>
      <w:r w:rsidR="00DC0587" w:rsidRPr="003B219A">
        <w:rPr>
          <w:rFonts w:ascii="宋体" w:eastAsia="宋体" w:hAnsi="宋体" w:cs="Times New Roman" w:hint="eastAsia"/>
          <w:bCs/>
          <w:szCs w:val="21"/>
        </w:rPr>
        <w:t>午</w:t>
      </w:r>
      <w:r w:rsidR="004706D5">
        <w:rPr>
          <w:rFonts w:ascii="宋体" w:eastAsia="宋体" w:hAnsi="宋体" w:cs="Times New Roman" w:hint="eastAsia"/>
          <w:bCs/>
          <w:szCs w:val="21"/>
        </w:rPr>
        <w:t>8</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4AF10192"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58752B">
        <w:rPr>
          <w:rFonts w:ascii="宋体" w:hAnsi="宋体" w:hint="eastAsia"/>
          <w:bCs/>
          <w:szCs w:val="21"/>
        </w:rPr>
        <w:t>02</w:t>
      </w:r>
      <w:r w:rsidR="00341361" w:rsidRPr="003B219A">
        <w:rPr>
          <w:rFonts w:ascii="宋体" w:hAnsi="宋体" w:hint="eastAsia"/>
          <w:bCs/>
          <w:szCs w:val="21"/>
        </w:rPr>
        <w:t>会议室</w:t>
      </w:r>
    </w:p>
    <w:p w14:paraId="4F9BF8CA" w14:textId="7F9D6203"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58752B">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58752B">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58752B">
        <w:rPr>
          <w:rFonts w:ascii="宋体" w:eastAsia="宋体" w:hAnsi="宋体" w:cs="Times New Roman" w:hint="eastAsia"/>
          <w:bCs/>
          <w:szCs w:val="21"/>
        </w:rPr>
        <w:t>1</w:t>
      </w:r>
      <w:r w:rsidR="003F326D" w:rsidRPr="003B219A">
        <w:rPr>
          <w:rFonts w:ascii="宋体" w:eastAsia="宋体" w:hAnsi="宋体" w:cs="Times New Roman" w:hint="eastAsia"/>
          <w:bCs/>
          <w:szCs w:val="21"/>
        </w:rPr>
        <w:t>月</w:t>
      </w:r>
      <w:r w:rsidR="0058752B">
        <w:rPr>
          <w:rFonts w:ascii="宋体" w:eastAsia="宋体" w:hAnsi="宋体" w:cs="Times New Roman" w:hint="eastAsia"/>
          <w:bCs/>
          <w:szCs w:val="21"/>
        </w:rPr>
        <w:t>22</w:t>
      </w:r>
      <w:r w:rsidRPr="003B219A">
        <w:rPr>
          <w:rFonts w:ascii="宋体" w:eastAsia="宋体" w:hAnsi="宋体" w:cs="Times New Roman" w:hint="eastAsia"/>
          <w:bCs/>
          <w:szCs w:val="21"/>
        </w:rPr>
        <w:t xml:space="preserve">日 </w:t>
      </w:r>
      <w:r w:rsidR="004706D5">
        <w:rPr>
          <w:rFonts w:ascii="宋体" w:eastAsia="宋体" w:hAnsi="宋体" w:cs="Times New Roman" w:hint="eastAsia"/>
          <w:bCs/>
          <w:szCs w:val="21"/>
        </w:rPr>
        <w:t>上</w:t>
      </w:r>
      <w:r w:rsidRPr="003B219A">
        <w:rPr>
          <w:rFonts w:ascii="宋体" w:eastAsia="宋体" w:hAnsi="宋体" w:cs="Times New Roman" w:hint="eastAsia"/>
          <w:bCs/>
          <w:szCs w:val="21"/>
        </w:rPr>
        <w:t>午</w:t>
      </w:r>
      <w:r w:rsidR="0058752B">
        <w:rPr>
          <w:rFonts w:ascii="宋体" w:eastAsia="宋体" w:hAnsi="宋体" w:cs="Times New Roman" w:hint="eastAsia"/>
          <w:bCs/>
          <w:szCs w:val="21"/>
        </w:rPr>
        <w:t>9</w:t>
      </w:r>
      <w:r w:rsidRPr="003B219A">
        <w:rPr>
          <w:rFonts w:ascii="宋体" w:eastAsia="宋体" w:hAnsi="宋体" w:cs="Times New Roman" w:hint="eastAsia"/>
          <w:bCs/>
          <w:szCs w:val="21"/>
        </w:rPr>
        <w:t>:</w:t>
      </w:r>
      <w:r w:rsidR="0058752B">
        <w:rPr>
          <w:rFonts w:ascii="宋体" w:eastAsia="宋体" w:hAnsi="宋体" w:cs="Times New Roman" w:hint="eastAsia"/>
          <w:bCs/>
          <w:szCs w:val="21"/>
        </w:rPr>
        <w:t>0</w:t>
      </w:r>
      <w:r w:rsidRPr="003B219A">
        <w:rPr>
          <w:rFonts w:ascii="宋体" w:eastAsia="宋体" w:hAnsi="宋体" w:cs="Times New Roman" w:hint="eastAsia"/>
          <w:bCs/>
          <w:szCs w:val="21"/>
        </w:rPr>
        <w:t>0</w:t>
      </w:r>
    </w:p>
    <w:p w14:paraId="21C290D2" w14:textId="75A63E06" w:rsidR="004706D5" w:rsidRDefault="007A5325" w:rsidP="001C5047">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58752B">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58752B">
        <w:rPr>
          <w:rFonts w:ascii="宋体" w:hAnsi="宋体" w:hint="eastAsia"/>
          <w:bCs/>
          <w:szCs w:val="21"/>
        </w:rPr>
        <w:t>02</w:t>
      </w:r>
      <w:r w:rsidR="00341361" w:rsidRPr="003B219A">
        <w:rPr>
          <w:rFonts w:ascii="宋体" w:hAnsi="宋体" w:hint="eastAsia"/>
          <w:bCs/>
          <w:szCs w:val="21"/>
        </w:rPr>
        <w:t>会议室</w:t>
      </w:r>
    </w:p>
    <w:p w14:paraId="0C9ADE35" w14:textId="33AA09FB" w:rsidR="000A2F78" w:rsidRDefault="007A5325" w:rsidP="001C5047">
      <w:pPr>
        <w:spacing w:line="360" w:lineRule="auto"/>
        <w:jc w:val="left"/>
        <w:rPr>
          <w:rFonts w:ascii="宋体" w:eastAsia="宋体" w:hAnsi="宋体" w:cs="Times New Roman" w:hint="eastAsia"/>
          <w:bCs/>
          <w:szCs w:val="21"/>
        </w:rPr>
        <w:sectPr w:rsidR="000A2F78" w:rsidSect="00AA302B">
          <w:footerReference w:type="default" r:id="rId10"/>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p>
    <w:p w14:paraId="4C30544D" w14:textId="3DE5CB03" w:rsidR="004706D5" w:rsidRPr="0058752B" w:rsidRDefault="004706D5" w:rsidP="004706D5">
      <w:pPr>
        <w:spacing w:line="360" w:lineRule="auto"/>
        <w:jc w:val="left"/>
        <w:rPr>
          <w:rFonts w:ascii="宋体" w:eastAsia="宋体" w:hAnsi="宋体" w:cs="Times New Roman" w:hint="eastAsia"/>
          <w:bCs/>
          <w:szCs w:val="21"/>
        </w:rPr>
      </w:pPr>
    </w:p>
    <w:sectPr w:rsidR="004706D5" w:rsidRPr="0058752B" w:rsidSect="000A2F78">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2BE57" w14:textId="77777777" w:rsidR="00D43F97" w:rsidRDefault="00D43F97" w:rsidP="002520F7">
      <w:r>
        <w:separator/>
      </w:r>
    </w:p>
  </w:endnote>
  <w:endnote w:type="continuationSeparator" w:id="0">
    <w:p w14:paraId="0922D6A3" w14:textId="77777777" w:rsidR="00D43F97" w:rsidRDefault="00D43F97"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9538E" w14:textId="77777777" w:rsidR="00D43F97" w:rsidRDefault="00D43F97" w:rsidP="002520F7">
      <w:r>
        <w:separator/>
      </w:r>
    </w:p>
  </w:footnote>
  <w:footnote w:type="continuationSeparator" w:id="0">
    <w:p w14:paraId="790AEEE1" w14:textId="77777777" w:rsidR="00D43F97" w:rsidRDefault="00D43F97"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70126C9"/>
    <w:multiLevelType w:val="multilevel"/>
    <w:tmpl w:val="170126C9"/>
    <w:lvl w:ilvl="0">
      <w:start w:val="1"/>
      <w:numFmt w:val="decimal"/>
      <w:suff w:val="nothing"/>
      <w:lvlText w:val="%1."/>
      <w:lvlJc w:val="left"/>
      <w:pPr>
        <w:ind w:left="986" w:hanging="420"/>
      </w:pPr>
      <w:rPr>
        <w:rFonts w:hint="eastAsia"/>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6"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8"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3"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4"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8" w15:restartNumberingAfterBreak="0">
    <w:nsid w:val="6AAA5EA0"/>
    <w:multiLevelType w:val="singleLevel"/>
    <w:tmpl w:val="6AAA5EA0"/>
    <w:lvl w:ilvl="0">
      <w:start w:val="1"/>
      <w:numFmt w:val="decimal"/>
      <w:lvlText w:val="%1."/>
      <w:lvlJc w:val="left"/>
      <w:pPr>
        <w:tabs>
          <w:tab w:val="num" w:pos="312"/>
        </w:tabs>
      </w:pPr>
    </w:lvl>
  </w:abstractNum>
  <w:abstractNum w:abstractNumId="19"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1"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2" w15:restartNumberingAfterBreak="0">
    <w:nsid w:val="75D82748"/>
    <w:multiLevelType w:val="hybridMultilevel"/>
    <w:tmpl w:val="39748FF2"/>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780228176">
    <w:abstractNumId w:val="14"/>
  </w:num>
  <w:num w:numId="2" w16cid:durableId="1093939498">
    <w:abstractNumId w:val="18"/>
  </w:num>
  <w:num w:numId="3" w16cid:durableId="1559707219">
    <w:abstractNumId w:val="15"/>
  </w:num>
  <w:num w:numId="4" w16cid:durableId="881553498">
    <w:abstractNumId w:val="3"/>
  </w:num>
  <w:num w:numId="5" w16cid:durableId="2011563437">
    <w:abstractNumId w:val="21"/>
  </w:num>
  <w:num w:numId="6" w16cid:durableId="695812477">
    <w:abstractNumId w:val="20"/>
  </w:num>
  <w:num w:numId="7" w16cid:durableId="27071715">
    <w:abstractNumId w:val="16"/>
  </w:num>
  <w:num w:numId="8" w16cid:durableId="979457368">
    <w:abstractNumId w:val="10"/>
  </w:num>
  <w:num w:numId="9" w16cid:durableId="332877319">
    <w:abstractNumId w:val="11"/>
  </w:num>
  <w:num w:numId="10" w16cid:durableId="1210073185">
    <w:abstractNumId w:val="4"/>
  </w:num>
  <w:num w:numId="11" w16cid:durableId="645816453">
    <w:abstractNumId w:val="2"/>
  </w:num>
  <w:num w:numId="12" w16cid:durableId="244195048">
    <w:abstractNumId w:val="9"/>
  </w:num>
  <w:num w:numId="13" w16cid:durableId="1865896406">
    <w:abstractNumId w:val="6"/>
  </w:num>
  <w:num w:numId="14" w16cid:durableId="1040593118">
    <w:abstractNumId w:val="1"/>
  </w:num>
  <w:num w:numId="15" w16cid:durableId="1465351954">
    <w:abstractNumId w:val="19"/>
  </w:num>
  <w:num w:numId="16" w16cid:durableId="2082629533">
    <w:abstractNumId w:val="8"/>
  </w:num>
  <w:num w:numId="17" w16cid:durableId="1181817996">
    <w:abstractNumId w:val="13"/>
  </w:num>
  <w:num w:numId="18" w16cid:durableId="1777364960">
    <w:abstractNumId w:val="17"/>
  </w:num>
  <w:num w:numId="19" w16cid:durableId="2032762011">
    <w:abstractNumId w:val="7"/>
  </w:num>
  <w:num w:numId="20" w16cid:durableId="651711639">
    <w:abstractNumId w:val="12"/>
  </w:num>
  <w:num w:numId="21" w16cid:durableId="806314774">
    <w:abstractNumId w:val="0"/>
  </w:num>
  <w:num w:numId="22" w16cid:durableId="298458861">
    <w:abstractNumId w:val="12"/>
  </w:num>
  <w:num w:numId="23" w16cid:durableId="615792049">
    <w:abstractNumId w:val="5"/>
  </w:num>
  <w:num w:numId="24" w16cid:durableId="2391724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20A1A"/>
    <w:rsid w:val="00024271"/>
    <w:rsid w:val="0002788D"/>
    <w:rsid w:val="00036329"/>
    <w:rsid w:val="00037EE2"/>
    <w:rsid w:val="000435C7"/>
    <w:rsid w:val="000752AA"/>
    <w:rsid w:val="00076A61"/>
    <w:rsid w:val="0008330E"/>
    <w:rsid w:val="000865C9"/>
    <w:rsid w:val="0008691D"/>
    <w:rsid w:val="00092E5A"/>
    <w:rsid w:val="00096BC8"/>
    <w:rsid w:val="000A0E54"/>
    <w:rsid w:val="000A187D"/>
    <w:rsid w:val="000A2F78"/>
    <w:rsid w:val="000C11A2"/>
    <w:rsid w:val="000C662E"/>
    <w:rsid w:val="000D3A75"/>
    <w:rsid w:val="000D6A11"/>
    <w:rsid w:val="000E17E7"/>
    <w:rsid w:val="000E4C96"/>
    <w:rsid w:val="0011664D"/>
    <w:rsid w:val="001270A8"/>
    <w:rsid w:val="001271D4"/>
    <w:rsid w:val="00127B00"/>
    <w:rsid w:val="00137028"/>
    <w:rsid w:val="0013792C"/>
    <w:rsid w:val="00142AD5"/>
    <w:rsid w:val="001457E6"/>
    <w:rsid w:val="001541D5"/>
    <w:rsid w:val="00156B38"/>
    <w:rsid w:val="00161BA6"/>
    <w:rsid w:val="00163E6C"/>
    <w:rsid w:val="00164634"/>
    <w:rsid w:val="00170521"/>
    <w:rsid w:val="00172E9E"/>
    <w:rsid w:val="00190814"/>
    <w:rsid w:val="00197556"/>
    <w:rsid w:val="001C5047"/>
    <w:rsid w:val="001C5DBB"/>
    <w:rsid w:val="001D3385"/>
    <w:rsid w:val="001D4603"/>
    <w:rsid w:val="001E13B4"/>
    <w:rsid w:val="001E2164"/>
    <w:rsid w:val="001E3D00"/>
    <w:rsid w:val="00201FD0"/>
    <w:rsid w:val="00203E58"/>
    <w:rsid w:val="00207260"/>
    <w:rsid w:val="002116AA"/>
    <w:rsid w:val="002309F6"/>
    <w:rsid w:val="00243F62"/>
    <w:rsid w:val="0024552C"/>
    <w:rsid w:val="00251F92"/>
    <w:rsid w:val="002520F7"/>
    <w:rsid w:val="00253374"/>
    <w:rsid w:val="00283389"/>
    <w:rsid w:val="00286334"/>
    <w:rsid w:val="0029291C"/>
    <w:rsid w:val="0029413C"/>
    <w:rsid w:val="00295B6B"/>
    <w:rsid w:val="00296EE0"/>
    <w:rsid w:val="002978F9"/>
    <w:rsid w:val="002A48AD"/>
    <w:rsid w:val="002B5BF0"/>
    <w:rsid w:val="002B6B14"/>
    <w:rsid w:val="002D07C9"/>
    <w:rsid w:val="002D71B1"/>
    <w:rsid w:val="002E0FF2"/>
    <w:rsid w:val="002E75EF"/>
    <w:rsid w:val="002F0822"/>
    <w:rsid w:val="00335EB4"/>
    <w:rsid w:val="00337E87"/>
    <w:rsid w:val="00341361"/>
    <w:rsid w:val="00347B37"/>
    <w:rsid w:val="00352473"/>
    <w:rsid w:val="00352584"/>
    <w:rsid w:val="00352B8A"/>
    <w:rsid w:val="00353F7F"/>
    <w:rsid w:val="00355271"/>
    <w:rsid w:val="00373BDE"/>
    <w:rsid w:val="003800D7"/>
    <w:rsid w:val="003813F7"/>
    <w:rsid w:val="00385A33"/>
    <w:rsid w:val="003905C5"/>
    <w:rsid w:val="00390A30"/>
    <w:rsid w:val="00396A45"/>
    <w:rsid w:val="00396E90"/>
    <w:rsid w:val="003A6AA2"/>
    <w:rsid w:val="003B219A"/>
    <w:rsid w:val="003B4F63"/>
    <w:rsid w:val="003C7C3D"/>
    <w:rsid w:val="003E319B"/>
    <w:rsid w:val="003F326D"/>
    <w:rsid w:val="003F3280"/>
    <w:rsid w:val="003F35CB"/>
    <w:rsid w:val="00400A00"/>
    <w:rsid w:val="00400DCB"/>
    <w:rsid w:val="00403232"/>
    <w:rsid w:val="00403750"/>
    <w:rsid w:val="004117FD"/>
    <w:rsid w:val="00413B27"/>
    <w:rsid w:val="00415186"/>
    <w:rsid w:val="0041608F"/>
    <w:rsid w:val="004219BA"/>
    <w:rsid w:val="00424C72"/>
    <w:rsid w:val="00426C97"/>
    <w:rsid w:val="00431C8F"/>
    <w:rsid w:val="004354CF"/>
    <w:rsid w:val="00443DDD"/>
    <w:rsid w:val="00451E1E"/>
    <w:rsid w:val="00457E43"/>
    <w:rsid w:val="00460A99"/>
    <w:rsid w:val="004627A5"/>
    <w:rsid w:val="00463922"/>
    <w:rsid w:val="00467BA9"/>
    <w:rsid w:val="004706D5"/>
    <w:rsid w:val="00497203"/>
    <w:rsid w:val="004A2235"/>
    <w:rsid w:val="004A2D70"/>
    <w:rsid w:val="004A5DE7"/>
    <w:rsid w:val="004B4C73"/>
    <w:rsid w:val="004B62A1"/>
    <w:rsid w:val="004C06FE"/>
    <w:rsid w:val="004C7BD1"/>
    <w:rsid w:val="004D0462"/>
    <w:rsid w:val="004D418E"/>
    <w:rsid w:val="004E24ED"/>
    <w:rsid w:val="004E2959"/>
    <w:rsid w:val="004E3BE9"/>
    <w:rsid w:val="004F457E"/>
    <w:rsid w:val="0050556D"/>
    <w:rsid w:val="00505E82"/>
    <w:rsid w:val="005079EB"/>
    <w:rsid w:val="005230C0"/>
    <w:rsid w:val="00524258"/>
    <w:rsid w:val="00532482"/>
    <w:rsid w:val="00535978"/>
    <w:rsid w:val="00536AF5"/>
    <w:rsid w:val="00540C62"/>
    <w:rsid w:val="00543EB6"/>
    <w:rsid w:val="0055093F"/>
    <w:rsid w:val="005522F5"/>
    <w:rsid w:val="00574743"/>
    <w:rsid w:val="00581701"/>
    <w:rsid w:val="0058752B"/>
    <w:rsid w:val="00593196"/>
    <w:rsid w:val="0059571B"/>
    <w:rsid w:val="005972E3"/>
    <w:rsid w:val="005A3F67"/>
    <w:rsid w:val="005A6633"/>
    <w:rsid w:val="005A7BA7"/>
    <w:rsid w:val="005C42E9"/>
    <w:rsid w:val="005E04ED"/>
    <w:rsid w:val="005E3093"/>
    <w:rsid w:val="005F5A0F"/>
    <w:rsid w:val="006031A0"/>
    <w:rsid w:val="00603B45"/>
    <w:rsid w:val="006158E7"/>
    <w:rsid w:val="00620C58"/>
    <w:rsid w:val="00624D76"/>
    <w:rsid w:val="00627140"/>
    <w:rsid w:val="00631622"/>
    <w:rsid w:val="006352A2"/>
    <w:rsid w:val="006673DF"/>
    <w:rsid w:val="0067026C"/>
    <w:rsid w:val="00670DAA"/>
    <w:rsid w:val="00686BA2"/>
    <w:rsid w:val="006A283D"/>
    <w:rsid w:val="006A314A"/>
    <w:rsid w:val="006A54ED"/>
    <w:rsid w:val="006A5F6C"/>
    <w:rsid w:val="006B6F8D"/>
    <w:rsid w:val="006B7C93"/>
    <w:rsid w:val="006C0A8A"/>
    <w:rsid w:val="006C1852"/>
    <w:rsid w:val="006C603D"/>
    <w:rsid w:val="006E4752"/>
    <w:rsid w:val="006F0334"/>
    <w:rsid w:val="007049A2"/>
    <w:rsid w:val="00707203"/>
    <w:rsid w:val="0071127E"/>
    <w:rsid w:val="007205FC"/>
    <w:rsid w:val="00721F14"/>
    <w:rsid w:val="007365D5"/>
    <w:rsid w:val="00742A25"/>
    <w:rsid w:val="00742C56"/>
    <w:rsid w:val="0074593A"/>
    <w:rsid w:val="00753673"/>
    <w:rsid w:val="00757497"/>
    <w:rsid w:val="0076058F"/>
    <w:rsid w:val="00760EFF"/>
    <w:rsid w:val="00760FC2"/>
    <w:rsid w:val="00763BF2"/>
    <w:rsid w:val="00763E9C"/>
    <w:rsid w:val="00770A56"/>
    <w:rsid w:val="00773866"/>
    <w:rsid w:val="007813D5"/>
    <w:rsid w:val="00792C2C"/>
    <w:rsid w:val="00794C47"/>
    <w:rsid w:val="007A5325"/>
    <w:rsid w:val="007B72BA"/>
    <w:rsid w:val="007C14F6"/>
    <w:rsid w:val="007C389F"/>
    <w:rsid w:val="007C4144"/>
    <w:rsid w:val="007C5630"/>
    <w:rsid w:val="007D22E6"/>
    <w:rsid w:val="007D5A2F"/>
    <w:rsid w:val="007D7CBB"/>
    <w:rsid w:val="007E181E"/>
    <w:rsid w:val="007E2181"/>
    <w:rsid w:val="007F6B76"/>
    <w:rsid w:val="00800681"/>
    <w:rsid w:val="0080286E"/>
    <w:rsid w:val="0080786A"/>
    <w:rsid w:val="00817FA8"/>
    <w:rsid w:val="0084489B"/>
    <w:rsid w:val="00845F31"/>
    <w:rsid w:val="00846962"/>
    <w:rsid w:val="00850B0F"/>
    <w:rsid w:val="00855A9D"/>
    <w:rsid w:val="008647AE"/>
    <w:rsid w:val="00867225"/>
    <w:rsid w:val="00882649"/>
    <w:rsid w:val="00895461"/>
    <w:rsid w:val="008B1C9E"/>
    <w:rsid w:val="008B785C"/>
    <w:rsid w:val="008C7E6E"/>
    <w:rsid w:val="008D1BD3"/>
    <w:rsid w:val="008D26E8"/>
    <w:rsid w:val="008D5747"/>
    <w:rsid w:val="008D619F"/>
    <w:rsid w:val="008E4641"/>
    <w:rsid w:val="008F203F"/>
    <w:rsid w:val="008F21B5"/>
    <w:rsid w:val="008F33ED"/>
    <w:rsid w:val="009102CF"/>
    <w:rsid w:val="00913811"/>
    <w:rsid w:val="009170C2"/>
    <w:rsid w:val="0092204C"/>
    <w:rsid w:val="00925153"/>
    <w:rsid w:val="00936C27"/>
    <w:rsid w:val="00936C79"/>
    <w:rsid w:val="00943730"/>
    <w:rsid w:val="009445D5"/>
    <w:rsid w:val="009500DC"/>
    <w:rsid w:val="009511A3"/>
    <w:rsid w:val="009513BD"/>
    <w:rsid w:val="00964408"/>
    <w:rsid w:val="009662D0"/>
    <w:rsid w:val="00991D0D"/>
    <w:rsid w:val="00997C0A"/>
    <w:rsid w:val="009A1E94"/>
    <w:rsid w:val="009A2669"/>
    <w:rsid w:val="009A68E2"/>
    <w:rsid w:val="009B0726"/>
    <w:rsid w:val="009B2026"/>
    <w:rsid w:val="009B5253"/>
    <w:rsid w:val="009C281D"/>
    <w:rsid w:val="009D4619"/>
    <w:rsid w:val="009E3445"/>
    <w:rsid w:val="009E71D5"/>
    <w:rsid w:val="009F6643"/>
    <w:rsid w:val="009F68EF"/>
    <w:rsid w:val="00A00FF9"/>
    <w:rsid w:val="00A012F2"/>
    <w:rsid w:val="00A01676"/>
    <w:rsid w:val="00A26A78"/>
    <w:rsid w:val="00A27306"/>
    <w:rsid w:val="00A36155"/>
    <w:rsid w:val="00A44354"/>
    <w:rsid w:val="00A56F3C"/>
    <w:rsid w:val="00A60C57"/>
    <w:rsid w:val="00A62166"/>
    <w:rsid w:val="00A6659A"/>
    <w:rsid w:val="00A67B81"/>
    <w:rsid w:val="00A67FC0"/>
    <w:rsid w:val="00A74203"/>
    <w:rsid w:val="00A74630"/>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5C2"/>
    <w:rsid w:val="00B00BBB"/>
    <w:rsid w:val="00B12C54"/>
    <w:rsid w:val="00B2348D"/>
    <w:rsid w:val="00B2634B"/>
    <w:rsid w:val="00B276AF"/>
    <w:rsid w:val="00B308DC"/>
    <w:rsid w:val="00B42119"/>
    <w:rsid w:val="00B50F12"/>
    <w:rsid w:val="00B56B1E"/>
    <w:rsid w:val="00B919A1"/>
    <w:rsid w:val="00BA2F64"/>
    <w:rsid w:val="00BB168F"/>
    <w:rsid w:val="00BB5218"/>
    <w:rsid w:val="00BB6776"/>
    <w:rsid w:val="00BB7E06"/>
    <w:rsid w:val="00BE4354"/>
    <w:rsid w:val="00BF4A74"/>
    <w:rsid w:val="00C04C9E"/>
    <w:rsid w:val="00C05EAC"/>
    <w:rsid w:val="00C35962"/>
    <w:rsid w:val="00C4505F"/>
    <w:rsid w:val="00C542E5"/>
    <w:rsid w:val="00C6352B"/>
    <w:rsid w:val="00C85D73"/>
    <w:rsid w:val="00C90A49"/>
    <w:rsid w:val="00C92019"/>
    <w:rsid w:val="00CB0974"/>
    <w:rsid w:val="00CC1F90"/>
    <w:rsid w:val="00CC3B5C"/>
    <w:rsid w:val="00CC7C1E"/>
    <w:rsid w:val="00CE5FF6"/>
    <w:rsid w:val="00CF3EE9"/>
    <w:rsid w:val="00CF59A5"/>
    <w:rsid w:val="00D006D0"/>
    <w:rsid w:val="00D16F30"/>
    <w:rsid w:val="00D21058"/>
    <w:rsid w:val="00D267A7"/>
    <w:rsid w:val="00D300E9"/>
    <w:rsid w:val="00D37EFF"/>
    <w:rsid w:val="00D43F97"/>
    <w:rsid w:val="00D54F97"/>
    <w:rsid w:val="00D65F5E"/>
    <w:rsid w:val="00D72C03"/>
    <w:rsid w:val="00D80CA9"/>
    <w:rsid w:val="00D80F9A"/>
    <w:rsid w:val="00D83FD9"/>
    <w:rsid w:val="00D95CD0"/>
    <w:rsid w:val="00DA2958"/>
    <w:rsid w:val="00DA3FB1"/>
    <w:rsid w:val="00DA487C"/>
    <w:rsid w:val="00DB3DC0"/>
    <w:rsid w:val="00DB7302"/>
    <w:rsid w:val="00DB7537"/>
    <w:rsid w:val="00DC0587"/>
    <w:rsid w:val="00DD691B"/>
    <w:rsid w:val="00DE1C82"/>
    <w:rsid w:val="00DE57F4"/>
    <w:rsid w:val="00E023E2"/>
    <w:rsid w:val="00E10FAD"/>
    <w:rsid w:val="00E40919"/>
    <w:rsid w:val="00E427AE"/>
    <w:rsid w:val="00E44C56"/>
    <w:rsid w:val="00E54517"/>
    <w:rsid w:val="00E55F39"/>
    <w:rsid w:val="00E63CC9"/>
    <w:rsid w:val="00E64F5E"/>
    <w:rsid w:val="00E70FB7"/>
    <w:rsid w:val="00E72230"/>
    <w:rsid w:val="00E8232D"/>
    <w:rsid w:val="00E86A93"/>
    <w:rsid w:val="00E97033"/>
    <w:rsid w:val="00EA1001"/>
    <w:rsid w:val="00EA13AD"/>
    <w:rsid w:val="00EA3C3F"/>
    <w:rsid w:val="00EB265D"/>
    <w:rsid w:val="00EC22AC"/>
    <w:rsid w:val="00ED2B75"/>
    <w:rsid w:val="00ED718B"/>
    <w:rsid w:val="00ED79DB"/>
    <w:rsid w:val="00EE1D8B"/>
    <w:rsid w:val="00F0695D"/>
    <w:rsid w:val="00F10EAA"/>
    <w:rsid w:val="00F2345B"/>
    <w:rsid w:val="00F24C40"/>
    <w:rsid w:val="00F26C85"/>
    <w:rsid w:val="00F26F89"/>
    <w:rsid w:val="00F34B05"/>
    <w:rsid w:val="00F422C6"/>
    <w:rsid w:val="00F51199"/>
    <w:rsid w:val="00F54196"/>
    <w:rsid w:val="00F562B0"/>
    <w:rsid w:val="00F56B49"/>
    <w:rsid w:val="00F613B3"/>
    <w:rsid w:val="00F640B0"/>
    <w:rsid w:val="00F640E4"/>
    <w:rsid w:val="00F726DD"/>
    <w:rsid w:val="00F85F82"/>
    <w:rsid w:val="00F90C12"/>
    <w:rsid w:val="00F96477"/>
    <w:rsid w:val="00FA5D0C"/>
    <w:rsid w:val="00FC15A6"/>
    <w:rsid w:val="00FD7DE7"/>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annotation reference"/>
    <w:basedOn w:val="a0"/>
    <w:uiPriority w:val="99"/>
    <w:semiHidden/>
    <w:unhideWhenUsed/>
    <w:qFormat/>
    <w:rsid w:val="00F26C85"/>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D3F3B-BD48-438B-B6A8-E01FC498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6</Pages>
  <Words>725</Words>
  <Characters>4137</Characters>
  <Application>Microsoft Office Word</Application>
  <DocSecurity>0</DocSecurity>
  <Lines>34</Lines>
  <Paragraphs>9</Paragraphs>
  <ScaleCrop>false</ScaleCrop>
  <Company>Microsoft</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56</cp:revision>
  <cp:lastPrinted>2022-08-26T04:16:00Z</cp:lastPrinted>
  <dcterms:created xsi:type="dcterms:W3CDTF">2023-06-15T10:15:00Z</dcterms:created>
  <dcterms:modified xsi:type="dcterms:W3CDTF">2025-01-16T09:17:00Z</dcterms:modified>
</cp:coreProperties>
</file>