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6575DA" w14:textId="5A37B0F1" w:rsidR="00E12FD6" w:rsidRDefault="003F35CB" w:rsidP="00E12FD6">
      <w:pPr>
        <w:jc w:val="center"/>
        <w:rPr>
          <w:rFonts w:asciiTheme="minorEastAsia" w:hAnsiTheme="minorEastAsia" w:hint="eastAsia"/>
          <w:b/>
          <w:sz w:val="28"/>
          <w:szCs w:val="28"/>
        </w:rPr>
      </w:pPr>
      <w:r w:rsidRPr="009C281D">
        <w:rPr>
          <w:rFonts w:asciiTheme="minorEastAsia" w:hAnsiTheme="minorEastAsia" w:hint="eastAsia"/>
          <w:b/>
          <w:sz w:val="28"/>
          <w:szCs w:val="28"/>
        </w:rPr>
        <w:t>北京大学人民医院</w:t>
      </w:r>
      <w:r w:rsidR="00B25FAB" w:rsidRPr="00B25FAB">
        <w:rPr>
          <w:rFonts w:asciiTheme="minorEastAsia" w:hAnsiTheme="minorEastAsia" w:hint="eastAsia"/>
          <w:b/>
          <w:sz w:val="28"/>
          <w:szCs w:val="28"/>
        </w:rPr>
        <w:t>临床试验机构多联机空调采购项目</w:t>
      </w:r>
    </w:p>
    <w:p w14:paraId="43FB61E9" w14:textId="6DFAE664" w:rsidR="00770A56" w:rsidRDefault="00352473" w:rsidP="00E12FD6">
      <w:pPr>
        <w:jc w:val="center"/>
        <w:rPr>
          <w:rFonts w:asciiTheme="minorEastAsia" w:hAnsiTheme="minorEastAsia" w:hint="eastAsia"/>
          <w:b/>
          <w:sz w:val="28"/>
          <w:szCs w:val="28"/>
        </w:rPr>
      </w:pPr>
      <w:r>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5C80DEE5" w14:textId="277EACC8" w:rsidR="003F35CB" w:rsidRPr="0092204C"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项目名称：北京大学人民医院</w:t>
      </w:r>
      <w:r w:rsidR="00B25FAB" w:rsidRPr="0094756B">
        <w:rPr>
          <w:rFonts w:ascii="宋体" w:hAnsi="宋体" w:cs="宋体" w:hint="eastAsia"/>
          <w:color w:val="000000"/>
          <w:sz w:val="22"/>
        </w:rPr>
        <w:t>临床试验机构多联机空调采购项目</w:t>
      </w:r>
    </w:p>
    <w:p w14:paraId="56F3E290" w14:textId="1902FD4D" w:rsidR="003F35CB" w:rsidRPr="0092204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项目</w:t>
      </w:r>
      <w:r w:rsidRPr="00341361">
        <w:rPr>
          <w:rFonts w:hAnsi="宋体" w:hint="eastAsia"/>
          <w:szCs w:val="21"/>
        </w:rPr>
        <w:t>地点</w:t>
      </w:r>
      <w:r w:rsidRPr="00341361">
        <w:rPr>
          <w:rFonts w:hAnsi="宋体" w:hint="eastAsia"/>
          <w:szCs w:val="21"/>
        </w:rPr>
        <w:t xml:space="preserve">: </w:t>
      </w:r>
      <w:r w:rsidR="00EB1195" w:rsidRPr="00EB1195">
        <w:rPr>
          <w:rFonts w:hAnsi="宋体" w:hint="eastAsia"/>
          <w:szCs w:val="21"/>
        </w:rPr>
        <w:t>北京市西城区西直门南大街</w:t>
      </w:r>
      <w:r w:rsidR="00EB1195" w:rsidRPr="00EB1195">
        <w:rPr>
          <w:rFonts w:hAnsi="宋体" w:hint="eastAsia"/>
          <w:szCs w:val="21"/>
        </w:rPr>
        <w:t>1</w:t>
      </w:r>
      <w:r w:rsidR="00EB1195" w:rsidRPr="00EB1195">
        <w:rPr>
          <w:rFonts w:hAnsi="宋体"/>
          <w:szCs w:val="21"/>
        </w:rPr>
        <w:t>1</w:t>
      </w:r>
      <w:r w:rsidR="00EB1195" w:rsidRPr="00EB1195">
        <w:rPr>
          <w:rFonts w:hAnsi="宋体" w:hint="eastAsia"/>
          <w:szCs w:val="21"/>
        </w:rPr>
        <w:t>号</w:t>
      </w:r>
    </w:p>
    <w:p w14:paraId="65479350" w14:textId="11AE7CC4" w:rsidR="003F35CB"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采购控制价：</w:t>
      </w:r>
      <w:bookmarkStart w:id="0" w:name="OLE_LINK3"/>
      <w:r w:rsidR="00B25FAB" w:rsidRPr="0094756B">
        <w:rPr>
          <w:rFonts w:ascii="宋体" w:hAnsi="宋体" w:cs="宋体" w:hint="eastAsia"/>
          <w:color w:val="000000"/>
          <w:sz w:val="22"/>
        </w:rPr>
        <w:t>99</w:t>
      </w:r>
      <w:r w:rsidR="00B25FAB">
        <w:rPr>
          <w:rFonts w:ascii="宋体" w:hAnsi="宋体" w:cs="宋体" w:hint="eastAsia"/>
          <w:color w:val="000000"/>
          <w:sz w:val="22"/>
        </w:rPr>
        <w:t>,</w:t>
      </w:r>
      <w:r w:rsidR="00B25FAB" w:rsidRPr="0094756B">
        <w:rPr>
          <w:rFonts w:ascii="宋体" w:hAnsi="宋体" w:cs="宋体" w:hint="eastAsia"/>
          <w:color w:val="000000"/>
          <w:sz w:val="22"/>
        </w:rPr>
        <w:t>449.04</w:t>
      </w:r>
      <w:r w:rsidR="00B25FAB">
        <w:rPr>
          <w:rFonts w:ascii="宋体" w:hAnsi="宋体" w:cs="宋体" w:hint="eastAsia"/>
          <w:color w:val="000000"/>
          <w:sz w:val="22"/>
        </w:rPr>
        <w:t>元</w:t>
      </w:r>
      <w:bookmarkEnd w:id="0"/>
      <w:r w:rsidRPr="0092204C">
        <w:rPr>
          <w:rFonts w:hAnsi="宋体" w:hint="eastAsia"/>
          <w:szCs w:val="21"/>
        </w:rPr>
        <w:t>；资金来源：财政性资金。</w:t>
      </w:r>
    </w:p>
    <w:p w14:paraId="01437396" w14:textId="0F4C98E2" w:rsidR="007E181E" w:rsidRPr="007E181E" w:rsidRDefault="003F35CB" w:rsidP="00F64EFD">
      <w:pPr>
        <w:widowControl/>
        <w:shd w:val="clear" w:color="auto" w:fill="FFFFFF"/>
        <w:spacing w:before="240" w:after="240"/>
        <w:ind w:firstLine="480"/>
        <w:jc w:val="left"/>
        <w:rPr>
          <w:rFonts w:hAnsi="宋体" w:hint="eastAsia"/>
          <w:szCs w:val="21"/>
        </w:rPr>
      </w:pPr>
      <w:r w:rsidRPr="0008691D">
        <w:rPr>
          <w:rFonts w:hAnsi="宋体" w:hint="eastAsia"/>
          <w:szCs w:val="21"/>
        </w:rPr>
        <w:t>项目概</w:t>
      </w:r>
      <w:r w:rsidRPr="0060000A">
        <w:rPr>
          <w:rFonts w:hAnsi="宋体" w:hint="eastAsia"/>
          <w:szCs w:val="21"/>
        </w:rPr>
        <w:t>况：</w:t>
      </w:r>
      <w:bookmarkStart w:id="1" w:name="OLE_LINK2"/>
      <w:r w:rsidR="00B25FAB" w:rsidRPr="0094756B">
        <w:rPr>
          <w:rFonts w:ascii="宋体" w:hAnsi="宋体" w:cs="宋体" w:hint="eastAsia"/>
          <w:color w:val="000000"/>
          <w:sz w:val="22"/>
        </w:rPr>
        <w:t>临床试验机构中心药房承担着药物储存与管理的重任。目前药房内部尚未安装空调制冷设备，这一状况导致药物储存环境难以保持稳定，进而对储存药物的空间造成了不利影响。本次计划安装两台室内空调(含备用)，以改善中心药房的药物储存环境。</w:t>
      </w:r>
      <w:bookmarkEnd w:id="1"/>
    </w:p>
    <w:p w14:paraId="3197E034" w14:textId="77777777" w:rsidR="003F35CB" w:rsidRPr="008B785C" w:rsidRDefault="003F35CB" w:rsidP="00F64EFD">
      <w:pPr>
        <w:widowControl/>
        <w:shd w:val="clear" w:color="auto" w:fill="FFFFFF"/>
        <w:spacing w:before="240" w:after="240"/>
        <w:ind w:firstLine="480"/>
        <w:jc w:val="left"/>
        <w:rPr>
          <w:rFonts w:hAnsi="宋体" w:hint="eastAsia"/>
          <w:szCs w:val="21"/>
        </w:rPr>
      </w:pPr>
      <w:r>
        <w:rPr>
          <w:rFonts w:hAnsi="宋体" w:hint="eastAsia"/>
          <w:szCs w:val="21"/>
        </w:rPr>
        <w:t>响应</w:t>
      </w:r>
      <w:r w:rsidRPr="008B785C">
        <w:rPr>
          <w:rFonts w:hAnsi="宋体" w:hint="eastAsia"/>
          <w:szCs w:val="21"/>
        </w:rPr>
        <w:t>须知：</w:t>
      </w:r>
    </w:p>
    <w:p w14:paraId="2A810A93" w14:textId="77777777" w:rsidR="003F35CB" w:rsidRPr="006458C4" w:rsidRDefault="003F35CB" w:rsidP="00F64EFD">
      <w:pPr>
        <w:widowControl/>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1</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必须是在中华人民共和国境内注册的具有独立承担民事责任能力的法人或其他组织，并取得合法企业工商营业执照、事业单位具备事业单位法人证书。</w:t>
      </w:r>
    </w:p>
    <w:p w14:paraId="337F8185" w14:textId="77777777" w:rsidR="003F35CB" w:rsidRPr="006458C4" w:rsidRDefault="003F35CB" w:rsidP="00F64EFD">
      <w:pPr>
        <w:widowControl/>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6458C4">
        <w:rPr>
          <w:rFonts w:ascii="宋体" w:eastAsia="宋体" w:hAnsi="宋体" w:cs="宋体" w:hint="eastAsia"/>
          <w:color w:val="000000"/>
          <w:kern w:val="0"/>
          <w:sz w:val="22"/>
          <w:lang w:bidi="ar"/>
        </w:rPr>
        <w:t>。</w:t>
      </w:r>
    </w:p>
    <w:p w14:paraId="3D98962C"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 xml:space="preserve">3 </w:t>
      </w:r>
      <w:r>
        <w:rPr>
          <w:rFonts w:ascii="宋体" w:eastAsia="宋体" w:hAnsi="宋体" w:cs="宋体" w:hint="eastAsia"/>
          <w:color w:val="000000"/>
          <w:kern w:val="0"/>
          <w:sz w:val="22"/>
          <w:lang w:bidi="ar"/>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6458C4">
        <w:rPr>
          <w:rFonts w:ascii="宋体" w:eastAsia="宋体" w:hAnsi="宋体" w:cs="宋体" w:hint="eastAsia"/>
          <w:color w:val="000000"/>
          <w:kern w:val="0"/>
          <w:sz w:val="22"/>
          <w:lang w:bidi="ar"/>
        </w:rPr>
        <w:t>。</w:t>
      </w:r>
    </w:p>
    <w:p w14:paraId="21C5DB12"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7" w:tgtFrame="_blank" w:tooltip="政府采购严重违法失信行为记录管理系统" w:history="1">
        <w:r w:rsidRPr="001523BD">
          <w:rPr>
            <w:rFonts w:asciiTheme="minorEastAsia" w:hAnsiTheme="minorEastAsia" w:cs="Times New Roman" w:hint="eastAsia"/>
            <w:bCs/>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Pr>
          <w:rFonts w:ascii="宋体" w:eastAsia="宋体" w:hAnsi="宋体" w:cs="宋体" w:hint="eastAsia"/>
          <w:color w:val="000000"/>
          <w:kern w:val="0"/>
          <w:sz w:val="22"/>
          <w:lang w:bidi="ar"/>
        </w:rPr>
        <w:t>，提供相关承诺书</w:t>
      </w:r>
      <w:r>
        <w:rPr>
          <w:rFonts w:hAnsi="宋体" w:hint="eastAsia"/>
          <w:szCs w:val="21"/>
        </w:rPr>
        <w:t>。</w:t>
      </w:r>
      <w:r>
        <w:rPr>
          <w:rFonts w:ascii="宋体" w:eastAsia="宋体" w:hAnsi="宋体" w:cs="宋体" w:hint="eastAsia"/>
          <w:color w:val="000000"/>
          <w:kern w:val="0"/>
          <w:sz w:val="22"/>
          <w:lang w:bidi="ar"/>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3E720726" w14:textId="26C6239C" w:rsidR="003F35CB"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5</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须提供在近三年内(</w:t>
      </w:r>
      <w:r w:rsidR="00C05EAC" w:rsidRPr="006458C4">
        <w:rPr>
          <w:rFonts w:ascii="宋体" w:eastAsia="宋体" w:hAnsi="宋体" w:cs="宋体" w:hint="eastAsia"/>
          <w:color w:val="000000"/>
          <w:kern w:val="0"/>
          <w:sz w:val="22"/>
          <w:lang w:bidi="ar"/>
        </w:rPr>
        <w:t>2</w:t>
      </w:r>
      <w:r w:rsidR="00C05EAC">
        <w:rPr>
          <w:rFonts w:ascii="宋体" w:eastAsia="宋体" w:hAnsi="宋体" w:cs="宋体" w:hint="eastAsia"/>
          <w:color w:val="000000"/>
          <w:kern w:val="0"/>
          <w:sz w:val="22"/>
          <w:lang w:bidi="ar"/>
        </w:rPr>
        <w:t>1</w:t>
      </w:r>
      <w:r w:rsidR="00C05EAC" w:rsidRPr="006458C4">
        <w:rPr>
          <w:rFonts w:ascii="宋体" w:eastAsia="宋体" w:hAnsi="宋体" w:cs="宋体" w:hint="eastAsia"/>
          <w:color w:val="000000"/>
          <w:kern w:val="0"/>
          <w:sz w:val="22"/>
          <w:lang w:bidi="ar"/>
        </w:rPr>
        <w:t>年</w:t>
      </w:r>
      <w:r w:rsidR="001D5080">
        <w:rPr>
          <w:rFonts w:ascii="宋体" w:eastAsia="宋体" w:hAnsi="宋体" w:cs="宋体" w:hint="eastAsia"/>
          <w:color w:val="000000"/>
          <w:kern w:val="0"/>
          <w:sz w:val="22"/>
          <w:lang w:bidi="ar"/>
        </w:rPr>
        <w:t>8</w:t>
      </w:r>
      <w:r w:rsidRPr="006458C4">
        <w:rPr>
          <w:rFonts w:ascii="宋体" w:eastAsia="宋体" w:hAnsi="宋体" w:cs="宋体" w:hint="eastAsia"/>
          <w:color w:val="000000"/>
          <w:kern w:val="0"/>
          <w:sz w:val="22"/>
          <w:lang w:bidi="ar"/>
        </w:rPr>
        <w:t>月至今)</w:t>
      </w:r>
      <w:r>
        <w:rPr>
          <w:rFonts w:ascii="宋体" w:eastAsia="宋体" w:hAnsi="宋体" w:cs="宋体" w:hint="eastAsia"/>
          <w:color w:val="000000"/>
          <w:kern w:val="0"/>
          <w:sz w:val="22"/>
          <w:lang w:bidi="ar"/>
        </w:rPr>
        <w:t>类似</w:t>
      </w:r>
      <w:r w:rsidRPr="006458C4">
        <w:rPr>
          <w:rFonts w:ascii="宋体" w:eastAsia="宋体" w:hAnsi="宋体" w:cs="宋体" w:hint="eastAsia"/>
          <w:color w:val="000000"/>
          <w:kern w:val="0"/>
          <w:sz w:val="22"/>
          <w:lang w:bidi="ar"/>
        </w:rPr>
        <w:t>服务业绩，提供业绩一览表。（至少提供1份合同复印件，包含首页、服务内容页及签字页）</w:t>
      </w:r>
      <w:r w:rsidR="00C05EAC">
        <w:rPr>
          <w:rFonts w:ascii="宋体" w:eastAsia="宋体" w:hAnsi="宋体" w:cs="宋体" w:hint="eastAsia"/>
          <w:color w:val="000000"/>
          <w:kern w:val="0"/>
          <w:sz w:val="22"/>
          <w:lang w:bidi="ar"/>
        </w:rPr>
        <w:t xml:space="preserve"> </w:t>
      </w:r>
    </w:p>
    <w:p w14:paraId="1FBDFA8F" w14:textId="4ADB6C61" w:rsidR="003F35CB" w:rsidRPr="006458C4" w:rsidRDefault="00B25FAB" w:rsidP="003F35CB">
      <w:pPr>
        <w:widowControl/>
        <w:spacing w:line="360" w:lineRule="exact"/>
        <w:ind w:firstLineChars="202" w:firstLine="444"/>
        <w:jc w:val="left"/>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6</w:t>
      </w:r>
      <w:r w:rsidR="003F35CB" w:rsidRPr="006458C4">
        <w:rPr>
          <w:rFonts w:ascii="宋体" w:eastAsia="宋体" w:hAnsi="宋体" w:cs="宋体" w:hint="eastAsia"/>
          <w:color w:val="000000"/>
          <w:kern w:val="0"/>
          <w:sz w:val="22"/>
          <w:lang w:bidi="ar"/>
        </w:rPr>
        <w:t>报名需准备材料：①法人授权委托书、②法定代表人身份证复印件、③经办人身份证、④营业执照、⑤业绩证明，及</w:t>
      </w:r>
      <w:r w:rsidR="003F35CB">
        <w:rPr>
          <w:rFonts w:ascii="宋体" w:eastAsia="宋体" w:hAnsi="宋体" w:cs="宋体" w:hint="eastAsia"/>
          <w:color w:val="000000"/>
          <w:kern w:val="0"/>
          <w:sz w:val="22"/>
          <w:lang w:bidi="ar"/>
        </w:rPr>
        <w:t>响应</w:t>
      </w:r>
      <w:r w:rsidR="003F35CB" w:rsidRPr="006458C4">
        <w:rPr>
          <w:rFonts w:ascii="宋体" w:eastAsia="宋体" w:hAnsi="宋体" w:cs="宋体" w:hint="eastAsia"/>
          <w:color w:val="000000"/>
          <w:kern w:val="0"/>
          <w:sz w:val="22"/>
          <w:lang w:bidi="ar"/>
        </w:rPr>
        <w:t>须知内要求提供的其他资料。以上内容复印件加盖公章。</w:t>
      </w:r>
    </w:p>
    <w:p w14:paraId="5641F5BF" w14:textId="60FD0E4D" w:rsidR="003F35CB" w:rsidRPr="006458C4" w:rsidRDefault="00B25FAB" w:rsidP="003F35CB">
      <w:pPr>
        <w:widowControl/>
        <w:spacing w:line="360" w:lineRule="exact"/>
        <w:ind w:firstLineChars="202" w:firstLine="444"/>
        <w:jc w:val="left"/>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7</w:t>
      </w:r>
      <w:r w:rsidR="003F35CB" w:rsidRPr="006458C4">
        <w:rPr>
          <w:rFonts w:ascii="宋体" w:eastAsia="宋体" w:hAnsi="宋体" w:cs="宋体" w:hint="eastAsia"/>
          <w:color w:val="000000"/>
          <w:kern w:val="0"/>
          <w:sz w:val="22"/>
          <w:lang w:bidi="ar"/>
        </w:rPr>
        <w:t>报名方式：</w:t>
      </w:r>
      <w:r w:rsidR="003F35CB">
        <w:rPr>
          <w:rFonts w:ascii="宋体" w:eastAsia="宋体" w:hAnsi="宋体" w:cs="宋体" w:hint="eastAsia"/>
          <w:color w:val="000000"/>
          <w:kern w:val="0"/>
          <w:sz w:val="22"/>
          <w:lang w:bidi="ar"/>
        </w:rPr>
        <w:t>响应人</w:t>
      </w:r>
      <w:r w:rsidR="003F35CB" w:rsidRPr="006458C4">
        <w:rPr>
          <w:rFonts w:ascii="宋体" w:eastAsia="宋体" w:hAnsi="宋体" w:cs="宋体" w:hint="eastAsia"/>
          <w:color w:val="000000"/>
          <w:kern w:val="0"/>
          <w:sz w:val="22"/>
          <w:lang w:bidi="ar"/>
        </w:rPr>
        <w:t>请将上述需提供的所有材料复印件加盖公章，以扫描件的形式发送到以下邮箱：rmyyzcbm@163.com。</w:t>
      </w:r>
    </w:p>
    <w:p w14:paraId="3B7D8A43" w14:textId="711ACFFE"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邮件命名方式：公司名称+北京大学人民医院</w:t>
      </w:r>
      <w:r w:rsidR="00F64EFD" w:rsidRPr="00F64EFD">
        <w:rPr>
          <w:rFonts w:ascii="宋体" w:eastAsia="宋体" w:hAnsi="宋体" w:cs="宋体" w:hint="eastAsia"/>
          <w:color w:val="000000"/>
          <w:kern w:val="0"/>
          <w:sz w:val="22"/>
          <w:u w:val="single"/>
          <w:lang w:bidi="ar"/>
        </w:rPr>
        <w:t xml:space="preserve"> </w:t>
      </w:r>
      <w:r w:rsidR="00B25FAB" w:rsidRPr="00B25FAB">
        <w:rPr>
          <w:rFonts w:ascii="宋体" w:hAnsi="宋体" w:cs="宋体" w:hint="eastAsia"/>
          <w:color w:val="000000"/>
          <w:sz w:val="22"/>
          <w:u w:val="single"/>
        </w:rPr>
        <w:t>临床试验机构多联机空调采购项目</w:t>
      </w:r>
      <w:r w:rsidR="00F64EFD">
        <w:rPr>
          <w:rFonts w:ascii="宋体" w:hAnsi="宋体" w:cs="宋体" w:hint="eastAsia"/>
          <w:color w:val="000000"/>
          <w:sz w:val="22"/>
          <w:u w:val="single"/>
        </w:rPr>
        <w:t xml:space="preserve"> </w:t>
      </w:r>
      <w:r w:rsidRPr="006458C4">
        <w:rPr>
          <w:rFonts w:ascii="宋体" w:eastAsia="宋体" w:hAnsi="宋体" w:cs="宋体" w:hint="eastAsia"/>
          <w:color w:val="000000"/>
          <w:kern w:val="0"/>
          <w:sz w:val="22"/>
          <w:lang w:bidi="ar"/>
        </w:rPr>
        <w:t>材料。</w:t>
      </w:r>
    </w:p>
    <w:p w14:paraId="5A2DF911"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邮件内需注明经办人姓名、联系方式、邮箱。</w:t>
      </w:r>
    </w:p>
    <w:p w14:paraId="30B8DB04" w14:textId="09AF15BA" w:rsidR="003F35CB" w:rsidRPr="006458C4" w:rsidRDefault="00B25FAB" w:rsidP="003F35CB">
      <w:pPr>
        <w:widowControl/>
        <w:spacing w:line="360" w:lineRule="exact"/>
        <w:ind w:firstLineChars="202" w:firstLine="444"/>
        <w:jc w:val="left"/>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8</w:t>
      </w:r>
      <w:r w:rsidR="003F35CB" w:rsidRPr="006458C4">
        <w:rPr>
          <w:rFonts w:ascii="宋体" w:eastAsia="宋体" w:hAnsi="宋体" w:cs="宋体" w:hint="eastAsia"/>
          <w:color w:val="000000"/>
          <w:kern w:val="0"/>
          <w:sz w:val="22"/>
          <w:lang w:bidi="ar"/>
        </w:rPr>
        <w:t>报名时间：</w:t>
      </w:r>
      <w:r w:rsidR="00C05EAC" w:rsidRPr="006458C4">
        <w:rPr>
          <w:rFonts w:ascii="宋体" w:eastAsia="宋体" w:hAnsi="宋体" w:cs="宋体" w:hint="eastAsia"/>
          <w:color w:val="000000"/>
          <w:kern w:val="0"/>
          <w:sz w:val="22"/>
          <w:lang w:bidi="ar"/>
        </w:rPr>
        <w:t>202</w:t>
      </w:r>
      <w:r w:rsidR="00C05EAC">
        <w:rPr>
          <w:rFonts w:ascii="宋体" w:eastAsia="宋体" w:hAnsi="宋体" w:cs="宋体" w:hint="eastAsia"/>
          <w:color w:val="000000"/>
          <w:kern w:val="0"/>
          <w:sz w:val="22"/>
          <w:lang w:bidi="ar"/>
        </w:rPr>
        <w:t>4</w:t>
      </w:r>
      <w:r w:rsidR="00C05EAC" w:rsidRPr="006458C4">
        <w:rPr>
          <w:rFonts w:ascii="宋体" w:eastAsia="宋体" w:hAnsi="宋体" w:cs="宋体" w:hint="eastAsia"/>
          <w:color w:val="000000"/>
          <w:kern w:val="0"/>
          <w:sz w:val="22"/>
          <w:lang w:bidi="ar"/>
        </w:rPr>
        <w:t>年</w:t>
      </w:r>
      <w:r w:rsidR="002C51C6">
        <w:rPr>
          <w:rFonts w:ascii="宋体" w:eastAsia="宋体" w:hAnsi="宋体" w:cs="宋体" w:hint="eastAsia"/>
          <w:color w:val="000000"/>
          <w:kern w:val="0"/>
          <w:sz w:val="22"/>
          <w:lang w:bidi="ar"/>
        </w:rPr>
        <w:t>8</w:t>
      </w:r>
      <w:r w:rsidR="003B219A" w:rsidRPr="006458C4">
        <w:rPr>
          <w:rFonts w:ascii="宋体" w:eastAsia="宋体" w:hAnsi="宋体" w:cs="宋体" w:hint="eastAsia"/>
          <w:color w:val="000000"/>
          <w:kern w:val="0"/>
          <w:sz w:val="22"/>
          <w:lang w:bidi="ar"/>
        </w:rPr>
        <w:t>月</w:t>
      </w:r>
      <w:r>
        <w:rPr>
          <w:rFonts w:ascii="宋体" w:eastAsia="宋体" w:hAnsi="宋体" w:cs="宋体" w:hint="eastAsia"/>
          <w:color w:val="000000"/>
          <w:kern w:val="0"/>
          <w:sz w:val="22"/>
          <w:lang w:bidi="ar"/>
        </w:rPr>
        <w:t>2</w:t>
      </w:r>
      <w:r w:rsidR="009B2C63">
        <w:rPr>
          <w:rFonts w:ascii="宋体" w:eastAsia="宋体" w:hAnsi="宋体" w:cs="宋体" w:hint="eastAsia"/>
          <w:color w:val="000000"/>
          <w:kern w:val="0"/>
          <w:sz w:val="22"/>
          <w:lang w:bidi="ar"/>
        </w:rPr>
        <w:t>8</w:t>
      </w:r>
      <w:r w:rsidR="003F35CB" w:rsidRPr="006458C4">
        <w:rPr>
          <w:rFonts w:ascii="宋体" w:eastAsia="宋体" w:hAnsi="宋体" w:cs="宋体" w:hint="eastAsia"/>
          <w:color w:val="000000"/>
          <w:kern w:val="0"/>
          <w:sz w:val="22"/>
          <w:lang w:bidi="ar"/>
        </w:rPr>
        <w:t>日9:00——</w:t>
      </w:r>
      <w:r w:rsidR="00C05EAC" w:rsidRPr="006458C4">
        <w:rPr>
          <w:rFonts w:ascii="宋体" w:eastAsia="宋体" w:hAnsi="宋体" w:cs="宋体" w:hint="eastAsia"/>
          <w:color w:val="000000"/>
          <w:kern w:val="0"/>
          <w:sz w:val="22"/>
          <w:lang w:bidi="ar"/>
        </w:rPr>
        <w:t>202</w:t>
      </w:r>
      <w:r w:rsidR="00C05EAC">
        <w:rPr>
          <w:rFonts w:ascii="宋体" w:eastAsia="宋体" w:hAnsi="宋体" w:cs="宋体" w:hint="eastAsia"/>
          <w:color w:val="000000"/>
          <w:kern w:val="0"/>
          <w:sz w:val="22"/>
          <w:lang w:bidi="ar"/>
        </w:rPr>
        <w:t>4</w:t>
      </w:r>
      <w:r w:rsidR="00C05EAC" w:rsidRPr="006458C4">
        <w:rPr>
          <w:rFonts w:ascii="宋体" w:eastAsia="宋体" w:hAnsi="宋体" w:cs="宋体" w:hint="eastAsia"/>
          <w:color w:val="000000"/>
          <w:kern w:val="0"/>
          <w:sz w:val="22"/>
          <w:lang w:bidi="ar"/>
        </w:rPr>
        <w:t>年</w:t>
      </w:r>
      <w:r>
        <w:rPr>
          <w:rFonts w:ascii="宋体" w:eastAsia="宋体" w:hAnsi="宋体" w:cs="宋体" w:hint="eastAsia"/>
          <w:color w:val="000000"/>
          <w:kern w:val="0"/>
          <w:sz w:val="22"/>
          <w:lang w:bidi="ar"/>
        </w:rPr>
        <w:t>9</w:t>
      </w:r>
      <w:r w:rsidR="003B219A" w:rsidRPr="006458C4">
        <w:rPr>
          <w:rFonts w:ascii="宋体" w:eastAsia="宋体" w:hAnsi="宋体" w:cs="宋体" w:hint="eastAsia"/>
          <w:color w:val="000000"/>
          <w:kern w:val="0"/>
          <w:sz w:val="22"/>
          <w:lang w:bidi="ar"/>
        </w:rPr>
        <w:t>月</w:t>
      </w:r>
      <w:r w:rsidR="009B2C63">
        <w:rPr>
          <w:rFonts w:ascii="宋体" w:eastAsia="宋体" w:hAnsi="宋体" w:cs="宋体" w:hint="eastAsia"/>
          <w:color w:val="000000"/>
          <w:kern w:val="0"/>
          <w:sz w:val="22"/>
          <w:lang w:bidi="ar"/>
        </w:rPr>
        <w:t>3</w:t>
      </w:r>
      <w:r w:rsidR="003F35CB" w:rsidRPr="006458C4">
        <w:rPr>
          <w:rFonts w:ascii="宋体" w:eastAsia="宋体" w:hAnsi="宋体" w:cs="宋体" w:hint="eastAsia"/>
          <w:color w:val="000000"/>
          <w:kern w:val="0"/>
          <w:sz w:val="22"/>
          <w:lang w:bidi="ar"/>
        </w:rPr>
        <w:t>日16:30</w:t>
      </w:r>
    </w:p>
    <w:p w14:paraId="3EB6FA20" w14:textId="7D7CF84B" w:rsidR="003F35CB" w:rsidRPr="006458C4" w:rsidRDefault="00B25FAB" w:rsidP="003F35CB">
      <w:pPr>
        <w:widowControl/>
        <w:spacing w:line="360" w:lineRule="exact"/>
        <w:ind w:firstLineChars="202" w:firstLine="444"/>
        <w:jc w:val="left"/>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9</w:t>
      </w:r>
      <w:r w:rsidR="003F35CB" w:rsidRPr="006458C4">
        <w:rPr>
          <w:rFonts w:ascii="宋体" w:eastAsia="宋体" w:hAnsi="宋体" w:cs="宋体" w:hint="eastAsia"/>
          <w:color w:val="000000"/>
          <w:kern w:val="0"/>
          <w:sz w:val="22"/>
          <w:lang w:bidi="ar"/>
        </w:rPr>
        <w:t>如有疑问请联系： 88325859苗老师</w:t>
      </w:r>
    </w:p>
    <w:p w14:paraId="0CA67705" w14:textId="5D21C379" w:rsidR="003F35CB" w:rsidRPr="006458C4" w:rsidRDefault="00B25FAB" w:rsidP="003F35CB">
      <w:pPr>
        <w:widowControl/>
        <w:spacing w:line="360" w:lineRule="exact"/>
        <w:ind w:firstLineChars="202" w:firstLine="444"/>
        <w:jc w:val="left"/>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10</w:t>
      </w:r>
      <w:r w:rsidR="003F35CB" w:rsidRPr="006458C4">
        <w:rPr>
          <w:rFonts w:ascii="宋体" w:eastAsia="宋体" w:hAnsi="宋体" w:cs="宋体" w:hint="eastAsia"/>
          <w:color w:val="000000"/>
          <w:kern w:val="0"/>
          <w:sz w:val="22"/>
          <w:lang w:bidi="ar"/>
        </w:rPr>
        <w:t>采购文件</w:t>
      </w:r>
      <w:r w:rsidR="003F35CB">
        <w:rPr>
          <w:rFonts w:ascii="宋体" w:eastAsia="宋体" w:hAnsi="宋体" w:cs="宋体" w:hint="eastAsia"/>
          <w:color w:val="000000"/>
          <w:kern w:val="0"/>
          <w:sz w:val="22"/>
          <w:lang w:bidi="ar"/>
        </w:rPr>
        <w:t>详见本公告附件</w:t>
      </w:r>
      <w:r w:rsidR="003F35CB" w:rsidRPr="006458C4">
        <w:rPr>
          <w:rFonts w:ascii="宋体" w:eastAsia="宋体" w:hAnsi="宋体" w:cs="宋体" w:hint="eastAsia"/>
          <w:color w:val="000000"/>
          <w:kern w:val="0"/>
          <w:sz w:val="22"/>
          <w:lang w:bidi="ar"/>
        </w:rPr>
        <w:t>。</w:t>
      </w:r>
    </w:p>
    <w:p w14:paraId="6930A2AD" w14:textId="3ED35037" w:rsidR="003F35CB" w:rsidRDefault="00B25FAB" w:rsidP="003F35CB">
      <w:pPr>
        <w:widowControl/>
        <w:spacing w:line="360" w:lineRule="exact"/>
        <w:ind w:firstLineChars="202" w:firstLine="444"/>
        <w:jc w:val="left"/>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11</w:t>
      </w:r>
      <w:r w:rsidR="003F35CB" w:rsidRPr="006458C4">
        <w:rPr>
          <w:rFonts w:ascii="宋体" w:eastAsia="宋体" w:hAnsi="宋体" w:cs="宋体" w:hint="eastAsia"/>
          <w:color w:val="000000"/>
          <w:kern w:val="0"/>
          <w:sz w:val="22"/>
          <w:lang w:bidi="ar"/>
        </w:rPr>
        <w:t>本项目不接受联合体</w:t>
      </w:r>
      <w:r w:rsidR="003F35CB">
        <w:rPr>
          <w:rFonts w:ascii="宋体" w:eastAsia="宋体" w:hAnsi="宋体" w:cs="宋体" w:hint="eastAsia"/>
          <w:color w:val="000000"/>
          <w:kern w:val="0"/>
          <w:sz w:val="22"/>
          <w:lang w:bidi="ar"/>
        </w:rPr>
        <w:t>响应</w:t>
      </w:r>
      <w:r w:rsidR="003F35CB" w:rsidRPr="006458C4">
        <w:rPr>
          <w:rFonts w:ascii="宋体" w:eastAsia="宋体" w:hAnsi="宋体" w:cs="宋体" w:hint="eastAsia"/>
          <w:color w:val="000000"/>
          <w:kern w:val="0"/>
          <w:sz w:val="22"/>
          <w:lang w:bidi="ar"/>
        </w:rPr>
        <w:t>。</w:t>
      </w:r>
    </w:p>
    <w:p w14:paraId="69913A75" w14:textId="77777777" w:rsidR="00F64EFD" w:rsidRPr="006458C4" w:rsidRDefault="00F64EFD" w:rsidP="003F35CB">
      <w:pPr>
        <w:widowControl/>
        <w:spacing w:line="360" w:lineRule="exact"/>
        <w:ind w:firstLineChars="202" w:firstLine="444"/>
        <w:jc w:val="left"/>
        <w:rPr>
          <w:rFonts w:ascii="宋体" w:eastAsia="宋体" w:hAnsi="宋体" w:cs="宋体" w:hint="eastAsia"/>
          <w:color w:val="000000"/>
          <w:kern w:val="0"/>
          <w:sz w:val="22"/>
          <w:lang w:bidi="ar"/>
        </w:rPr>
      </w:pPr>
    </w:p>
    <w:p w14:paraId="0D30AB6E" w14:textId="10722F25" w:rsidR="002D07C9" w:rsidRPr="002116AA" w:rsidRDefault="00154CF3" w:rsidP="002D07C9">
      <w:pPr>
        <w:rPr>
          <w:rFonts w:hAnsi="宋体" w:hint="eastAsia"/>
          <w:b/>
          <w:szCs w:val="21"/>
        </w:rPr>
      </w:pPr>
      <w:r>
        <w:rPr>
          <w:rFonts w:hAnsi="宋体" w:hint="eastAsia"/>
          <w:b/>
          <w:szCs w:val="21"/>
        </w:rPr>
        <w:t>二</w:t>
      </w:r>
      <w:r w:rsidR="002D07C9" w:rsidRPr="002116AA">
        <w:rPr>
          <w:rFonts w:hAnsi="宋体" w:hint="eastAsia"/>
          <w:b/>
          <w:szCs w:val="21"/>
        </w:rPr>
        <w:t>、项目服务要求：</w:t>
      </w:r>
    </w:p>
    <w:p w14:paraId="0182AB30" w14:textId="30B557AF" w:rsidR="00B25FAB" w:rsidRPr="0094756B" w:rsidRDefault="00B25FAB" w:rsidP="005E05AE">
      <w:pPr>
        <w:spacing w:line="276" w:lineRule="auto"/>
        <w:ind w:firstLine="432"/>
        <w:rPr>
          <w:rFonts w:ascii="宋体" w:eastAsia="宋体" w:hAnsi="宋体" w:cs="宋体" w:hint="eastAsia"/>
          <w:color w:val="000000"/>
          <w:kern w:val="0"/>
          <w:sz w:val="22"/>
          <w:lang w:bidi="ar"/>
        </w:rPr>
      </w:pPr>
      <w:r>
        <w:rPr>
          <w:rFonts w:ascii="宋体" w:hAnsi="宋体" w:cs="宋体" w:hint="eastAsia"/>
          <w:bCs/>
          <w:sz w:val="22"/>
        </w:rPr>
        <w:t>1.</w:t>
      </w:r>
      <w:r w:rsidRPr="006458C4">
        <w:rPr>
          <w:rFonts w:ascii="宋体" w:eastAsia="宋体" w:hAnsi="宋体" w:cs="宋体" w:hint="eastAsia"/>
          <w:color w:val="000000"/>
          <w:kern w:val="0"/>
          <w:sz w:val="22"/>
          <w:lang w:bidi="ar"/>
        </w:rPr>
        <w:t>项目概况</w:t>
      </w:r>
      <w:r>
        <w:rPr>
          <w:rFonts w:ascii="宋体" w:eastAsia="宋体" w:hAnsi="宋体" w:cs="宋体" w:hint="eastAsia"/>
          <w:color w:val="000000"/>
          <w:kern w:val="0"/>
          <w:sz w:val="22"/>
          <w:lang w:bidi="ar"/>
        </w:rPr>
        <w:t>：</w:t>
      </w:r>
      <w:r w:rsidRPr="0094756B">
        <w:rPr>
          <w:rFonts w:ascii="宋体" w:eastAsia="宋体" w:hAnsi="宋体" w:cs="宋体" w:hint="eastAsia"/>
          <w:color w:val="000000"/>
          <w:kern w:val="0"/>
          <w:sz w:val="22"/>
          <w:lang w:bidi="ar"/>
        </w:rPr>
        <w:t>临床试验机构中心药房承担着药物储存与管理的重任。目前药房内部尚未安装空调制冷设备，这一状况导致药物储存环境难以保持稳定，进而对储存药物的空间造成了不利影响。本次计划安装两台室内空调(含备用)，以改善中心药房的药物储存环境。</w:t>
      </w:r>
    </w:p>
    <w:p w14:paraId="0CEE0557" w14:textId="718D1880" w:rsidR="00B25FAB" w:rsidRDefault="00B25FAB" w:rsidP="005E05AE">
      <w:pPr>
        <w:spacing w:line="276" w:lineRule="auto"/>
        <w:ind w:firstLine="432"/>
        <w:rPr>
          <w:rFonts w:ascii="宋体" w:hAnsi="宋体" w:cs="宋体" w:hint="eastAsia"/>
          <w:bCs/>
          <w:sz w:val="22"/>
        </w:rPr>
      </w:pPr>
      <w:r>
        <w:rPr>
          <w:rFonts w:ascii="宋体" w:hAnsi="宋体" w:cs="宋体" w:hint="eastAsia"/>
          <w:bCs/>
          <w:sz w:val="22"/>
        </w:rPr>
        <w:lastRenderedPageBreak/>
        <w:t>2.质量标准：</w:t>
      </w:r>
    </w:p>
    <w:p w14:paraId="224F973A" w14:textId="77777777" w:rsidR="00B25FAB" w:rsidRPr="0094756B" w:rsidRDefault="00B25FAB" w:rsidP="005E05AE">
      <w:pPr>
        <w:pStyle w:val="af1"/>
        <w:shd w:val="clear" w:color="auto" w:fill="FFFFFF"/>
        <w:spacing w:before="0" w:beforeAutospacing="0" w:after="0" w:afterAutospacing="0" w:line="276" w:lineRule="auto"/>
        <w:ind w:firstLineChars="193" w:firstLine="425"/>
        <w:rPr>
          <w:rFonts w:hint="eastAsia"/>
          <w:color w:val="000000"/>
          <w:sz w:val="22"/>
          <w:szCs w:val="22"/>
          <w:lang w:bidi="ar"/>
        </w:rPr>
      </w:pPr>
      <w:r w:rsidRPr="0094756B">
        <w:rPr>
          <w:rFonts w:hint="eastAsia"/>
          <w:color w:val="000000"/>
          <w:sz w:val="22"/>
          <w:szCs w:val="22"/>
          <w:lang w:bidi="ar"/>
        </w:rPr>
        <w:t>按照有关规范、规定和标准；国家施工技术规程、质量标准、安全生产及文明施工标准和文件等。</w:t>
      </w:r>
    </w:p>
    <w:p w14:paraId="62694906" w14:textId="77777777" w:rsidR="00B25FAB" w:rsidRPr="0094756B" w:rsidRDefault="00B25FAB" w:rsidP="005E05AE">
      <w:pPr>
        <w:pStyle w:val="af1"/>
        <w:numPr>
          <w:ilvl w:val="0"/>
          <w:numId w:val="23"/>
        </w:numPr>
        <w:shd w:val="clear" w:color="auto" w:fill="FFFFFF"/>
        <w:tabs>
          <w:tab w:val="left" w:pos="993"/>
        </w:tabs>
        <w:spacing w:before="0" w:beforeAutospacing="0" w:after="0" w:afterAutospacing="0" w:line="276" w:lineRule="auto"/>
        <w:ind w:hanging="65"/>
        <w:rPr>
          <w:rFonts w:hint="eastAsia"/>
          <w:color w:val="000000"/>
          <w:sz w:val="22"/>
          <w:szCs w:val="22"/>
          <w:lang w:bidi="ar"/>
        </w:rPr>
      </w:pPr>
      <w:r w:rsidRPr="0094756B">
        <w:rPr>
          <w:rFonts w:hint="eastAsia"/>
          <w:color w:val="000000"/>
          <w:sz w:val="22"/>
          <w:szCs w:val="22"/>
          <w:lang w:bidi="ar"/>
        </w:rPr>
        <w:t>《建筑结构荷载规范》（GB50009-2012）</w:t>
      </w:r>
    </w:p>
    <w:p w14:paraId="7C234F2B" w14:textId="77777777" w:rsidR="00B25FAB" w:rsidRPr="0094756B" w:rsidRDefault="00B25FAB" w:rsidP="005E05AE">
      <w:pPr>
        <w:pStyle w:val="af1"/>
        <w:numPr>
          <w:ilvl w:val="0"/>
          <w:numId w:val="23"/>
        </w:numPr>
        <w:shd w:val="clear" w:color="auto" w:fill="FFFFFF"/>
        <w:tabs>
          <w:tab w:val="left" w:pos="993"/>
        </w:tabs>
        <w:spacing w:before="0" w:beforeAutospacing="0" w:after="0" w:afterAutospacing="0" w:line="276" w:lineRule="auto"/>
        <w:ind w:hanging="65"/>
        <w:rPr>
          <w:rFonts w:hint="eastAsia"/>
          <w:color w:val="000000"/>
          <w:sz w:val="22"/>
          <w:szCs w:val="22"/>
          <w:lang w:bidi="ar"/>
        </w:rPr>
      </w:pPr>
      <w:r w:rsidRPr="0094756B">
        <w:rPr>
          <w:rFonts w:hint="eastAsia"/>
          <w:color w:val="000000"/>
          <w:sz w:val="22"/>
          <w:szCs w:val="22"/>
          <w:lang w:bidi="ar"/>
        </w:rPr>
        <w:t>《钢结构设计规范》（GB50017-2014）</w:t>
      </w:r>
    </w:p>
    <w:p w14:paraId="71A12100" w14:textId="77777777" w:rsidR="00B25FAB" w:rsidRPr="0094756B" w:rsidRDefault="00B25FAB" w:rsidP="005E05AE">
      <w:pPr>
        <w:pStyle w:val="af1"/>
        <w:numPr>
          <w:ilvl w:val="0"/>
          <w:numId w:val="23"/>
        </w:numPr>
        <w:shd w:val="clear" w:color="auto" w:fill="FFFFFF"/>
        <w:tabs>
          <w:tab w:val="left" w:pos="993"/>
        </w:tabs>
        <w:spacing w:before="0" w:beforeAutospacing="0" w:after="0" w:afterAutospacing="0" w:line="276" w:lineRule="auto"/>
        <w:ind w:hanging="65"/>
        <w:rPr>
          <w:rFonts w:hint="eastAsia"/>
          <w:color w:val="000000"/>
          <w:sz w:val="22"/>
          <w:szCs w:val="22"/>
          <w:lang w:bidi="ar"/>
        </w:rPr>
      </w:pPr>
      <w:r w:rsidRPr="0094756B">
        <w:rPr>
          <w:rFonts w:hint="eastAsia"/>
          <w:color w:val="000000"/>
          <w:sz w:val="22"/>
          <w:szCs w:val="22"/>
          <w:lang w:bidi="ar"/>
        </w:rPr>
        <w:t>《通风与空调工程施工规范》（GB 50738-2011）</w:t>
      </w:r>
    </w:p>
    <w:p w14:paraId="4D7BEAEB" w14:textId="77777777" w:rsidR="00B25FAB" w:rsidRPr="0094756B" w:rsidRDefault="00B25FAB" w:rsidP="005E05AE">
      <w:pPr>
        <w:pStyle w:val="af1"/>
        <w:numPr>
          <w:ilvl w:val="0"/>
          <w:numId w:val="23"/>
        </w:numPr>
        <w:shd w:val="clear" w:color="auto" w:fill="FFFFFF"/>
        <w:tabs>
          <w:tab w:val="left" w:pos="993"/>
        </w:tabs>
        <w:spacing w:before="0" w:beforeAutospacing="0" w:after="0" w:afterAutospacing="0" w:line="276" w:lineRule="auto"/>
        <w:ind w:hanging="65"/>
        <w:rPr>
          <w:rFonts w:hint="eastAsia"/>
          <w:color w:val="000000"/>
          <w:sz w:val="22"/>
          <w:szCs w:val="22"/>
          <w:lang w:bidi="ar"/>
        </w:rPr>
      </w:pPr>
      <w:r w:rsidRPr="0094756B">
        <w:rPr>
          <w:rFonts w:hint="eastAsia"/>
          <w:color w:val="000000"/>
          <w:sz w:val="22"/>
          <w:szCs w:val="22"/>
          <w:lang w:bidi="ar"/>
        </w:rPr>
        <w:t>《通风与空调工程施工质量验收规范》（GB 50243-2016）</w:t>
      </w:r>
    </w:p>
    <w:p w14:paraId="25F02532" w14:textId="77777777" w:rsidR="00B25FAB" w:rsidRPr="0094756B" w:rsidRDefault="00B25FAB" w:rsidP="005E05AE">
      <w:pPr>
        <w:pStyle w:val="af1"/>
        <w:numPr>
          <w:ilvl w:val="0"/>
          <w:numId w:val="23"/>
        </w:numPr>
        <w:shd w:val="clear" w:color="auto" w:fill="FFFFFF"/>
        <w:tabs>
          <w:tab w:val="left" w:pos="993"/>
        </w:tabs>
        <w:spacing w:before="0" w:beforeAutospacing="0" w:after="0" w:afterAutospacing="0" w:line="276" w:lineRule="auto"/>
        <w:ind w:hanging="65"/>
        <w:rPr>
          <w:rFonts w:hint="eastAsia"/>
          <w:color w:val="000000"/>
          <w:sz w:val="22"/>
          <w:szCs w:val="22"/>
          <w:lang w:bidi="ar"/>
        </w:rPr>
      </w:pPr>
      <w:r w:rsidRPr="0094756B">
        <w:rPr>
          <w:rFonts w:hint="eastAsia"/>
          <w:color w:val="000000"/>
          <w:sz w:val="22"/>
          <w:szCs w:val="22"/>
          <w:lang w:bidi="ar"/>
        </w:rPr>
        <w:t>《建筑施工安全检查标准》（JGJ59-2011）</w:t>
      </w:r>
    </w:p>
    <w:p w14:paraId="08CFB141" w14:textId="77777777" w:rsidR="00B25FAB" w:rsidRPr="0094756B" w:rsidRDefault="00B25FAB" w:rsidP="005E05AE">
      <w:pPr>
        <w:pStyle w:val="af1"/>
        <w:numPr>
          <w:ilvl w:val="0"/>
          <w:numId w:val="23"/>
        </w:numPr>
        <w:shd w:val="clear" w:color="auto" w:fill="FFFFFF"/>
        <w:tabs>
          <w:tab w:val="left" w:pos="993"/>
        </w:tabs>
        <w:spacing w:before="0" w:beforeAutospacing="0" w:after="0" w:afterAutospacing="0" w:line="276" w:lineRule="auto"/>
        <w:ind w:hanging="65"/>
        <w:rPr>
          <w:rFonts w:hint="eastAsia"/>
          <w:color w:val="000000"/>
          <w:sz w:val="22"/>
          <w:szCs w:val="22"/>
          <w:lang w:bidi="ar"/>
        </w:rPr>
      </w:pPr>
      <w:r w:rsidRPr="0094756B">
        <w:rPr>
          <w:rFonts w:hint="eastAsia"/>
          <w:color w:val="000000"/>
          <w:sz w:val="22"/>
          <w:szCs w:val="22"/>
          <w:lang w:bidi="ar"/>
        </w:rPr>
        <w:t>《建筑施工高处作业安全技术规范》（JGJ80-91）</w:t>
      </w:r>
    </w:p>
    <w:p w14:paraId="22CFC609" w14:textId="75F5E71A" w:rsidR="00B25FAB" w:rsidRPr="00F2752A" w:rsidRDefault="00B25FAB" w:rsidP="005E05AE">
      <w:pPr>
        <w:spacing w:line="276" w:lineRule="auto"/>
        <w:ind w:firstLine="432"/>
        <w:rPr>
          <w:rFonts w:ascii="宋体" w:hAnsi="宋体" w:cs="宋体" w:hint="eastAsia"/>
          <w:bCs/>
          <w:sz w:val="22"/>
        </w:rPr>
      </w:pPr>
      <w:r>
        <w:rPr>
          <w:rFonts w:ascii="宋体" w:hAnsi="宋体" w:cs="宋体" w:hint="eastAsia"/>
          <w:bCs/>
          <w:sz w:val="22"/>
        </w:rPr>
        <w:t>3.</w:t>
      </w:r>
      <w:r w:rsidRPr="00F2752A">
        <w:rPr>
          <w:rFonts w:ascii="宋体" w:hAnsi="宋体" w:cs="宋体" w:hint="eastAsia"/>
          <w:bCs/>
          <w:sz w:val="22"/>
        </w:rPr>
        <w:t>设备要求</w:t>
      </w:r>
    </w:p>
    <w:p w14:paraId="17ECFC52" w14:textId="77777777" w:rsidR="00B25FAB" w:rsidRPr="0094756B" w:rsidRDefault="00B25FAB" w:rsidP="005E05AE">
      <w:pPr>
        <w:pStyle w:val="af"/>
        <w:numPr>
          <w:ilvl w:val="0"/>
          <w:numId w:val="24"/>
        </w:numPr>
        <w:tabs>
          <w:tab w:val="left" w:pos="993"/>
        </w:tabs>
        <w:spacing w:line="276" w:lineRule="auto"/>
        <w:ind w:left="851" w:firstLineChars="0" w:hanging="142"/>
        <w:rPr>
          <w:rFonts w:ascii="宋体" w:hAnsi="宋体" w:cs="宋体" w:hint="eastAsia"/>
          <w:bCs/>
          <w:sz w:val="22"/>
        </w:rPr>
      </w:pPr>
      <w:r w:rsidRPr="0094756B">
        <w:rPr>
          <w:rFonts w:ascii="宋体" w:hAnsi="宋体" w:cs="宋体" w:hint="eastAsia"/>
          <w:bCs/>
          <w:sz w:val="22"/>
        </w:rPr>
        <w:t>空调器：容量：5P</w:t>
      </w:r>
    </w:p>
    <w:p w14:paraId="7998A057" w14:textId="77777777" w:rsidR="00B25FAB" w:rsidRPr="0094756B" w:rsidRDefault="00B25FAB" w:rsidP="005E05AE">
      <w:pPr>
        <w:pStyle w:val="af"/>
        <w:numPr>
          <w:ilvl w:val="0"/>
          <w:numId w:val="24"/>
        </w:numPr>
        <w:tabs>
          <w:tab w:val="left" w:pos="993"/>
        </w:tabs>
        <w:spacing w:line="276" w:lineRule="auto"/>
        <w:ind w:left="851" w:firstLineChars="0" w:hanging="142"/>
        <w:rPr>
          <w:rFonts w:ascii="宋体" w:hAnsi="宋体" w:cs="宋体" w:hint="eastAsia"/>
          <w:bCs/>
          <w:sz w:val="22"/>
        </w:rPr>
      </w:pPr>
      <w:r w:rsidRPr="0094756B">
        <w:rPr>
          <w:rFonts w:ascii="宋体" w:hAnsi="宋体" w:cs="宋体" w:hint="eastAsia"/>
          <w:bCs/>
          <w:sz w:val="22"/>
        </w:rPr>
        <w:t>电源：380V/50Hz</w:t>
      </w:r>
    </w:p>
    <w:p w14:paraId="6F4C1F8A" w14:textId="77777777" w:rsidR="00B25FAB" w:rsidRPr="0094756B" w:rsidRDefault="00B25FAB" w:rsidP="005E05AE">
      <w:pPr>
        <w:pStyle w:val="af"/>
        <w:numPr>
          <w:ilvl w:val="0"/>
          <w:numId w:val="24"/>
        </w:numPr>
        <w:tabs>
          <w:tab w:val="left" w:pos="993"/>
        </w:tabs>
        <w:spacing w:line="276" w:lineRule="auto"/>
        <w:ind w:left="851" w:firstLineChars="0" w:hanging="142"/>
        <w:rPr>
          <w:rFonts w:ascii="宋体" w:hAnsi="宋体" w:cs="宋体" w:hint="eastAsia"/>
          <w:bCs/>
          <w:sz w:val="22"/>
        </w:rPr>
      </w:pPr>
      <w:r w:rsidRPr="0094756B">
        <w:rPr>
          <w:rFonts w:ascii="宋体" w:hAnsi="宋体" w:cs="宋体" w:hint="eastAsia"/>
          <w:bCs/>
          <w:sz w:val="22"/>
        </w:rPr>
        <w:t>制冷量：12.3kw≥</w:t>
      </w:r>
    </w:p>
    <w:p w14:paraId="5662EDBD" w14:textId="77777777" w:rsidR="00B25FAB" w:rsidRPr="0094756B" w:rsidRDefault="00B25FAB" w:rsidP="005E05AE">
      <w:pPr>
        <w:pStyle w:val="af"/>
        <w:numPr>
          <w:ilvl w:val="0"/>
          <w:numId w:val="24"/>
        </w:numPr>
        <w:tabs>
          <w:tab w:val="left" w:pos="993"/>
        </w:tabs>
        <w:spacing w:line="276" w:lineRule="auto"/>
        <w:ind w:left="851" w:firstLineChars="0" w:hanging="142"/>
        <w:rPr>
          <w:rFonts w:ascii="宋体" w:hAnsi="宋体" w:cs="宋体" w:hint="eastAsia"/>
          <w:bCs/>
          <w:sz w:val="22"/>
        </w:rPr>
      </w:pPr>
      <w:r w:rsidRPr="0094756B">
        <w:rPr>
          <w:rFonts w:ascii="宋体" w:hAnsi="宋体" w:cs="宋体" w:hint="eastAsia"/>
          <w:bCs/>
          <w:sz w:val="22"/>
        </w:rPr>
        <w:t>制热量：14kw≥</w:t>
      </w:r>
    </w:p>
    <w:p w14:paraId="2C474833" w14:textId="77777777" w:rsidR="00B25FAB" w:rsidRPr="0094756B" w:rsidRDefault="00B25FAB" w:rsidP="005E05AE">
      <w:pPr>
        <w:pStyle w:val="af"/>
        <w:numPr>
          <w:ilvl w:val="0"/>
          <w:numId w:val="24"/>
        </w:numPr>
        <w:tabs>
          <w:tab w:val="left" w:pos="993"/>
        </w:tabs>
        <w:spacing w:line="276" w:lineRule="auto"/>
        <w:ind w:left="851" w:firstLineChars="0" w:hanging="142"/>
        <w:rPr>
          <w:rFonts w:ascii="宋体" w:hAnsi="宋体" w:cs="宋体" w:hint="eastAsia"/>
          <w:bCs/>
          <w:sz w:val="22"/>
        </w:rPr>
      </w:pPr>
      <w:r w:rsidRPr="0094756B">
        <w:rPr>
          <w:rFonts w:ascii="宋体" w:hAnsi="宋体" w:cs="宋体" w:hint="eastAsia"/>
          <w:bCs/>
          <w:sz w:val="22"/>
        </w:rPr>
        <w:t>能效等级：一级</w:t>
      </w:r>
    </w:p>
    <w:p w14:paraId="45A98C84" w14:textId="77777777" w:rsidR="00B25FAB" w:rsidRPr="0094756B" w:rsidRDefault="00B25FAB" w:rsidP="005E05AE">
      <w:pPr>
        <w:pStyle w:val="af"/>
        <w:numPr>
          <w:ilvl w:val="0"/>
          <w:numId w:val="24"/>
        </w:numPr>
        <w:tabs>
          <w:tab w:val="left" w:pos="993"/>
        </w:tabs>
        <w:spacing w:line="276" w:lineRule="auto"/>
        <w:ind w:left="851" w:firstLineChars="0" w:hanging="142"/>
        <w:rPr>
          <w:rFonts w:ascii="宋体" w:hAnsi="宋体" w:cs="宋体" w:hint="eastAsia"/>
          <w:bCs/>
          <w:sz w:val="22"/>
        </w:rPr>
      </w:pPr>
      <w:r w:rsidRPr="0094756B">
        <w:rPr>
          <w:rFonts w:ascii="宋体" w:hAnsi="宋体" w:cs="宋体" w:hint="eastAsia"/>
          <w:bCs/>
          <w:sz w:val="22"/>
        </w:rPr>
        <w:t>额定耗电量：4.26kw≤</w:t>
      </w:r>
    </w:p>
    <w:p w14:paraId="14808271" w14:textId="77777777" w:rsidR="00B25FAB" w:rsidRPr="0094756B" w:rsidRDefault="00B25FAB" w:rsidP="005E05AE">
      <w:pPr>
        <w:pStyle w:val="af"/>
        <w:numPr>
          <w:ilvl w:val="0"/>
          <w:numId w:val="24"/>
        </w:numPr>
        <w:tabs>
          <w:tab w:val="left" w:pos="993"/>
        </w:tabs>
        <w:spacing w:line="276" w:lineRule="auto"/>
        <w:ind w:left="851" w:firstLineChars="0" w:hanging="142"/>
        <w:rPr>
          <w:rFonts w:ascii="宋体" w:hAnsi="宋体" w:cs="宋体" w:hint="eastAsia"/>
          <w:bCs/>
          <w:sz w:val="22"/>
        </w:rPr>
      </w:pPr>
      <w:r w:rsidRPr="0094756B">
        <w:rPr>
          <w:rFonts w:ascii="宋体" w:hAnsi="宋体" w:cs="宋体" w:hint="eastAsia"/>
          <w:bCs/>
          <w:sz w:val="22"/>
        </w:rPr>
        <w:t>冷媒管φ19.1、φ12.7各约120米</w:t>
      </w:r>
    </w:p>
    <w:p w14:paraId="2118DE67" w14:textId="77777777" w:rsidR="00B25FAB" w:rsidRPr="0094756B" w:rsidRDefault="00B25FAB" w:rsidP="005E05AE">
      <w:pPr>
        <w:pStyle w:val="af"/>
        <w:numPr>
          <w:ilvl w:val="0"/>
          <w:numId w:val="24"/>
        </w:numPr>
        <w:tabs>
          <w:tab w:val="left" w:pos="993"/>
        </w:tabs>
        <w:spacing w:line="276" w:lineRule="auto"/>
        <w:ind w:left="851" w:firstLineChars="0" w:hanging="142"/>
        <w:rPr>
          <w:rFonts w:ascii="宋体" w:hAnsi="宋体" w:cs="宋体" w:hint="eastAsia"/>
          <w:bCs/>
          <w:sz w:val="22"/>
        </w:rPr>
      </w:pPr>
      <w:r w:rsidRPr="0094756B">
        <w:rPr>
          <w:rFonts w:ascii="宋体" w:hAnsi="宋体" w:cs="宋体" w:hint="eastAsia"/>
          <w:bCs/>
          <w:sz w:val="22"/>
        </w:rPr>
        <w:t>冷凝水管DN25长度约120米</w:t>
      </w:r>
    </w:p>
    <w:p w14:paraId="5218D57B" w14:textId="1E0C378C" w:rsidR="00B25FAB" w:rsidRPr="0094756B" w:rsidRDefault="00B25FAB" w:rsidP="005E05AE">
      <w:pPr>
        <w:pStyle w:val="af"/>
        <w:numPr>
          <w:ilvl w:val="0"/>
          <w:numId w:val="24"/>
        </w:numPr>
        <w:tabs>
          <w:tab w:val="left" w:pos="993"/>
        </w:tabs>
        <w:spacing w:line="276" w:lineRule="auto"/>
        <w:ind w:left="851" w:firstLineChars="0" w:hanging="142"/>
        <w:rPr>
          <w:rFonts w:ascii="宋体" w:hAnsi="宋体" w:cs="宋体" w:hint="eastAsia"/>
          <w:bCs/>
          <w:sz w:val="22"/>
        </w:rPr>
      </w:pPr>
      <w:r w:rsidRPr="0094756B">
        <w:rPr>
          <w:rFonts w:ascii="宋体" w:eastAsiaTheme="minorEastAsia" w:hAnsi="宋体" w:cs="宋体" w:hint="eastAsia"/>
          <w:bCs/>
          <w:sz w:val="22"/>
        </w:rPr>
        <w:t>参考品牌：</w:t>
      </w:r>
      <w:r w:rsidRPr="0094756B">
        <w:rPr>
          <w:rFonts w:ascii="宋体" w:hAnsi="宋体" w:cs="宋体" w:hint="eastAsia"/>
          <w:bCs/>
          <w:sz w:val="22"/>
        </w:rPr>
        <w:t>大金、日立、三菱等同质量</w:t>
      </w:r>
      <w:r>
        <w:rPr>
          <w:rFonts w:ascii="宋体" w:hAnsi="宋体" w:cs="宋体" w:hint="eastAsia"/>
          <w:bCs/>
          <w:sz w:val="22"/>
        </w:rPr>
        <w:t>或以上</w:t>
      </w:r>
      <w:r w:rsidRPr="0094756B">
        <w:rPr>
          <w:rFonts w:ascii="宋体" w:hAnsi="宋体" w:cs="宋体" w:hint="eastAsia"/>
          <w:bCs/>
          <w:sz w:val="22"/>
        </w:rPr>
        <w:t>品牌</w:t>
      </w:r>
      <w:r w:rsidR="00656A4B">
        <w:rPr>
          <w:rFonts w:ascii="宋体" w:hAnsi="宋体" w:cs="宋体" w:hint="eastAsia"/>
          <w:bCs/>
          <w:sz w:val="22"/>
        </w:rPr>
        <w:t>。</w:t>
      </w:r>
    </w:p>
    <w:p w14:paraId="1DC2B524" w14:textId="77777777" w:rsidR="00B25FAB" w:rsidRPr="0094756B" w:rsidRDefault="00B25FAB" w:rsidP="005E05AE">
      <w:pPr>
        <w:pStyle w:val="af"/>
        <w:numPr>
          <w:ilvl w:val="0"/>
          <w:numId w:val="26"/>
        </w:numPr>
        <w:spacing w:line="276" w:lineRule="auto"/>
        <w:ind w:left="851" w:firstLineChars="0" w:hanging="425"/>
        <w:rPr>
          <w:rFonts w:ascii="宋体" w:hAnsi="宋体" w:cs="宋体" w:hint="eastAsia"/>
          <w:bCs/>
          <w:sz w:val="22"/>
        </w:rPr>
      </w:pPr>
      <w:r w:rsidRPr="0094756B">
        <w:rPr>
          <w:rFonts w:ascii="宋体" w:hAnsi="宋体" w:cs="宋体" w:hint="eastAsia"/>
          <w:bCs/>
          <w:sz w:val="22"/>
        </w:rPr>
        <w:t>承包范围：新VRV空调室内外机的采供及安装，空调系统调试</w:t>
      </w:r>
    </w:p>
    <w:p w14:paraId="51ABD74E" w14:textId="77777777" w:rsidR="00B25FAB" w:rsidRPr="0094756B" w:rsidRDefault="00B25FAB" w:rsidP="005E05AE">
      <w:pPr>
        <w:pStyle w:val="af"/>
        <w:numPr>
          <w:ilvl w:val="0"/>
          <w:numId w:val="26"/>
        </w:numPr>
        <w:spacing w:line="276" w:lineRule="auto"/>
        <w:ind w:left="567" w:firstLineChars="0" w:hanging="141"/>
        <w:rPr>
          <w:rFonts w:ascii="宋体" w:hAnsi="宋体" w:cs="宋体" w:hint="eastAsia"/>
          <w:bCs/>
          <w:sz w:val="22"/>
        </w:rPr>
      </w:pPr>
      <w:r w:rsidRPr="0094756B">
        <w:rPr>
          <w:rFonts w:ascii="宋体" w:hAnsi="宋体" w:cs="宋体" w:hint="eastAsia"/>
          <w:bCs/>
          <w:sz w:val="22"/>
        </w:rPr>
        <w:t>施工要求：施工现场做好精细防护，对所有设备及药品要进行非常严密的保护措施。</w:t>
      </w:r>
    </w:p>
    <w:p w14:paraId="486FB223" w14:textId="77777777" w:rsidR="00B25FAB" w:rsidRPr="00685EDE" w:rsidRDefault="00B25FAB" w:rsidP="005E05AE">
      <w:pPr>
        <w:pStyle w:val="TOC1"/>
        <w:numPr>
          <w:ilvl w:val="0"/>
          <w:numId w:val="26"/>
        </w:numPr>
        <w:spacing w:line="276" w:lineRule="auto"/>
        <w:ind w:left="567" w:firstLineChars="0" w:hanging="141"/>
        <w:rPr>
          <w:rFonts w:ascii="宋体" w:eastAsiaTheme="minorEastAsia" w:hAnsi="宋体" w:cs="宋体" w:hint="eastAsia"/>
          <w:b w:val="0"/>
          <w:caps w:val="0"/>
          <w:sz w:val="22"/>
          <w:szCs w:val="22"/>
        </w:rPr>
      </w:pPr>
      <w:r w:rsidRPr="00685EDE">
        <w:rPr>
          <w:rFonts w:ascii="宋体" w:eastAsiaTheme="minorEastAsia" w:hAnsi="宋体" w:cs="宋体" w:hint="eastAsia"/>
          <w:b w:val="0"/>
          <w:caps w:val="0"/>
          <w:sz w:val="22"/>
          <w:szCs w:val="22"/>
        </w:rPr>
        <w:t>工期要求：供货周期10天，施工周期3天。</w:t>
      </w:r>
    </w:p>
    <w:p w14:paraId="310EB2DE" w14:textId="19DB564B" w:rsidR="007D5A2F" w:rsidRPr="00B25FAB" w:rsidRDefault="00B25FAB" w:rsidP="005E05AE">
      <w:pPr>
        <w:pStyle w:val="TOC1"/>
        <w:numPr>
          <w:ilvl w:val="0"/>
          <w:numId w:val="26"/>
        </w:numPr>
        <w:spacing w:line="276" w:lineRule="auto"/>
        <w:ind w:left="567" w:firstLineChars="0" w:hanging="141"/>
        <w:rPr>
          <w:rFonts w:ascii="宋体" w:eastAsiaTheme="minorEastAsia" w:hAnsi="宋体" w:cs="宋体" w:hint="eastAsia"/>
          <w:b w:val="0"/>
          <w:caps w:val="0"/>
          <w:sz w:val="22"/>
          <w:szCs w:val="22"/>
        </w:rPr>
      </w:pPr>
      <w:r w:rsidRPr="00685EDE">
        <w:rPr>
          <w:rFonts w:ascii="宋体" w:eastAsiaTheme="minorEastAsia" w:hAnsi="宋体" w:cs="宋体" w:hint="eastAsia"/>
          <w:b w:val="0"/>
          <w:caps w:val="0"/>
          <w:sz w:val="22"/>
          <w:szCs w:val="22"/>
        </w:rPr>
        <w:t>质保期：</w:t>
      </w:r>
      <w:r>
        <w:rPr>
          <w:rFonts w:ascii="宋体" w:eastAsiaTheme="minorEastAsia" w:hAnsi="宋体" w:cs="宋体" w:hint="eastAsia"/>
          <w:b w:val="0"/>
          <w:caps w:val="0"/>
          <w:sz w:val="22"/>
          <w:szCs w:val="22"/>
        </w:rPr>
        <w:t>2</w:t>
      </w:r>
      <w:r w:rsidRPr="00685EDE">
        <w:rPr>
          <w:rFonts w:ascii="宋体" w:eastAsiaTheme="minorEastAsia" w:hAnsi="宋体" w:cs="宋体" w:hint="eastAsia"/>
          <w:b w:val="0"/>
          <w:caps w:val="0"/>
          <w:sz w:val="22"/>
          <w:szCs w:val="22"/>
        </w:rPr>
        <w:t>年</w:t>
      </w:r>
      <w:r>
        <w:rPr>
          <w:rFonts w:ascii="宋体" w:eastAsiaTheme="minorEastAsia" w:hAnsi="宋体" w:cs="宋体" w:hint="eastAsia"/>
          <w:b w:val="0"/>
          <w:caps w:val="0"/>
          <w:sz w:val="22"/>
          <w:szCs w:val="22"/>
        </w:rPr>
        <w:t>。</w:t>
      </w:r>
    </w:p>
    <w:p w14:paraId="55DF70B3" w14:textId="002EFF93" w:rsidR="00F96477" w:rsidRPr="00B25FAB" w:rsidRDefault="00B25FAB" w:rsidP="00B25FAB">
      <w:pPr>
        <w:spacing w:line="560" w:lineRule="exact"/>
        <w:rPr>
          <w:rFonts w:ascii="宋体" w:hAnsi="宋体" w:cs="宋体" w:hint="eastAsia"/>
          <w:bCs/>
          <w:sz w:val="22"/>
        </w:rPr>
      </w:pPr>
      <w:r w:rsidRPr="00596FEF">
        <w:rPr>
          <w:rFonts w:asciiTheme="minorEastAsia" w:hAnsiTheme="minorEastAsia" w:hint="eastAsia"/>
          <w:b/>
          <w:bCs/>
          <w:szCs w:val="21"/>
        </w:rPr>
        <w:t>三、项目控制价：</w:t>
      </w:r>
      <w:r w:rsidRPr="0094756B">
        <w:rPr>
          <w:rFonts w:ascii="宋体" w:hAnsi="宋体" w:cs="宋体" w:hint="eastAsia"/>
          <w:color w:val="000000"/>
          <w:sz w:val="22"/>
        </w:rPr>
        <w:t>99</w:t>
      </w:r>
      <w:r>
        <w:rPr>
          <w:rFonts w:ascii="宋体" w:hAnsi="宋体" w:cs="宋体" w:hint="eastAsia"/>
          <w:color w:val="000000"/>
          <w:sz w:val="22"/>
        </w:rPr>
        <w:t>,</w:t>
      </w:r>
      <w:r w:rsidRPr="0094756B">
        <w:rPr>
          <w:rFonts w:ascii="宋体" w:hAnsi="宋体" w:cs="宋体" w:hint="eastAsia"/>
          <w:color w:val="000000"/>
          <w:sz w:val="22"/>
        </w:rPr>
        <w:t>449.04</w:t>
      </w:r>
      <w:r>
        <w:rPr>
          <w:rFonts w:ascii="宋体" w:hAnsi="宋体" w:cs="宋体" w:hint="eastAsia"/>
          <w:color w:val="000000"/>
          <w:sz w:val="22"/>
        </w:rPr>
        <w:t>元</w:t>
      </w:r>
      <w:r>
        <w:rPr>
          <w:rFonts w:asciiTheme="minorEastAsia" w:hAnsiTheme="minorEastAsia" w:hint="eastAsia"/>
          <w:szCs w:val="21"/>
        </w:rPr>
        <w:t>；</w:t>
      </w:r>
      <w:r w:rsidRPr="00596FEF">
        <w:rPr>
          <w:rFonts w:asciiTheme="minorEastAsia" w:hAnsiTheme="minorEastAsia" w:hint="eastAsia"/>
          <w:szCs w:val="21"/>
        </w:rPr>
        <w:t>资金来源：</w:t>
      </w:r>
      <w:r w:rsidRPr="005E1561">
        <w:rPr>
          <w:rFonts w:asciiTheme="minorEastAsia" w:hAnsiTheme="minorEastAsia" w:hint="eastAsia"/>
          <w:szCs w:val="21"/>
        </w:rPr>
        <w:t>财政性资金</w:t>
      </w:r>
      <w:r w:rsidRPr="00596FEF">
        <w:rPr>
          <w:rFonts w:asciiTheme="minorEastAsia" w:hAnsiTheme="minorEastAsia" w:hint="eastAsia"/>
          <w:szCs w:val="21"/>
        </w:rPr>
        <w:t>；</w:t>
      </w:r>
    </w:p>
    <w:p w14:paraId="2B34E9BB" w14:textId="33B6A382" w:rsidR="00347B37" w:rsidRPr="00352473" w:rsidRDefault="00B25FAB">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四</w:t>
      </w:r>
      <w:r w:rsidR="00F96477">
        <w:rPr>
          <w:rFonts w:asciiTheme="minorEastAsia" w:hAnsiTheme="minorEastAsia" w:cs="Times New Roman" w:hint="eastAsia"/>
          <w:b/>
          <w:szCs w:val="21"/>
        </w:rPr>
        <w:t>、</w:t>
      </w:r>
      <w:r w:rsidR="004F1D3B">
        <w:rPr>
          <w:rFonts w:asciiTheme="minorEastAsia" w:hAnsiTheme="minorEastAsia" w:cs="Times New Roman" w:hint="eastAsia"/>
          <w:b/>
          <w:szCs w:val="21"/>
        </w:rPr>
        <w:t>响应</w:t>
      </w:r>
      <w:r>
        <w:rPr>
          <w:rFonts w:asciiTheme="minorEastAsia" w:hAnsiTheme="minorEastAsia" w:cs="Times New Roman" w:hint="eastAsia"/>
          <w:b/>
          <w:szCs w:val="21"/>
        </w:rPr>
        <w:t>文件</w:t>
      </w:r>
      <w:r w:rsidR="00347B37" w:rsidRPr="00352473">
        <w:rPr>
          <w:rFonts w:asciiTheme="minorEastAsia" w:hAnsiTheme="minorEastAsia" w:cs="Times New Roman" w:hint="eastAsia"/>
          <w:b/>
          <w:szCs w:val="21"/>
        </w:rPr>
        <w:t>编写：</w:t>
      </w:r>
    </w:p>
    <w:p w14:paraId="27F77111" w14:textId="0FAD6E2F"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书的组成：</w:t>
      </w:r>
    </w:p>
    <w:p w14:paraId="17953118" w14:textId="7777777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17F60E34"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4F1D3B">
        <w:rPr>
          <w:rFonts w:asciiTheme="minorEastAsia" w:hAnsiTheme="minorEastAsia" w:cs="Times New Roman" w:hint="eastAsia"/>
          <w:bCs/>
          <w:szCs w:val="21"/>
        </w:rPr>
        <w:t>（法人签字或盖法人章）</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w:t>
      </w:r>
      <w:r w:rsidR="004F1D3B">
        <w:rPr>
          <w:rFonts w:asciiTheme="minorEastAsia" w:hAnsiTheme="minorEastAsia" w:cs="Times New Roman" w:hint="eastAsia"/>
          <w:bCs/>
          <w:szCs w:val="21"/>
        </w:rPr>
        <w:t>开启</w:t>
      </w:r>
      <w:r w:rsidR="00347B37" w:rsidRPr="00352473">
        <w:rPr>
          <w:rFonts w:asciiTheme="minorEastAsia" w:hAnsiTheme="minorEastAsia" w:cs="Times New Roman" w:hint="eastAsia"/>
          <w:bCs/>
          <w:szCs w:val="21"/>
        </w:rPr>
        <w:t>时携带身份证原件）</w:t>
      </w:r>
    </w:p>
    <w:p w14:paraId="46888BEA" w14:textId="546B42DA" w:rsidR="00347B37" w:rsidRPr="00352473" w:rsidRDefault="00DD691B" w:rsidP="00817FA8">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2021</w:t>
      </w:r>
      <w:r w:rsidR="00936C27" w:rsidRPr="004354CF">
        <w:rPr>
          <w:rFonts w:asciiTheme="minorEastAsia" w:hAnsiTheme="minorEastAsia" w:hint="eastAsia"/>
          <w:szCs w:val="21"/>
        </w:rPr>
        <w:t>年</w:t>
      </w:r>
      <w:r w:rsidR="002C51C6">
        <w:rPr>
          <w:rFonts w:asciiTheme="minorEastAsia" w:hAnsiTheme="minorEastAsia" w:hint="eastAsia"/>
          <w:szCs w:val="21"/>
        </w:rPr>
        <w:t>8</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hint="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E042578" w14:textId="4E36309D"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7D90188C" w14:textId="3106EF50"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cs="Times New Roman" w:hint="eastAsia"/>
          <w:bCs/>
          <w:szCs w:val="21"/>
        </w:rPr>
        <w:t>（</w:t>
      </w:r>
      <w:r w:rsidR="004F1D3B">
        <w:rPr>
          <w:rFonts w:asciiTheme="minorEastAsia" w:hAnsiTheme="minorEastAsia" w:cs="Times New Roman" w:hint="eastAsia"/>
          <w:bCs/>
          <w:szCs w:val="21"/>
        </w:rPr>
        <w:t>5</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DE9D69B"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hint="eastAsia"/>
          <w:szCs w:val="21"/>
        </w:rPr>
        <w:lastRenderedPageBreak/>
        <w:t>（</w:t>
      </w:r>
      <w:r w:rsidR="004F1D3B">
        <w:rPr>
          <w:rFonts w:asciiTheme="minorEastAsia" w:hAnsiTheme="minorEastAsia" w:hint="eastAsia"/>
          <w:szCs w:val="21"/>
        </w:rPr>
        <w:t>6</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07617FA9" w:rsidR="00DC0587" w:rsidRPr="00DC0587" w:rsidRDefault="00DC0587" w:rsidP="00C85D73">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t>（</w:t>
      </w:r>
      <w:r w:rsidR="004F1D3B">
        <w:rPr>
          <w:rFonts w:asciiTheme="minorEastAsia" w:hAnsiTheme="minorEastAsia" w:hint="eastAsia"/>
          <w:szCs w:val="21"/>
        </w:rPr>
        <w:t>7</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2C51C6">
        <w:rPr>
          <w:rFonts w:asciiTheme="minorEastAsia" w:hAnsiTheme="minorEastAsia" w:cs="Times New Roman" w:hint="eastAsia"/>
          <w:bCs/>
          <w:szCs w:val="21"/>
        </w:rPr>
        <w:t>5</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8"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27CDFC0D" w14:textId="68236A60" w:rsidR="00347B37" w:rsidRPr="0092204C" w:rsidRDefault="00A938EF" w:rsidP="0092204C">
      <w:r>
        <w:rPr>
          <w:rFonts w:asciiTheme="minorEastAsia" w:hAnsiTheme="minorEastAsia" w:hint="eastAsia"/>
          <w:szCs w:val="21"/>
        </w:rPr>
        <w:t>（</w:t>
      </w:r>
      <w:r w:rsidR="00B25FAB">
        <w:rPr>
          <w:rFonts w:asciiTheme="minorEastAsia" w:hAnsiTheme="minorEastAsia" w:hint="eastAsia"/>
          <w:szCs w:val="21"/>
        </w:rPr>
        <w:t>8</w:t>
      </w:r>
      <w:r>
        <w:rPr>
          <w:rFonts w:asciiTheme="minorEastAsia" w:hAnsiTheme="minorEastAsia" w:hint="eastAsia"/>
          <w:szCs w:val="21"/>
        </w:rPr>
        <w:t>）</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24E344F1" w:rsidR="009E71D5" w:rsidRPr="00352473" w:rsidRDefault="009E71D5" w:rsidP="00C85D73">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p>
    <w:p w14:paraId="246FC6CA" w14:textId="7FBA307E" w:rsidR="00347B37" w:rsidRPr="00352473" w:rsidRDefault="00DD691B" w:rsidP="00C85D73">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B25FAB">
        <w:rPr>
          <w:rFonts w:asciiTheme="minorEastAsia" w:hAnsiTheme="minorEastAsia" w:hint="eastAsia"/>
          <w:szCs w:val="21"/>
        </w:rPr>
        <w:t>9</w:t>
      </w:r>
      <w:r w:rsidRPr="00352473">
        <w:rPr>
          <w:rFonts w:asciiTheme="minorEastAsia" w:hAnsiTheme="minorEastAsia" w:hint="eastAsia"/>
          <w:szCs w:val="21"/>
        </w:rPr>
        <w:t>）</w:t>
      </w:r>
      <w:r w:rsidR="00347B37" w:rsidRPr="00352473">
        <w:rPr>
          <w:rFonts w:asciiTheme="minorEastAsia" w:hAnsiTheme="minorEastAsia" w:hint="eastAsia"/>
          <w:szCs w:val="21"/>
        </w:rPr>
        <w:t>①</w:t>
      </w:r>
      <w:r w:rsidR="0092204C">
        <w:rPr>
          <w:rFonts w:asciiTheme="minorEastAsia" w:hAnsiTheme="minorEastAsia" w:hint="eastAsia"/>
          <w:szCs w:val="21"/>
        </w:rPr>
        <w:t>响应</w:t>
      </w:r>
      <w:r w:rsidR="00347B37" w:rsidRPr="00352473">
        <w:rPr>
          <w:rFonts w:asciiTheme="minorEastAsia" w:hAnsiTheme="minorEastAsia" w:hint="eastAsia"/>
          <w:szCs w:val="21"/>
        </w:rPr>
        <w:t>书一式伍份（壹份正本肆份副本，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w:t>
      </w:r>
      <w:r w:rsidR="00A36EA9">
        <w:rPr>
          <w:rFonts w:asciiTheme="minorEastAsia" w:hAnsiTheme="minorEastAsia" w:hint="eastAsia"/>
          <w:szCs w:val="21"/>
        </w:rPr>
        <w:t>响应文件</w:t>
      </w:r>
      <w:r w:rsidR="00347B37" w:rsidRPr="00352473">
        <w:rPr>
          <w:rFonts w:asciiTheme="minorEastAsia" w:hAnsiTheme="minorEastAsia" w:hint="eastAsia"/>
          <w:szCs w:val="21"/>
        </w:rPr>
        <w:t>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r w:rsidR="004F1D3B">
        <w:rPr>
          <w:rFonts w:asciiTheme="minorEastAsia" w:hAnsiTheme="minorEastAsia" w:hint="eastAsia"/>
          <w:szCs w:val="21"/>
        </w:rPr>
        <w:t>）</w:t>
      </w:r>
      <w:r w:rsidR="00347B37" w:rsidRPr="00352473">
        <w:rPr>
          <w:rFonts w:asciiTheme="minorEastAsia" w:hAnsiTheme="minorEastAsia" w:hint="eastAsia"/>
          <w:szCs w:val="21"/>
        </w:rPr>
        <w:t>。</w:t>
      </w:r>
    </w:p>
    <w:p w14:paraId="6F29F026" w14:textId="398B5B49"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②电子版</w:t>
      </w:r>
      <w:r w:rsidR="00A36EA9">
        <w:rPr>
          <w:rFonts w:asciiTheme="minorEastAsia" w:hAnsiTheme="minorEastAsia" w:hint="eastAsia"/>
          <w:szCs w:val="21"/>
        </w:rPr>
        <w:t>响应</w:t>
      </w:r>
      <w:r w:rsidRPr="00352473">
        <w:rPr>
          <w:rFonts w:asciiTheme="minorEastAsia" w:hAnsiTheme="minorEastAsia" w:hint="eastAsia"/>
          <w:szCs w:val="21"/>
        </w:rPr>
        <w:t>书（盖章扫描版）一式壹份，以U盘的形式包装并加贴封条。</w:t>
      </w:r>
    </w:p>
    <w:p w14:paraId="36EEC78F" w14:textId="70F568D9" w:rsidR="00347B37" w:rsidRPr="00B25FAB" w:rsidRDefault="00347B37" w:rsidP="00C85D73">
      <w:pPr>
        <w:widowControl/>
        <w:spacing w:line="360" w:lineRule="exact"/>
        <w:ind w:firstLineChars="200" w:firstLine="422"/>
        <w:jc w:val="left"/>
        <w:rPr>
          <w:rFonts w:asciiTheme="minorEastAsia" w:hAnsiTheme="minorEastAsia" w:hint="eastAsia"/>
          <w:b/>
          <w:bCs/>
          <w:szCs w:val="21"/>
        </w:rPr>
      </w:pPr>
      <w:r w:rsidRPr="00B25FAB">
        <w:rPr>
          <w:rFonts w:asciiTheme="minorEastAsia" w:hAnsiTheme="minorEastAsia" w:hint="eastAsia"/>
          <w:b/>
          <w:bCs/>
          <w:szCs w:val="21"/>
        </w:rPr>
        <w:t>③</w:t>
      </w:r>
      <w:r w:rsidR="0092204C" w:rsidRPr="00B25FAB">
        <w:rPr>
          <w:rFonts w:asciiTheme="minorEastAsia" w:hAnsiTheme="minorEastAsia" w:hint="eastAsia"/>
          <w:b/>
          <w:bCs/>
          <w:szCs w:val="21"/>
        </w:rPr>
        <w:t>响应</w:t>
      </w:r>
      <w:r w:rsidRPr="00B25FAB">
        <w:rPr>
          <w:rFonts w:asciiTheme="minorEastAsia" w:hAnsiTheme="minorEastAsia" w:hint="eastAsia"/>
          <w:b/>
          <w:bCs/>
          <w:szCs w:val="21"/>
        </w:rPr>
        <w:t>人于</w:t>
      </w:r>
      <w:r w:rsidR="0092204C" w:rsidRPr="00B25FAB">
        <w:rPr>
          <w:rFonts w:asciiTheme="minorEastAsia" w:hAnsiTheme="minorEastAsia" w:hint="eastAsia"/>
          <w:b/>
          <w:bCs/>
          <w:szCs w:val="21"/>
        </w:rPr>
        <w:t>响应</w:t>
      </w:r>
      <w:r w:rsidRPr="00B25FAB">
        <w:rPr>
          <w:rFonts w:asciiTheme="minorEastAsia" w:hAnsiTheme="minorEastAsia" w:hint="eastAsia"/>
          <w:b/>
          <w:bCs/>
          <w:szCs w:val="21"/>
        </w:rPr>
        <w:t>文件目录前添加评分项目页码索引（参考评</w:t>
      </w:r>
      <w:r w:rsidR="00A36EA9" w:rsidRPr="00B25FAB">
        <w:rPr>
          <w:rFonts w:asciiTheme="minorEastAsia" w:hAnsiTheme="minorEastAsia" w:hint="eastAsia"/>
          <w:b/>
          <w:bCs/>
          <w:szCs w:val="21"/>
        </w:rPr>
        <w:t>审</w:t>
      </w:r>
      <w:r w:rsidRPr="00B25FAB">
        <w:rPr>
          <w:rFonts w:asciiTheme="minorEastAsia" w:hAnsiTheme="minorEastAsia" w:hint="eastAsia"/>
          <w:b/>
          <w:bCs/>
          <w:szCs w:val="21"/>
        </w:rPr>
        <w:t>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54B4C357" w:rsidR="00817FA8" w:rsidRPr="00352473" w:rsidRDefault="00817FA8"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A36EA9">
        <w:rPr>
          <w:rFonts w:asciiTheme="minorEastAsia" w:hAnsiTheme="minorEastAsia" w:hint="eastAsia"/>
          <w:bCs/>
          <w:szCs w:val="21"/>
        </w:rPr>
        <w:t>采购控制</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书未按规定加盖本单位公章。</w:t>
      </w:r>
    </w:p>
    <w:p w14:paraId="7FD5A192" w14:textId="4CADF95A"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章）；法人代表、受委托人未在授权委托书上签字（或盖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w:t>
      </w:r>
    </w:p>
    <w:p w14:paraId="41A466C9" w14:textId="64089A89"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2BD3EE71" w:rsidR="00347B37" w:rsidRPr="00352473" w:rsidRDefault="00B25FAB"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五</w:t>
      </w:r>
      <w:r w:rsidR="00347B37" w:rsidRPr="00352473">
        <w:rPr>
          <w:rFonts w:asciiTheme="minorEastAsia" w:hAnsiTheme="minorEastAsia" w:cs="Times New Roman" w:hint="eastAsia"/>
          <w:b/>
          <w:szCs w:val="21"/>
        </w:rPr>
        <w:t>、</w:t>
      </w:r>
      <w:r w:rsidR="00BF695C">
        <w:rPr>
          <w:rFonts w:asciiTheme="minorEastAsia" w:hAnsiTheme="minorEastAsia" w:cs="Times New Roman" w:hint="eastAsia"/>
          <w:b/>
          <w:szCs w:val="21"/>
        </w:rPr>
        <w:t>评审</w:t>
      </w:r>
      <w:r w:rsidR="00347B37" w:rsidRPr="00352473">
        <w:rPr>
          <w:rFonts w:asciiTheme="minorEastAsia" w:hAnsiTheme="minorEastAsia" w:cs="Times New Roman" w:hint="eastAsia"/>
          <w:b/>
          <w:szCs w:val="21"/>
        </w:rPr>
        <w:t>办法</w:t>
      </w:r>
    </w:p>
    <w:p w14:paraId="071C6996" w14:textId="31BFDDD7" w:rsidR="00347B37" w:rsidRPr="00352473" w:rsidRDefault="00347B37" w:rsidP="00805FE7">
      <w:pPr>
        <w:widowControl/>
        <w:spacing w:line="360" w:lineRule="exact"/>
        <w:ind w:firstLineChars="135" w:firstLine="283"/>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w:t>
      </w:r>
      <w:r w:rsidR="00BF695C">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委员会由院内科室随机抽取产生的专家组成。成员由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79CD0910" w:rsidR="004E3BE9" w:rsidRDefault="00347B37" w:rsidP="00805FE7">
      <w:pPr>
        <w:widowControl/>
        <w:spacing w:line="360" w:lineRule="exact"/>
        <w:ind w:firstLineChars="135" w:firstLine="283"/>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2、评</w:t>
      </w:r>
      <w:r w:rsidR="00BF695C">
        <w:rPr>
          <w:rFonts w:asciiTheme="minorEastAsia" w:hAnsiTheme="minorEastAsia" w:cs="Times New Roman" w:hint="eastAsia"/>
          <w:bCs/>
          <w:szCs w:val="21"/>
        </w:rPr>
        <w:t>审</w:t>
      </w:r>
      <w:r w:rsidRPr="00352473">
        <w:rPr>
          <w:rFonts w:asciiTheme="minorEastAsia" w:hAnsiTheme="minorEastAsia" w:cs="Times New Roman" w:hint="eastAsia"/>
          <w:bCs/>
          <w:szCs w:val="21"/>
        </w:rPr>
        <w:t>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3A631B2F" w14:textId="77777777" w:rsidR="00B25FAB" w:rsidRDefault="00347B37" w:rsidP="00B25FAB">
      <w:pPr>
        <w:ind w:firstLineChars="200" w:firstLine="422"/>
        <w:rPr>
          <w:rFonts w:ascii="宋体" w:eastAsia="宋体" w:hAnsi="宋体" w:cs="Times New Roman" w:hint="eastAsia"/>
          <w:b/>
          <w:bCs/>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390"/>
        <w:gridCol w:w="5573"/>
        <w:gridCol w:w="1443"/>
        <w:gridCol w:w="1216"/>
      </w:tblGrid>
      <w:tr w:rsidR="00B25FAB" w:rsidRPr="00352473" w14:paraId="5098F419" w14:textId="77777777" w:rsidTr="00DB0873">
        <w:trPr>
          <w:jc w:val="center"/>
        </w:trPr>
        <w:tc>
          <w:tcPr>
            <w:tcW w:w="473" w:type="pct"/>
            <w:vAlign w:val="center"/>
          </w:tcPr>
          <w:p w14:paraId="0716ACA6"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评分</w:t>
            </w:r>
          </w:p>
          <w:p w14:paraId="0BEA163A"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2E637235"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评审</w:t>
            </w:r>
          </w:p>
          <w:p w14:paraId="38212B81"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因素</w:t>
            </w:r>
          </w:p>
        </w:tc>
        <w:tc>
          <w:tcPr>
            <w:tcW w:w="2622" w:type="pct"/>
            <w:vAlign w:val="center"/>
          </w:tcPr>
          <w:p w14:paraId="6B8EBBF1"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5DCD02B6"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参考</w:t>
            </w:r>
          </w:p>
          <w:p w14:paraId="1CEDEB31"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分值</w:t>
            </w:r>
          </w:p>
        </w:tc>
        <w:tc>
          <w:tcPr>
            <w:tcW w:w="572" w:type="pct"/>
            <w:vAlign w:val="center"/>
          </w:tcPr>
          <w:p w14:paraId="6E647FEE"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本项目</w:t>
            </w:r>
          </w:p>
          <w:p w14:paraId="208CB218"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得分</w:t>
            </w:r>
          </w:p>
        </w:tc>
      </w:tr>
      <w:tr w:rsidR="00B25FAB" w:rsidRPr="00352473" w14:paraId="1C80AECE" w14:textId="77777777" w:rsidTr="00DB0873">
        <w:trPr>
          <w:jc w:val="center"/>
        </w:trPr>
        <w:tc>
          <w:tcPr>
            <w:tcW w:w="473" w:type="pct"/>
            <w:vAlign w:val="center"/>
          </w:tcPr>
          <w:p w14:paraId="16D93176" w14:textId="77777777" w:rsidR="00B25FAB" w:rsidRPr="00766A74" w:rsidRDefault="00B25FAB" w:rsidP="00DB0873">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价格部分</w:t>
            </w:r>
          </w:p>
        </w:tc>
        <w:tc>
          <w:tcPr>
            <w:tcW w:w="654" w:type="pct"/>
            <w:vAlign w:val="center"/>
          </w:tcPr>
          <w:p w14:paraId="254B2F32" w14:textId="77777777" w:rsidR="00B25FAB" w:rsidRPr="00352473" w:rsidRDefault="00B25FAB" w:rsidP="00DB0873">
            <w:pPr>
              <w:widowControl/>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1、</w:t>
            </w:r>
            <w:r w:rsidRPr="00352473">
              <w:rPr>
                <w:rFonts w:asciiTheme="minorEastAsia" w:hAnsiTheme="minorEastAsia" w:cs="微软雅黑" w:hint="eastAsia"/>
                <w:sz w:val="18"/>
                <w:szCs w:val="18"/>
              </w:rPr>
              <w:t>价格分</w:t>
            </w:r>
          </w:p>
        </w:tc>
        <w:tc>
          <w:tcPr>
            <w:tcW w:w="2622" w:type="pct"/>
            <w:vAlign w:val="center"/>
          </w:tcPr>
          <w:p w14:paraId="505E54E6" w14:textId="77777777" w:rsidR="00B25FAB" w:rsidRPr="00352473" w:rsidRDefault="00B25FAB" w:rsidP="00DB0873">
            <w:pPr>
              <w:widowControl/>
              <w:spacing w:line="360" w:lineRule="exact"/>
              <w:jc w:val="left"/>
              <w:rPr>
                <w:rFonts w:asciiTheme="minorEastAsia" w:hAnsiTheme="minorEastAsia" w:cs="微软雅黑" w:hint="eastAsia"/>
                <w:sz w:val="18"/>
                <w:szCs w:val="18"/>
              </w:rPr>
            </w:pPr>
            <w:r w:rsidRPr="00766A74">
              <w:rPr>
                <w:rFonts w:asciiTheme="minorEastAsia" w:hAnsiTheme="minorEastAsia" w:cs="微软雅黑" w:hint="eastAsia"/>
                <w:sz w:val="18"/>
                <w:szCs w:val="18"/>
              </w:rPr>
              <w:t>满足采购文件需求的最低</w:t>
            </w:r>
            <w:r>
              <w:rPr>
                <w:rFonts w:asciiTheme="minorEastAsia" w:hAnsiTheme="minorEastAsia" w:hint="eastAsia"/>
                <w:szCs w:val="21"/>
              </w:rPr>
              <w:t>响应</w:t>
            </w:r>
            <w:r w:rsidRPr="00766A74">
              <w:rPr>
                <w:rFonts w:asciiTheme="minorEastAsia" w:hAnsiTheme="minorEastAsia" w:cs="微软雅黑" w:hint="eastAsia"/>
                <w:sz w:val="18"/>
                <w:szCs w:val="18"/>
              </w:rPr>
              <w:t>报价为评标基准价，其价格为满分。其他合格</w:t>
            </w:r>
            <w:r>
              <w:rPr>
                <w:rFonts w:asciiTheme="minorEastAsia" w:hAnsiTheme="minorEastAsia" w:cs="微软雅黑" w:hint="eastAsia"/>
                <w:sz w:val="18"/>
                <w:szCs w:val="18"/>
              </w:rPr>
              <w:t>响应人</w:t>
            </w:r>
            <w:r w:rsidRPr="00766A74">
              <w:rPr>
                <w:rFonts w:asciiTheme="minorEastAsia" w:hAnsiTheme="minorEastAsia" w:cs="微软雅黑" w:hint="eastAsia"/>
                <w:sz w:val="18"/>
                <w:szCs w:val="18"/>
              </w:rPr>
              <w:t>的价格分统一按照下列公式计算：报价得分＝（评标基准价/报价）×100%×</w:t>
            </w:r>
            <w:r>
              <w:rPr>
                <w:rFonts w:asciiTheme="minorEastAsia" w:hAnsiTheme="minorEastAsia" w:cs="微软雅黑" w:hint="eastAsia"/>
                <w:sz w:val="18"/>
                <w:szCs w:val="18"/>
              </w:rPr>
              <w:t>30</w:t>
            </w:r>
            <w:r w:rsidRPr="00766A74">
              <w:rPr>
                <w:rFonts w:asciiTheme="minorEastAsia" w:hAnsiTheme="minorEastAsia" w:cs="微软雅黑" w:hint="eastAsia"/>
                <w:sz w:val="18"/>
                <w:szCs w:val="18"/>
              </w:rPr>
              <w:t>。</w:t>
            </w:r>
          </w:p>
        </w:tc>
        <w:tc>
          <w:tcPr>
            <w:tcW w:w="679" w:type="pct"/>
            <w:vAlign w:val="center"/>
          </w:tcPr>
          <w:p w14:paraId="4DEBDD30" w14:textId="77777777" w:rsidR="00B25FAB" w:rsidRPr="00766A74"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30</w:t>
            </w:r>
          </w:p>
        </w:tc>
        <w:tc>
          <w:tcPr>
            <w:tcW w:w="572" w:type="pct"/>
          </w:tcPr>
          <w:p w14:paraId="6C9147E9"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01705098" w14:textId="77777777" w:rsidTr="00DB0873">
        <w:trPr>
          <w:trHeight w:val="919"/>
          <w:jc w:val="center"/>
        </w:trPr>
        <w:tc>
          <w:tcPr>
            <w:tcW w:w="473" w:type="pct"/>
            <w:vMerge w:val="restart"/>
            <w:vAlign w:val="center"/>
          </w:tcPr>
          <w:p w14:paraId="0FBEE3BD" w14:textId="77777777" w:rsidR="00B25FAB" w:rsidRPr="00E61FB1" w:rsidRDefault="00B25FAB" w:rsidP="00DB0873">
            <w:pPr>
              <w:spacing w:line="360" w:lineRule="exact"/>
              <w:jc w:val="center"/>
              <w:rPr>
                <w:rFonts w:asciiTheme="minorEastAsia" w:hAnsiTheme="minorEastAsia" w:cs="微软雅黑" w:hint="eastAsia"/>
                <w:sz w:val="18"/>
                <w:szCs w:val="18"/>
              </w:rPr>
            </w:pPr>
            <w:r w:rsidRPr="00E61FB1">
              <w:rPr>
                <w:rFonts w:asciiTheme="minorEastAsia" w:hAnsiTheme="minorEastAsia" w:cs="微软雅黑" w:hint="eastAsia"/>
                <w:sz w:val="18"/>
                <w:szCs w:val="18"/>
              </w:rPr>
              <w:t>商务</w:t>
            </w:r>
          </w:p>
          <w:p w14:paraId="29338767" w14:textId="77777777" w:rsidR="00B25FAB" w:rsidRPr="00E61FB1" w:rsidRDefault="00B25FAB" w:rsidP="00DB0873">
            <w:pPr>
              <w:spacing w:line="360" w:lineRule="exact"/>
              <w:jc w:val="center"/>
              <w:rPr>
                <w:rFonts w:asciiTheme="minorEastAsia" w:hAnsiTheme="minorEastAsia" w:cs="微软雅黑" w:hint="eastAsia"/>
                <w:sz w:val="18"/>
                <w:szCs w:val="18"/>
              </w:rPr>
            </w:pPr>
            <w:r w:rsidRPr="00E61FB1">
              <w:rPr>
                <w:rFonts w:asciiTheme="minorEastAsia" w:hAnsiTheme="minorEastAsia" w:cs="微软雅黑"/>
                <w:sz w:val="18"/>
                <w:szCs w:val="18"/>
              </w:rPr>
              <w:t>部分</w:t>
            </w:r>
          </w:p>
        </w:tc>
        <w:tc>
          <w:tcPr>
            <w:tcW w:w="654" w:type="pct"/>
            <w:vAlign w:val="center"/>
          </w:tcPr>
          <w:p w14:paraId="38DE47AB" w14:textId="77777777" w:rsidR="00B25FAB" w:rsidRPr="00E61FB1" w:rsidRDefault="00B25FAB" w:rsidP="00DB0873">
            <w:pPr>
              <w:adjustRightInd w:val="0"/>
              <w:spacing w:line="360" w:lineRule="exact"/>
              <w:textAlignment w:val="baseline"/>
              <w:rPr>
                <w:rFonts w:asciiTheme="minorEastAsia" w:hAnsiTheme="minorEastAsia" w:cs="微软雅黑" w:hint="eastAsia"/>
                <w:sz w:val="18"/>
                <w:szCs w:val="18"/>
              </w:rPr>
            </w:pPr>
            <w:r w:rsidRPr="00352473">
              <w:rPr>
                <w:rFonts w:asciiTheme="minorEastAsia" w:hAnsiTheme="minorEastAsia" w:cs="微软雅黑" w:hint="eastAsia"/>
                <w:sz w:val="18"/>
                <w:szCs w:val="18"/>
              </w:rPr>
              <w:t>1、</w:t>
            </w:r>
            <w:r w:rsidRPr="00E61FB1">
              <w:rPr>
                <w:rFonts w:asciiTheme="minorEastAsia" w:hAnsiTheme="minorEastAsia" w:cs="微软雅黑" w:hint="eastAsia"/>
                <w:sz w:val="18"/>
                <w:szCs w:val="18"/>
              </w:rPr>
              <w:t>响应文件</w:t>
            </w:r>
            <w:r w:rsidRPr="00352473">
              <w:rPr>
                <w:rFonts w:asciiTheme="minorEastAsia" w:hAnsiTheme="minorEastAsia" w:cs="微软雅黑" w:hint="eastAsia"/>
                <w:sz w:val="18"/>
                <w:szCs w:val="18"/>
              </w:rPr>
              <w:t>质量</w:t>
            </w:r>
          </w:p>
        </w:tc>
        <w:tc>
          <w:tcPr>
            <w:tcW w:w="2622" w:type="pct"/>
            <w:vAlign w:val="center"/>
          </w:tcPr>
          <w:p w14:paraId="42704F60" w14:textId="77777777" w:rsidR="00B25FAB" w:rsidRPr="00352473" w:rsidRDefault="00B25FAB" w:rsidP="00DB0873">
            <w:pPr>
              <w:widowControl/>
              <w:spacing w:line="360" w:lineRule="exact"/>
              <w:rPr>
                <w:rFonts w:asciiTheme="minorEastAsia" w:hAnsiTheme="minorEastAsia" w:cs="微软雅黑" w:hint="eastAsia"/>
                <w:sz w:val="18"/>
                <w:szCs w:val="18"/>
              </w:rPr>
            </w:pPr>
            <w:r w:rsidRPr="00352473">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69A1F10F" w14:textId="77777777" w:rsidR="00B25FAB" w:rsidRPr="00352473" w:rsidRDefault="00B25FAB" w:rsidP="00DB0873">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5</w:t>
            </w:r>
          </w:p>
        </w:tc>
        <w:tc>
          <w:tcPr>
            <w:tcW w:w="572" w:type="pct"/>
          </w:tcPr>
          <w:p w14:paraId="04A9CED4"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1C2E6FCB" w14:textId="77777777" w:rsidTr="00DB0873">
        <w:trPr>
          <w:trHeight w:hRule="exact" w:val="1420"/>
          <w:jc w:val="center"/>
        </w:trPr>
        <w:tc>
          <w:tcPr>
            <w:tcW w:w="473" w:type="pct"/>
            <w:vMerge/>
            <w:vAlign w:val="center"/>
          </w:tcPr>
          <w:p w14:paraId="4CD085D3" w14:textId="77777777" w:rsidR="00B25FAB" w:rsidRPr="00E61FB1" w:rsidRDefault="00B25FAB" w:rsidP="00DB0873">
            <w:pPr>
              <w:spacing w:line="360" w:lineRule="exact"/>
              <w:jc w:val="center"/>
              <w:rPr>
                <w:rFonts w:asciiTheme="minorEastAsia" w:hAnsiTheme="minorEastAsia" w:cs="微软雅黑" w:hint="eastAsia"/>
                <w:sz w:val="18"/>
                <w:szCs w:val="18"/>
              </w:rPr>
            </w:pPr>
          </w:p>
        </w:tc>
        <w:tc>
          <w:tcPr>
            <w:tcW w:w="654" w:type="pct"/>
            <w:vAlign w:val="center"/>
          </w:tcPr>
          <w:p w14:paraId="76AAC8BE" w14:textId="77777777" w:rsidR="00B25FAB" w:rsidRPr="00352473" w:rsidRDefault="00B25FAB" w:rsidP="00DB0873">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2、</w:t>
            </w:r>
            <w:r>
              <w:rPr>
                <w:rFonts w:asciiTheme="minorEastAsia" w:hAnsiTheme="minorEastAsia" w:cs="微软雅黑" w:hint="eastAsia"/>
                <w:sz w:val="18"/>
                <w:szCs w:val="18"/>
              </w:rPr>
              <w:t>管理体系认证</w:t>
            </w:r>
          </w:p>
        </w:tc>
        <w:tc>
          <w:tcPr>
            <w:tcW w:w="2622" w:type="pct"/>
            <w:vAlign w:val="center"/>
          </w:tcPr>
          <w:p w14:paraId="10E40535" w14:textId="77777777" w:rsidR="00B25FAB" w:rsidRPr="00524258" w:rsidRDefault="00B25FAB" w:rsidP="00DB0873">
            <w:pPr>
              <w:widowControl/>
              <w:spacing w:line="360" w:lineRule="exact"/>
              <w:jc w:val="left"/>
              <w:rPr>
                <w:rFonts w:asciiTheme="minorEastAsia" w:hAnsiTheme="minorEastAsia" w:cs="微软雅黑" w:hint="eastAsia"/>
                <w:sz w:val="18"/>
                <w:szCs w:val="18"/>
              </w:rPr>
            </w:pPr>
            <w:r w:rsidRPr="0052425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16A87030" w14:textId="77777777" w:rsidR="00B25FAB" w:rsidRPr="00352473" w:rsidRDefault="00B25FAB" w:rsidP="00DB0873">
            <w:pPr>
              <w:spacing w:line="360" w:lineRule="exact"/>
              <w:jc w:val="center"/>
              <w:rPr>
                <w:rFonts w:asciiTheme="minorEastAsia" w:hAnsiTheme="minorEastAsia" w:cs="Times New Roman" w:hint="eastAsia"/>
                <w:sz w:val="18"/>
                <w:szCs w:val="18"/>
              </w:rPr>
            </w:pPr>
            <w:r>
              <w:rPr>
                <w:rFonts w:asciiTheme="minorEastAsia" w:hAnsiTheme="minorEastAsia" w:cs="Times New Roman" w:hint="eastAsia"/>
                <w:sz w:val="18"/>
                <w:szCs w:val="18"/>
              </w:rPr>
              <w:t>6</w:t>
            </w:r>
          </w:p>
        </w:tc>
        <w:tc>
          <w:tcPr>
            <w:tcW w:w="572" w:type="pct"/>
          </w:tcPr>
          <w:p w14:paraId="56E4A22D"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597B29FD" w14:textId="77777777" w:rsidTr="00DB0873">
        <w:trPr>
          <w:trHeight w:val="487"/>
          <w:jc w:val="center"/>
        </w:trPr>
        <w:tc>
          <w:tcPr>
            <w:tcW w:w="473" w:type="pct"/>
            <w:vMerge/>
            <w:vAlign w:val="center"/>
          </w:tcPr>
          <w:p w14:paraId="3C837140" w14:textId="77777777" w:rsidR="00B25FAB" w:rsidRPr="00E61FB1" w:rsidRDefault="00B25FAB" w:rsidP="00DB0873">
            <w:pPr>
              <w:spacing w:line="360" w:lineRule="exact"/>
              <w:jc w:val="center"/>
              <w:rPr>
                <w:rFonts w:asciiTheme="minorEastAsia" w:hAnsiTheme="minorEastAsia" w:cs="微软雅黑" w:hint="eastAsia"/>
                <w:sz w:val="18"/>
                <w:szCs w:val="18"/>
              </w:rPr>
            </w:pPr>
          </w:p>
        </w:tc>
        <w:tc>
          <w:tcPr>
            <w:tcW w:w="654" w:type="pct"/>
            <w:vAlign w:val="center"/>
          </w:tcPr>
          <w:p w14:paraId="199C6810" w14:textId="77777777" w:rsidR="00B25FAB" w:rsidRPr="00352473"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3</w:t>
            </w:r>
            <w:r w:rsidRPr="00352473">
              <w:rPr>
                <w:rFonts w:asciiTheme="minorEastAsia" w:hAnsiTheme="minorEastAsia" w:cs="微软雅黑" w:hint="eastAsia"/>
                <w:sz w:val="18"/>
                <w:szCs w:val="18"/>
              </w:rPr>
              <w:t>、</w:t>
            </w:r>
            <w:r w:rsidRPr="00E61FB1">
              <w:rPr>
                <w:rFonts w:asciiTheme="minorEastAsia" w:hAnsiTheme="minorEastAsia" w:cs="微软雅黑" w:hint="eastAsia"/>
                <w:sz w:val="18"/>
                <w:szCs w:val="18"/>
              </w:rPr>
              <w:t>响应人</w:t>
            </w:r>
            <w:r w:rsidRPr="00352473">
              <w:rPr>
                <w:rFonts w:asciiTheme="minorEastAsia" w:hAnsiTheme="minorEastAsia" w:cs="微软雅黑" w:hint="eastAsia"/>
                <w:sz w:val="18"/>
                <w:szCs w:val="18"/>
              </w:rPr>
              <w:t>类似项目案例</w:t>
            </w:r>
          </w:p>
        </w:tc>
        <w:tc>
          <w:tcPr>
            <w:tcW w:w="2622" w:type="pct"/>
            <w:vAlign w:val="center"/>
          </w:tcPr>
          <w:p w14:paraId="2050F00D" w14:textId="68B32CFE" w:rsidR="00B25FAB" w:rsidRPr="00352473" w:rsidRDefault="00B25FAB" w:rsidP="00DB0873">
            <w:pPr>
              <w:spacing w:line="360" w:lineRule="exact"/>
              <w:jc w:val="left"/>
              <w:rPr>
                <w:rFonts w:asciiTheme="minorEastAsia" w:hAnsiTheme="minorEastAsia" w:cs="微软雅黑" w:hint="eastAsia"/>
                <w:sz w:val="18"/>
                <w:szCs w:val="18"/>
              </w:rPr>
            </w:pPr>
            <w:r w:rsidRPr="00130FCA">
              <w:rPr>
                <w:rFonts w:asciiTheme="minorEastAsia" w:hAnsiTheme="minorEastAsia" w:cs="微软雅黑" w:hint="eastAsia"/>
                <w:sz w:val="18"/>
                <w:szCs w:val="18"/>
              </w:rPr>
              <w:t>提供在近三年内(2</w:t>
            </w:r>
            <w:r>
              <w:rPr>
                <w:rFonts w:asciiTheme="minorEastAsia" w:hAnsiTheme="minorEastAsia" w:cs="微软雅黑" w:hint="eastAsia"/>
                <w:sz w:val="18"/>
                <w:szCs w:val="18"/>
              </w:rPr>
              <w:t>1</w:t>
            </w:r>
            <w:r w:rsidRPr="00130FCA">
              <w:rPr>
                <w:rFonts w:asciiTheme="minorEastAsia" w:hAnsiTheme="minorEastAsia" w:cs="微软雅黑" w:hint="eastAsia"/>
                <w:sz w:val="18"/>
                <w:szCs w:val="18"/>
              </w:rPr>
              <w:t>年</w:t>
            </w:r>
            <w:r>
              <w:rPr>
                <w:rFonts w:asciiTheme="minorEastAsia" w:hAnsiTheme="minorEastAsia" w:cs="微软雅黑" w:hint="eastAsia"/>
                <w:sz w:val="18"/>
                <w:szCs w:val="18"/>
              </w:rPr>
              <w:t>8</w:t>
            </w:r>
            <w:r w:rsidRPr="00130FCA">
              <w:rPr>
                <w:rFonts w:asciiTheme="minorEastAsia" w:hAnsiTheme="minorEastAsia" w:cs="微软雅黑" w:hint="eastAsia"/>
                <w:sz w:val="18"/>
                <w:szCs w:val="18"/>
              </w:rPr>
              <w:t>月至今)</w:t>
            </w:r>
            <w:r w:rsidRPr="00766A74">
              <w:rPr>
                <w:rFonts w:asciiTheme="minorEastAsia" w:hAnsiTheme="minorEastAsia" w:cs="微软雅黑"/>
                <w:sz w:val="18"/>
                <w:szCs w:val="18"/>
              </w:rPr>
              <w:t xml:space="preserve"> 承担过</w:t>
            </w:r>
            <w:r>
              <w:rPr>
                <w:rFonts w:asciiTheme="minorEastAsia" w:hAnsiTheme="minorEastAsia" w:cs="微软雅黑" w:hint="eastAsia"/>
                <w:sz w:val="18"/>
                <w:szCs w:val="18"/>
              </w:rPr>
              <w:t>类似</w:t>
            </w:r>
            <w:r w:rsidRPr="00766A74">
              <w:rPr>
                <w:rFonts w:asciiTheme="minorEastAsia" w:hAnsiTheme="minorEastAsia" w:cs="微软雅黑" w:hint="eastAsia"/>
                <w:sz w:val="18"/>
                <w:szCs w:val="18"/>
              </w:rPr>
              <w:t>项目业绩</w:t>
            </w:r>
            <w:r w:rsidRPr="00130FCA">
              <w:rPr>
                <w:rFonts w:asciiTheme="minorEastAsia" w:hAnsiTheme="minorEastAsia" w:cs="微软雅黑" w:hint="eastAsia"/>
                <w:sz w:val="18"/>
                <w:szCs w:val="18"/>
              </w:rPr>
              <w:t>，提供业绩一览表。（提供合同复印件，至少包含首页、服务内容页及签字页）</w:t>
            </w:r>
            <w:r w:rsidRPr="00352473">
              <w:rPr>
                <w:rFonts w:asciiTheme="minorEastAsia" w:hAnsiTheme="minorEastAsia" w:cs="微软雅黑"/>
                <w:sz w:val="18"/>
                <w:szCs w:val="18"/>
              </w:rPr>
              <w:t>。</w:t>
            </w:r>
            <w:r w:rsidRPr="00352473">
              <w:rPr>
                <w:rFonts w:asciiTheme="minorEastAsia" w:hAnsiTheme="minorEastAsia" w:cs="微软雅黑" w:hint="eastAsia"/>
                <w:sz w:val="18"/>
                <w:szCs w:val="18"/>
              </w:rPr>
              <w:t>有一个得2分，最多得10分，没有不得分。</w:t>
            </w:r>
          </w:p>
        </w:tc>
        <w:tc>
          <w:tcPr>
            <w:tcW w:w="679" w:type="pct"/>
            <w:vAlign w:val="center"/>
          </w:tcPr>
          <w:p w14:paraId="5C15EC13" w14:textId="77777777" w:rsidR="00B25FAB" w:rsidRPr="00352473" w:rsidRDefault="00B25FAB" w:rsidP="00DB0873">
            <w:pPr>
              <w:spacing w:line="360" w:lineRule="exact"/>
              <w:jc w:val="center"/>
              <w:rPr>
                <w:rFonts w:asciiTheme="minorEastAsia" w:hAnsiTheme="minorEastAsia" w:cs="微软雅黑" w:hint="eastAsia"/>
                <w:sz w:val="18"/>
                <w:szCs w:val="18"/>
              </w:rPr>
            </w:pPr>
            <w:r w:rsidRPr="00352473">
              <w:rPr>
                <w:rFonts w:asciiTheme="minorEastAsia" w:hAnsiTheme="minorEastAsia" w:cs="微软雅黑" w:hint="eastAsia"/>
                <w:sz w:val="18"/>
                <w:szCs w:val="18"/>
              </w:rPr>
              <w:t>10</w:t>
            </w:r>
          </w:p>
        </w:tc>
        <w:tc>
          <w:tcPr>
            <w:tcW w:w="572" w:type="pct"/>
            <w:vAlign w:val="center"/>
          </w:tcPr>
          <w:p w14:paraId="500E8E6F"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35C4148C" w14:textId="77777777" w:rsidTr="00DB0873">
        <w:trPr>
          <w:trHeight w:val="1110"/>
          <w:jc w:val="center"/>
        </w:trPr>
        <w:tc>
          <w:tcPr>
            <w:tcW w:w="473" w:type="pct"/>
            <w:vMerge w:val="restart"/>
            <w:vAlign w:val="center"/>
          </w:tcPr>
          <w:p w14:paraId="6506BDCD" w14:textId="77777777" w:rsidR="00B25FAB" w:rsidRDefault="00B25FAB" w:rsidP="00DB0873">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技术</w:t>
            </w:r>
          </w:p>
          <w:p w14:paraId="4EAC5B15" w14:textId="77777777" w:rsidR="00B25FAB" w:rsidRPr="00352473"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Times New Roman" w:hint="eastAsia"/>
                <w:sz w:val="18"/>
                <w:szCs w:val="18"/>
              </w:rPr>
              <w:t>部分</w:t>
            </w:r>
          </w:p>
        </w:tc>
        <w:tc>
          <w:tcPr>
            <w:tcW w:w="654" w:type="pct"/>
            <w:vAlign w:val="center"/>
          </w:tcPr>
          <w:p w14:paraId="452F06E6" w14:textId="77777777" w:rsidR="00B25FAB" w:rsidRPr="00352473"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4</w:t>
            </w:r>
            <w:r w:rsidRPr="00352473">
              <w:rPr>
                <w:rFonts w:asciiTheme="minorEastAsia" w:hAnsiTheme="minorEastAsia" w:cs="微软雅黑" w:hint="eastAsia"/>
                <w:sz w:val="18"/>
                <w:szCs w:val="18"/>
              </w:rPr>
              <w:t>、</w:t>
            </w:r>
            <w:r>
              <w:rPr>
                <w:rFonts w:asciiTheme="minorEastAsia" w:hAnsiTheme="minorEastAsia" w:cs="微软雅黑" w:hint="eastAsia"/>
                <w:sz w:val="18"/>
                <w:szCs w:val="18"/>
              </w:rPr>
              <w:t>工作</w:t>
            </w:r>
            <w:r w:rsidRPr="00352473">
              <w:rPr>
                <w:rFonts w:asciiTheme="minorEastAsia" w:hAnsiTheme="minorEastAsia" w:cs="微软雅黑" w:hint="eastAsia"/>
                <w:sz w:val="18"/>
                <w:szCs w:val="18"/>
              </w:rPr>
              <w:t>方案</w:t>
            </w:r>
          </w:p>
        </w:tc>
        <w:tc>
          <w:tcPr>
            <w:tcW w:w="2622" w:type="pct"/>
            <w:vAlign w:val="center"/>
          </w:tcPr>
          <w:p w14:paraId="38289054" w14:textId="77777777" w:rsidR="00B25FAB" w:rsidRPr="00E92C6E" w:rsidRDefault="00B25FAB" w:rsidP="00DB0873">
            <w:pPr>
              <w:spacing w:line="360" w:lineRule="exact"/>
              <w:jc w:val="left"/>
              <w:rPr>
                <w:rFonts w:asciiTheme="minorEastAsia" w:hAnsiTheme="minorEastAsia" w:cs="微软雅黑" w:hint="eastAsia"/>
                <w:sz w:val="18"/>
                <w:szCs w:val="18"/>
              </w:rPr>
            </w:pPr>
            <w:r w:rsidRPr="00E92C6E">
              <w:rPr>
                <w:rFonts w:asciiTheme="minorEastAsia" w:hAnsiTheme="minorEastAsia" w:cs="微软雅黑" w:hint="eastAsia"/>
                <w:sz w:val="18"/>
                <w:szCs w:val="18"/>
              </w:rPr>
              <w:t>针对本项目的重点工作方案（包括但不限于</w:t>
            </w:r>
            <w:r w:rsidRPr="005D2524">
              <w:rPr>
                <w:rFonts w:asciiTheme="minorEastAsia" w:hAnsiTheme="minorEastAsia" w:cs="微软雅黑" w:hint="eastAsia"/>
                <w:sz w:val="18"/>
                <w:szCs w:val="18"/>
              </w:rPr>
              <w:t>①质量保证措施②项目进度控制措施及供货方案③产品验收方案④</w:t>
            </w:r>
            <w:r>
              <w:rPr>
                <w:rFonts w:asciiTheme="minorEastAsia" w:hAnsiTheme="minorEastAsia" w:cs="微软雅黑" w:hint="eastAsia"/>
                <w:sz w:val="18"/>
                <w:szCs w:val="18"/>
              </w:rPr>
              <w:t xml:space="preserve">应急预案 </w:t>
            </w:r>
            <w:r w:rsidRPr="00E92C6E">
              <w:rPr>
                <w:rFonts w:asciiTheme="minorEastAsia" w:hAnsiTheme="minorEastAsia" w:cs="微软雅黑" w:hint="eastAsia"/>
                <w:sz w:val="18"/>
                <w:szCs w:val="18"/>
              </w:rPr>
              <w:t>等）：</w:t>
            </w:r>
          </w:p>
          <w:p w14:paraId="0735BA24" w14:textId="77777777" w:rsidR="00B25FAB" w:rsidRPr="00352473" w:rsidRDefault="00B25FAB" w:rsidP="00DB0873">
            <w:pPr>
              <w:spacing w:line="360" w:lineRule="exact"/>
              <w:jc w:val="left"/>
              <w:rPr>
                <w:rFonts w:asciiTheme="minorEastAsia" w:hAnsiTheme="minorEastAsia" w:cs="微软雅黑" w:hint="eastAsia"/>
                <w:sz w:val="18"/>
                <w:szCs w:val="18"/>
              </w:rPr>
            </w:pPr>
            <w:r w:rsidRPr="00E92C6E">
              <w:rPr>
                <w:rFonts w:asciiTheme="minorEastAsia" w:hAnsiTheme="minorEastAsia" w:cs="微软雅黑" w:hint="eastAsia"/>
                <w:sz w:val="18"/>
                <w:szCs w:val="18"/>
              </w:rPr>
              <w:t>方案科学合理得</w:t>
            </w:r>
            <w:r>
              <w:rPr>
                <w:rFonts w:asciiTheme="minorEastAsia" w:hAnsiTheme="minorEastAsia" w:cs="微软雅黑" w:hint="eastAsia"/>
                <w:sz w:val="18"/>
                <w:szCs w:val="18"/>
              </w:rPr>
              <w:t>15</w:t>
            </w:r>
            <w:r w:rsidRPr="00E92C6E">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10</w:t>
            </w:r>
            <w:r w:rsidRPr="00E92C6E">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5</w:t>
            </w:r>
            <w:r w:rsidRPr="00E92C6E">
              <w:rPr>
                <w:rFonts w:asciiTheme="minorEastAsia" w:hAnsiTheme="minorEastAsia" w:cs="微软雅黑" w:hint="eastAsia"/>
                <w:sz w:val="18"/>
                <w:szCs w:val="18"/>
              </w:rPr>
              <w:t>分，不合理得0分。</w:t>
            </w:r>
          </w:p>
        </w:tc>
        <w:tc>
          <w:tcPr>
            <w:tcW w:w="679" w:type="pct"/>
            <w:vAlign w:val="center"/>
          </w:tcPr>
          <w:p w14:paraId="33329F77" w14:textId="77777777" w:rsidR="00B25FAB" w:rsidRPr="00352473"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15</w:t>
            </w:r>
          </w:p>
        </w:tc>
        <w:tc>
          <w:tcPr>
            <w:tcW w:w="572" w:type="pct"/>
            <w:vAlign w:val="center"/>
          </w:tcPr>
          <w:p w14:paraId="381C6E66"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787120EA" w14:textId="77777777" w:rsidTr="00DB0873">
        <w:trPr>
          <w:trHeight w:val="1050"/>
          <w:jc w:val="center"/>
        </w:trPr>
        <w:tc>
          <w:tcPr>
            <w:tcW w:w="473" w:type="pct"/>
            <w:vMerge/>
            <w:vAlign w:val="center"/>
          </w:tcPr>
          <w:p w14:paraId="3E55225D" w14:textId="77777777" w:rsidR="00B25FAB" w:rsidRPr="00352473" w:rsidRDefault="00B25FAB" w:rsidP="00DB0873">
            <w:pPr>
              <w:spacing w:line="360" w:lineRule="exact"/>
              <w:jc w:val="center"/>
              <w:rPr>
                <w:rFonts w:asciiTheme="minorEastAsia" w:hAnsiTheme="minorEastAsia" w:cs="Times New Roman" w:hint="eastAsia"/>
                <w:sz w:val="18"/>
                <w:szCs w:val="18"/>
              </w:rPr>
            </w:pPr>
          </w:p>
        </w:tc>
        <w:tc>
          <w:tcPr>
            <w:tcW w:w="654" w:type="pct"/>
            <w:vAlign w:val="center"/>
          </w:tcPr>
          <w:p w14:paraId="63142C04" w14:textId="77777777" w:rsidR="00B25FAB"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5</w:t>
            </w:r>
            <w:r w:rsidRPr="00E92C6E">
              <w:rPr>
                <w:rFonts w:asciiTheme="minorEastAsia" w:hAnsiTheme="minorEastAsia" w:cs="微软雅黑" w:hint="eastAsia"/>
                <w:sz w:val="18"/>
                <w:szCs w:val="18"/>
              </w:rPr>
              <w:t>、工期</w:t>
            </w:r>
            <w:r>
              <w:rPr>
                <w:rFonts w:asciiTheme="minorEastAsia" w:hAnsiTheme="minorEastAsia" w:cs="微软雅黑" w:hint="eastAsia"/>
                <w:sz w:val="18"/>
                <w:szCs w:val="18"/>
              </w:rPr>
              <w:t>进度安排</w:t>
            </w:r>
          </w:p>
        </w:tc>
        <w:tc>
          <w:tcPr>
            <w:tcW w:w="2622" w:type="pct"/>
            <w:vAlign w:val="center"/>
          </w:tcPr>
          <w:p w14:paraId="17E97451" w14:textId="77777777" w:rsidR="00B25FAB" w:rsidRPr="007E0C20" w:rsidRDefault="00B25FAB" w:rsidP="00DB0873">
            <w:pPr>
              <w:rPr>
                <w:rFonts w:asciiTheme="minorEastAsia" w:hAnsiTheme="minorEastAsia" w:cs="微软雅黑" w:hint="eastAsia"/>
                <w:sz w:val="18"/>
                <w:szCs w:val="18"/>
              </w:rPr>
            </w:pPr>
            <w:r w:rsidRPr="007E0C20">
              <w:rPr>
                <w:rFonts w:asciiTheme="minorEastAsia" w:hAnsiTheme="minorEastAsia" w:cs="微软雅黑" w:hint="eastAsia"/>
                <w:sz w:val="18"/>
                <w:szCs w:val="18"/>
              </w:rPr>
              <w:t>进度管理措施科学、积极、合理、有效，得</w:t>
            </w:r>
            <w:r>
              <w:rPr>
                <w:rFonts w:asciiTheme="minorEastAsia" w:hAnsiTheme="minorEastAsia" w:cs="微软雅黑" w:hint="eastAsia"/>
                <w:sz w:val="18"/>
                <w:szCs w:val="18"/>
              </w:rPr>
              <w:t>12</w:t>
            </w:r>
            <w:r w:rsidRPr="007E0C20">
              <w:rPr>
                <w:rFonts w:asciiTheme="minorEastAsia" w:hAnsiTheme="minorEastAsia" w:cs="微软雅黑" w:hint="eastAsia"/>
                <w:sz w:val="18"/>
                <w:szCs w:val="18"/>
              </w:rPr>
              <w:t>分；</w:t>
            </w:r>
          </w:p>
          <w:p w14:paraId="721FF940" w14:textId="77777777" w:rsidR="00B25FAB" w:rsidRPr="007E0C20" w:rsidRDefault="00B25FAB" w:rsidP="00DB0873">
            <w:pPr>
              <w:rPr>
                <w:rFonts w:asciiTheme="minorEastAsia" w:hAnsiTheme="minorEastAsia" w:cs="微软雅黑" w:hint="eastAsia"/>
                <w:sz w:val="18"/>
                <w:szCs w:val="18"/>
              </w:rPr>
            </w:pPr>
            <w:r w:rsidRPr="007E0C20">
              <w:rPr>
                <w:rFonts w:asciiTheme="minorEastAsia" w:hAnsiTheme="minorEastAsia" w:cs="微软雅黑" w:hint="eastAsia"/>
                <w:sz w:val="18"/>
                <w:szCs w:val="18"/>
              </w:rPr>
              <w:t>进度管理措施较合理、较有效，得</w:t>
            </w:r>
            <w:r>
              <w:rPr>
                <w:rFonts w:asciiTheme="minorEastAsia" w:hAnsiTheme="minorEastAsia" w:cs="微软雅黑" w:hint="eastAsia"/>
                <w:sz w:val="18"/>
                <w:szCs w:val="18"/>
              </w:rPr>
              <w:t>8</w:t>
            </w:r>
            <w:r w:rsidRPr="007E0C20">
              <w:rPr>
                <w:rFonts w:asciiTheme="minorEastAsia" w:hAnsiTheme="minorEastAsia" w:cs="微软雅黑" w:hint="eastAsia"/>
                <w:sz w:val="18"/>
                <w:szCs w:val="18"/>
              </w:rPr>
              <w:t>分；</w:t>
            </w:r>
          </w:p>
          <w:p w14:paraId="4FAA046F" w14:textId="77777777" w:rsidR="00B25FAB" w:rsidRDefault="00B25FAB" w:rsidP="00DB0873">
            <w:pPr>
              <w:spacing w:line="360" w:lineRule="exact"/>
              <w:jc w:val="left"/>
              <w:rPr>
                <w:rFonts w:asciiTheme="minorEastAsia" w:hAnsiTheme="minorEastAsia" w:cs="微软雅黑" w:hint="eastAsia"/>
                <w:sz w:val="18"/>
                <w:szCs w:val="18"/>
              </w:rPr>
            </w:pPr>
            <w:r w:rsidRPr="007E0C20">
              <w:rPr>
                <w:rFonts w:asciiTheme="minorEastAsia" w:hAnsiTheme="minorEastAsia" w:cs="微软雅黑" w:hint="eastAsia"/>
                <w:sz w:val="18"/>
                <w:szCs w:val="18"/>
              </w:rPr>
              <w:t>进度管理措施不</w:t>
            </w:r>
            <w:r>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合理，可行性较差，不</w:t>
            </w:r>
            <w:r>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满足项目需要，得</w:t>
            </w:r>
            <w:r>
              <w:rPr>
                <w:rFonts w:asciiTheme="minorEastAsia" w:hAnsiTheme="minorEastAsia" w:cs="微软雅黑" w:hint="eastAsia"/>
                <w:sz w:val="18"/>
                <w:szCs w:val="18"/>
              </w:rPr>
              <w:t>4分；</w:t>
            </w:r>
          </w:p>
          <w:p w14:paraId="4878FDA6" w14:textId="77777777" w:rsidR="00B25FAB" w:rsidRPr="00352473"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未提供措施方案0分。</w:t>
            </w:r>
          </w:p>
        </w:tc>
        <w:tc>
          <w:tcPr>
            <w:tcW w:w="679" w:type="pct"/>
            <w:vAlign w:val="center"/>
          </w:tcPr>
          <w:p w14:paraId="64A7B5A6" w14:textId="77777777" w:rsidR="00B25FAB"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vAlign w:val="center"/>
          </w:tcPr>
          <w:p w14:paraId="10F0942C"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683F2620" w14:textId="77777777" w:rsidTr="00DB0873">
        <w:trPr>
          <w:trHeight w:val="1080"/>
          <w:jc w:val="center"/>
        </w:trPr>
        <w:tc>
          <w:tcPr>
            <w:tcW w:w="473" w:type="pct"/>
            <w:vMerge/>
            <w:vAlign w:val="center"/>
          </w:tcPr>
          <w:p w14:paraId="2708B568" w14:textId="77777777" w:rsidR="00B25FAB" w:rsidRPr="00352473" w:rsidRDefault="00B25FAB" w:rsidP="00DB0873">
            <w:pPr>
              <w:spacing w:line="360" w:lineRule="exact"/>
              <w:jc w:val="center"/>
              <w:rPr>
                <w:rFonts w:asciiTheme="minorEastAsia" w:hAnsiTheme="minorEastAsia" w:cs="Times New Roman" w:hint="eastAsia"/>
                <w:sz w:val="18"/>
                <w:szCs w:val="18"/>
              </w:rPr>
            </w:pPr>
          </w:p>
        </w:tc>
        <w:tc>
          <w:tcPr>
            <w:tcW w:w="654" w:type="pct"/>
            <w:vAlign w:val="center"/>
          </w:tcPr>
          <w:p w14:paraId="14242F20" w14:textId="77777777" w:rsidR="00B25FAB"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6、</w:t>
            </w:r>
            <w:r w:rsidRPr="005A4F33">
              <w:rPr>
                <w:rFonts w:asciiTheme="minorEastAsia" w:hAnsiTheme="minorEastAsia" w:cs="微软雅黑" w:hint="eastAsia"/>
                <w:sz w:val="18"/>
                <w:szCs w:val="18"/>
              </w:rPr>
              <w:t>对招标文件的技术需求响应情况</w:t>
            </w:r>
          </w:p>
        </w:tc>
        <w:tc>
          <w:tcPr>
            <w:tcW w:w="2622" w:type="pct"/>
            <w:vAlign w:val="center"/>
          </w:tcPr>
          <w:p w14:paraId="4B309805" w14:textId="77777777" w:rsidR="00B25FAB" w:rsidRPr="00352473" w:rsidRDefault="00B25FAB" w:rsidP="00DB0873">
            <w:pPr>
              <w:spacing w:line="360" w:lineRule="exact"/>
              <w:jc w:val="left"/>
              <w:rPr>
                <w:rFonts w:asciiTheme="minorEastAsia" w:hAnsiTheme="minorEastAsia" w:cs="微软雅黑" w:hint="eastAsia"/>
                <w:sz w:val="18"/>
                <w:szCs w:val="18"/>
              </w:rPr>
            </w:pPr>
            <w:r w:rsidRPr="005A4F33">
              <w:rPr>
                <w:rFonts w:asciiTheme="minorEastAsia" w:hAnsiTheme="minorEastAsia" w:cs="微软雅黑" w:hint="eastAsia"/>
                <w:sz w:val="18"/>
                <w:szCs w:val="18"/>
              </w:rPr>
              <w:t>根据投标人对招标文件技术</w:t>
            </w:r>
            <w:r>
              <w:rPr>
                <w:rFonts w:asciiTheme="minorEastAsia" w:hAnsiTheme="minorEastAsia" w:cs="微软雅黑" w:hint="eastAsia"/>
                <w:sz w:val="18"/>
                <w:szCs w:val="18"/>
              </w:rPr>
              <w:t>需求</w:t>
            </w:r>
            <w:r w:rsidRPr="005A4F33">
              <w:rPr>
                <w:rFonts w:asciiTheme="minorEastAsia" w:hAnsiTheme="minorEastAsia" w:cs="微软雅黑" w:hint="eastAsia"/>
                <w:sz w:val="18"/>
                <w:szCs w:val="18"/>
              </w:rPr>
              <w:t>的响应情况进行综合评审，最高得</w:t>
            </w:r>
            <w:r>
              <w:rPr>
                <w:rFonts w:asciiTheme="minorEastAsia" w:hAnsiTheme="minorEastAsia" w:cs="微软雅黑" w:hint="eastAsia"/>
                <w:sz w:val="18"/>
                <w:szCs w:val="18"/>
              </w:rPr>
              <w:t>10</w:t>
            </w:r>
            <w:r w:rsidRPr="005A4F33">
              <w:rPr>
                <w:rFonts w:asciiTheme="minorEastAsia" w:hAnsiTheme="minorEastAsia" w:cs="微软雅黑" w:hint="eastAsia"/>
                <w:sz w:val="18"/>
                <w:szCs w:val="18"/>
              </w:rPr>
              <w:t xml:space="preserve"> 分，一条不满足扣 2 分，扣完为止</w:t>
            </w:r>
            <w:r>
              <w:rPr>
                <w:rFonts w:asciiTheme="minorEastAsia" w:hAnsiTheme="minorEastAsia" w:cs="微软雅黑" w:hint="eastAsia"/>
                <w:sz w:val="18"/>
                <w:szCs w:val="18"/>
              </w:rPr>
              <w:t>。</w:t>
            </w:r>
            <w:r w:rsidRPr="009C294C">
              <w:rPr>
                <w:rFonts w:asciiTheme="minorEastAsia" w:hAnsiTheme="minorEastAsia" w:cs="微软雅黑" w:hint="eastAsia"/>
                <w:b/>
                <w:sz w:val="18"/>
                <w:szCs w:val="18"/>
              </w:rPr>
              <w:t>(提供技术偏离表)</w:t>
            </w:r>
          </w:p>
        </w:tc>
        <w:tc>
          <w:tcPr>
            <w:tcW w:w="679" w:type="pct"/>
            <w:vAlign w:val="center"/>
          </w:tcPr>
          <w:p w14:paraId="2244D6E7" w14:textId="77777777" w:rsidR="00B25FAB"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vAlign w:val="center"/>
          </w:tcPr>
          <w:p w14:paraId="45F522A6"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3C865CFC" w14:textId="77777777" w:rsidTr="00B25FAB">
        <w:trPr>
          <w:trHeight w:val="1125"/>
          <w:jc w:val="center"/>
        </w:trPr>
        <w:tc>
          <w:tcPr>
            <w:tcW w:w="473" w:type="pct"/>
            <w:vMerge/>
            <w:vAlign w:val="center"/>
          </w:tcPr>
          <w:p w14:paraId="59A68213" w14:textId="77777777" w:rsidR="00B25FAB" w:rsidRPr="00352473" w:rsidRDefault="00B25FAB" w:rsidP="00DB0873">
            <w:pPr>
              <w:spacing w:line="360" w:lineRule="exact"/>
              <w:jc w:val="center"/>
              <w:rPr>
                <w:rFonts w:asciiTheme="minorEastAsia" w:hAnsiTheme="minorEastAsia" w:cs="微软雅黑" w:hint="eastAsia"/>
                <w:sz w:val="18"/>
                <w:szCs w:val="18"/>
              </w:rPr>
            </w:pPr>
          </w:p>
        </w:tc>
        <w:tc>
          <w:tcPr>
            <w:tcW w:w="654" w:type="pct"/>
            <w:vAlign w:val="center"/>
          </w:tcPr>
          <w:p w14:paraId="63D8F4AF" w14:textId="77777777" w:rsidR="00B25FAB" w:rsidRPr="000E432B"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7</w:t>
            </w:r>
            <w:r w:rsidRPr="000E432B">
              <w:rPr>
                <w:rFonts w:asciiTheme="minorEastAsia" w:hAnsiTheme="minorEastAsia" w:cs="微软雅黑" w:hint="eastAsia"/>
                <w:sz w:val="18"/>
                <w:szCs w:val="18"/>
              </w:rPr>
              <w:t>、</w:t>
            </w:r>
            <w:r w:rsidRPr="00501312">
              <w:rPr>
                <w:rFonts w:asciiTheme="minorEastAsia" w:hAnsiTheme="minorEastAsia" w:cs="微软雅黑" w:hint="eastAsia"/>
                <w:sz w:val="18"/>
                <w:szCs w:val="18"/>
              </w:rPr>
              <w:t>售后服务方案</w:t>
            </w:r>
          </w:p>
        </w:tc>
        <w:tc>
          <w:tcPr>
            <w:tcW w:w="2622" w:type="pct"/>
            <w:vAlign w:val="center"/>
          </w:tcPr>
          <w:p w14:paraId="152FB8FD" w14:textId="77777777" w:rsidR="00B25FAB" w:rsidRPr="005D2524" w:rsidRDefault="00B25FAB" w:rsidP="00DB0873">
            <w:pPr>
              <w:spacing w:line="360" w:lineRule="exact"/>
              <w:rPr>
                <w:rFonts w:asciiTheme="minorEastAsia" w:hAnsiTheme="minorEastAsia" w:cs="微软雅黑" w:hint="eastAsia"/>
                <w:sz w:val="18"/>
                <w:szCs w:val="18"/>
              </w:rPr>
            </w:pPr>
            <w:r w:rsidRPr="005D2524">
              <w:rPr>
                <w:rFonts w:asciiTheme="minorEastAsia" w:hAnsiTheme="minorEastAsia" w:cs="微软雅黑" w:hint="eastAsia"/>
                <w:sz w:val="18"/>
                <w:szCs w:val="18"/>
              </w:rPr>
              <w:t>根据供应商提供的售后服务方案进行评审，内容包括：①售后服务保障及技术支持方案②备品备件配备方案</w:t>
            </w:r>
            <w:r>
              <w:rPr>
                <w:rFonts w:asciiTheme="minorEastAsia" w:hAnsiTheme="minorEastAsia" w:cs="微软雅黑" w:hint="eastAsia"/>
                <w:sz w:val="18"/>
                <w:szCs w:val="18"/>
              </w:rPr>
              <w:t>等</w:t>
            </w:r>
            <w:r w:rsidRPr="005D2524">
              <w:rPr>
                <w:rFonts w:asciiTheme="minorEastAsia" w:hAnsiTheme="minorEastAsia" w:cs="微软雅黑" w:hint="eastAsia"/>
                <w:sz w:val="18"/>
                <w:szCs w:val="18"/>
              </w:rPr>
              <w:t>。</w:t>
            </w:r>
          </w:p>
          <w:p w14:paraId="62D88C76" w14:textId="77777777" w:rsidR="00B25FAB" w:rsidRPr="000E432B" w:rsidRDefault="00B25FAB" w:rsidP="00DB0873">
            <w:pPr>
              <w:spacing w:line="360" w:lineRule="exact"/>
              <w:jc w:val="left"/>
              <w:rPr>
                <w:rFonts w:asciiTheme="minorEastAsia" w:hAnsiTheme="minorEastAsia" w:cs="微软雅黑" w:hint="eastAsia"/>
                <w:sz w:val="18"/>
                <w:szCs w:val="18"/>
              </w:rPr>
            </w:pPr>
            <w:r w:rsidRPr="00E92C6E">
              <w:rPr>
                <w:rFonts w:asciiTheme="minorEastAsia" w:hAnsiTheme="minorEastAsia" w:cs="微软雅黑" w:hint="eastAsia"/>
                <w:sz w:val="18"/>
                <w:szCs w:val="18"/>
              </w:rPr>
              <w:t>方案科学合理得</w:t>
            </w:r>
            <w:r>
              <w:rPr>
                <w:rFonts w:asciiTheme="minorEastAsia" w:hAnsiTheme="minorEastAsia" w:cs="微软雅黑" w:hint="eastAsia"/>
                <w:sz w:val="18"/>
                <w:szCs w:val="18"/>
              </w:rPr>
              <w:t>10</w:t>
            </w:r>
            <w:r w:rsidRPr="00E92C6E">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7</w:t>
            </w:r>
            <w:r w:rsidRPr="00E92C6E">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4</w:t>
            </w:r>
            <w:r w:rsidRPr="00E92C6E">
              <w:rPr>
                <w:rFonts w:asciiTheme="minorEastAsia" w:hAnsiTheme="minorEastAsia" w:cs="微软雅黑" w:hint="eastAsia"/>
                <w:sz w:val="18"/>
                <w:szCs w:val="18"/>
              </w:rPr>
              <w:t>分，不合理</w:t>
            </w:r>
            <w:r w:rsidRPr="00352473">
              <w:rPr>
                <w:rFonts w:asciiTheme="minorEastAsia" w:hAnsiTheme="minorEastAsia" w:cs="微软雅黑" w:hint="eastAsia"/>
                <w:sz w:val="18"/>
                <w:szCs w:val="18"/>
              </w:rPr>
              <w:t>或无方案</w:t>
            </w:r>
            <w:r>
              <w:rPr>
                <w:rFonts w:asciiTheme="minorEastAsia" w:hAnsiTheme="minorEastAsia" w:cs="微软雅黑" w:hint="eastAsia"/>
                <w:sz w:val="18"/>
                <w:szCs w:val="18"/>
              </w:rPr>
              <w:t>：</w:t>
            </w:r>
            <w:r w:rsidRPr="00352473">
              <w:rPr>
                <w:rFonts w:asciiTheme="minorEastAsia" w:hAnsiTheme="minorEastAsia" w:cs="微软雅黑" w:hint="eastAsia"/>
                <w:sz w:val="18"/>
                <w:szCs w:val="18"/>
              </w:rPr>
              <w:t>0</w:t>
            </w:r>
            <w:r>
              <w:rPr>
                <w:rFonts w:asciiTheme="minorEastAsia" w:hAnsiTheme="minorEastAsia" w:cs="微软雅黑" w:hint="eastAsia"/>
                <w:sz w:val="18"/>
                <w:szCs w:val="18"/>
              </w:rPr>
              <w:t>分</w:t>
            </w:r>
            <w:r w:rsidRPr="00E92C6E">
              <w:rPr>
                <w:rFonts w:asciiTheme="minorEastAsia" w:hAnsiTheme="minorEastAsia" w:cs="微软雅黑" w:hint="eastAsia"/>
                <w:sz w:val="18"/>
                <w:szCs w:val="18"/>
              </w:rPr>
              <w:t>。</w:t>
            </w:r>
          </w:p>
        </w:tc>
        <w:tc>
          <w:tcPr>
            <w:tcW w:w="679" w:type="pct"/>
            <w:vAlign w:val="center"/>
          </w:tcPr>
          <w:p w14:paraId="289180CE" w14:textId="77777777" w:rsidR="00B25FAB"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vAlign w:val="center"/>
          </w:tcPr>
          <w:p w14:paraId="710734ED" w14:textId="77777777" w:rsidR="00B25FAB" w:rsidRPr="00352473" w:rsidRDefault="00B25FAB" w:rsidP="00B25FAB">
            <w:pPr>
              <w:spacing w:line="360" w:lineRule="exact"/>
              <w:jc w:val="center"/>
              <w:rPr>
                <w:rFonts w:asciiTheme="minorEastAsia" w:hAnsiTheme="minorEastAsia" w:cs="微软雅黑" w:hint="eastAsia"/>
                <w:sz w:val="18"/>
                <w:szCs w:val="18"/>
              </w:rPr>
            </w:pPr>
          </w:p>
        </w:tc>
      </w:tr>
    </w:tbl>
    <w:p w14:paraId="64A7B48E" w14:textId="77777777" w:rsidR="00B25FAB" w:rsidRDefault="00B25FAB" w:rsidP="00B25FAB">
      <w:pPr>
        <w:rPr>
          <w:rFonts w:ascii="宋体" w:eastAsia="宋体" w:hAnsi="宋体" w:cs="Times New Roman" w:hint="eastAsia"/>
          <w:b/>
          <w:bCs/>
          <w:szCs w:val="21"/>
        </w:rPr>
      </w:pPr>
    </w:p>
    <w:p w14:paraId="5C655EC4" w14:textId="51C9CE23" w:rsidR="00ED2B75" w:rsidRPr="00ED718B" w:rsidRDefault="00B25FAB" w:rsidP="00B25FAB">
      <w:pPr>
        <w:rPr>
          <w:rFonts w:ascii="宋体" w:eastAsia="宋体" w:hAnsi="宋体" w:cs="Times New Roman" w:hint="eastAsia"/>
          <w:bCs/>
          <w:szCs w:val="21"/>
        </w:rPr>
      </w:pPr>
      <w:r>
        <w:rPr>
          <w:rFonts w:ascii="宋体" w:eastAsia="宋体" w:hAnsi="宋体" w:cs="Times New Roman" w:hint="eastAsia"/>
          <w:b/>
          <w:bCs/>
          <w:szCs w:val="21"/>
        </w:rPr>
        <w:t>六</w:t>
      </w:r>
      <w:r w:rsidR="00ED2B75" w:rsidRPr="00ED718B">
        <w:rPr>
          <w:rFonts w:ascii="宋体" w:eastAsia="宋体" w:hAnsi="宋体" w:cs="Times New Roman" w:hint="eastAsia"/>
          <w:b/>
          <w:bCs/>
          <w:szCs w:val="21"/>
        </w:rPr>
        <w:t>、</w:t>
      </w:r>
      <w:r w:rsidR="002B1DE0">
        <w:rPr>
          <w:rFonts w:ascii="宋体" w:eastAsia="宋体" w:hAnsi="宋体" w:cs="Times New Roman" w:hint="eastAsia"/>
          <w:b/>
          <w:bCs/>
          <w:szCs w:val="21"/>
        </w:rPr>
        <w:t>递交文件及开启</w:t>
      </w:r>
    </w:p>
    <w:p w14:paraId="37F177D8" w14:textId="08A958B3" w:rsidR="00ED2B75" w:rsidRPr="003B219A" w:rsidRDefault="00ED2B7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1、</w:t>
      </w:r>
      <w:r w:rsidR="001C5047" w:rsidRPr="003B219A">
        <w:rPr>
          <w:rFonts w:ascii="宋体" w:eastAsia="宋体" w:hAnsi="宋体" w:cs="Times New Roman" w:hint="eastAsia"/>
          <w:bCs/>
          <w:szCs w:val="21"/>
        </w:rPr>
        <w:t>递交文件开始时间：</w:t>
      </w:r>
      <w:r w:rsidR="003B219A" w:rsidRPr="003B219A">
        <w:rPr>
          <w:rFonts w:ascii="宋体" w:eastAsia="宋体" w:hAnsi="宋体" w:cs="Times New Roman" w:hint="eastAsia"/>
          <w:bCs/>
          <w:szCs w:val="21"/>
        </w:rPr>
        <w:t>2024年</w:t>
      </w:r>
      <w:r w:rsidR="00B25FAB">
        <w:rPr>
          <w:rFonts w:ascii="宋体" w:eastAsia="宋体" w:hAnsi="宋体" w:cs="Times New Roman" w:hint="eastAsia"/>
          <w:bCs/>
          <w:szCs w:val="21"/>
        </w:rPr>
        <w:t>9</w:t>
      </w:r>
      <w:r w:rsidR="00AC4E06" w:rsidRPr="003B219A">
        <w:rPr>
          <w:rFonts w:ascii="宋体" w:eastAsia="宋体" w:hAnsi="宋体" w:cs="Times New Roman" w:hint="eastAsia"/>
          <w:bCs/>
          <w:szCs w:val="21"/>
        </w:rPr>
        <w:t>月</w:t>
      </w:r>
      <w:r w:rsidR="00B25FAB">
        <w:rPr>
          <w:rFonts w:ascii="宋体" w:eastAsia="宋体" w:hAnsi="宋体" w:cs="Times New Roman" w:hint="eastAsia"/>
          <w:bCs/>
          <w:szCs w:val="21"/>
        </w:rPr>
        <w:t>5</w:t>
      </w:r>
      <w:r w:rsidR="001C5047" w:rsidRPr="003B219A">
        <w:rPr>
          <w:rFonts w:ascii="宋体" w:eastAsia="宋体" w:hAnsi="宋体" w:cs="Times New Roman" w:hint="eastAsia"/>
          <w:bCs/>
          <w:szCs w:val="21"/>
        </w:rPr>
        <w:t>日 下午13:</w:t>
      </w:r>
      <w:r w:rsidR="009C281D" w:rsidRPr="003B219A">
        <w:rPr>
          <w:rFonts w:ascii="宋体" w:eastAsia="宋体" w:hAnsi="宋体" w:cs="Times New Roman" w:hint="eastAsia"/>
          <w:bCs/>
          <w:szCs w:val="21"/>
        </w:rPr>
        <w:t>00</w:t>
      </w:r>
      <w:r w:rsidR="001C5047" w:rsidRPr="003B219A">
        <w:rPr>
          <w:rFonts w:ascii="宋体" w:eastAsia="宋体" w:hAnsi="宋体" w:cs="Times New Roman" w:hint="eastAsia"/>
          <w:bCs/>
          <w:szCs w:val="21"/>
        </w:rPr>
        <w:t>；</w:t>
      </w:r>
      <w:r w:rsidR="007A5325" w:rsidRPr="003B219A">
        <w:rPr>
          <w:rFonts w:ascii="宋体" w:eastAsia="宋体" w:hAnsi="宋体" w:cs="Times New Roman" w:hint="eastAsia"/>
          <w:bCs/>
          <w:szCs w:val="21"/>
        </w:rPr>
        <w:t>递交文件</w:t>
      </w:r>
      <w:r w:rsidR="001C5047" w:rsidRPr="003B219A">
        <w:rPr>
          <w:rFonts w:ascii="宋体" w:eastAsia="宋体" w:hAnsi="宋体" w:cs="Times New Roman" w:hint="eastAsia"/>
          <w:bCs/>
          <w:szCs w:val="21"/>
        </w:rPr>
        <w:t>截止</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2024年</w:t>
      </w:r>
      <w:r w:rsidR="00B25FAB">
        <w:rPr>
          <w:rFonts w:ascii="宋体" w:eastAsia="宋体" w:hAnsi="宋体" w:cs="Times New Roman" w:hint="eastAsia"/>
          <w:bCs/>
          <w:szCs w:val="21"/>
        </w:rPr>
        <w:t>9</w:t>
      </w:r>
      <w:r w:rsidR="003B219A" w:rsidRPr="003B219A">
        <w:rPr>
          <w:rFonts w:ascii="宋体" w:eastAsia="宋体" w:hAnsi="宋体" w:cs="Times New Roman" w:hint="eastAsia"/>
          <w:bCs/>
          <w:szCs w:val="21"/>
        </w:rPr>
        <w:t>月</w:t>
      </w:r>
      <w:r w:rsidR="00B25FAB">
        <w:rPr>
          <w:rFonts w:ascii="宋体" w:eastAsia="宋体" w:hAnsi="宋体" w:cs="Times New Roman" w:hint="eastAsia"/>
          <w:bCs/>
          <w:szCs w:val="21"/>
        </w:rPr>
        <w:t>5</w:t>
      </w:r>
      <w:r w:rsidR="00DC0587" w:rsidRPr="003B219A">
        <w:rPr>
          <w:rFonts w:ascii="宋体" w:eastAsia="宋体" w:hAnsi="宋体" w:cs="Times New Roman" w:hint="eastAsia"/>
          <w:bCs/>
          <w:szCs w:val="21"/>
        </w:rPr>
        <w:t xml:space="preserve">日 </w:t>
      </w:r>
      <w:r w:rsidR="007A5325" w:rsidRPr="003B219A">
        <w:rPr>
          <w:rFonts w:ascii="宋体" w:eastAsia="宋体" w:hAnsi="宋体" w:cs="Times New Roman" w:hint="eastAsia"/>
          <w:bCs/>
          <w:szCs w:val="21"/>
        </w:rPr>
        <w:t>下</w:t>
      </w:r>
      <w:r w:rsidR="00DC0587" w:rsidRPr="003B219A">
        <w:rPr>
          <w:rFonts w:ascii="宋体" w:eastAsia="宋体" w:hAnsi="宋体" w:cs="Times New Roman" w:hint="eastAsia"/>
          <w:bCs/>
          <w:szCs w:val="21"/>
        </w:rPr>
        <w:t>午</w:t>
      </w:r>
      <w:r w:rsidR="009C281D" w:rsidRPr="003B219A">
        <w:rPr>
          <w:rFonts w:ascii="宋体" w:eastAsia="宋体" w:hAnsi="宋体" w:cs="Times New Roman" w:hint="eastAsia"/>
          <w:bCs/>
          <w:szCs w:val="21"/>
        </w:rPr>
        <w:t>13</w:t>
      </w:r>
      <w:r w:rsidR="00DC0587" w:rsidRPr="003B219A">
        <w:rPr>
          <w:rFonts w:ascii="宋体" w:eastAsia="宋体" w:hAnsi="宋体" w:cs="Times New Roman" w:hint="eastAsia"/>
          <w:bCs/>
          <w:szCs w:val="21"/>
        </w:rPr>
        <w:t>:</w:t>
      </w:r>
      <w:r w:rsidR="009C281D" w:rsidRPr="003B219A">
        <w:rPr>
          <w:rFonts w:ascii="宋体" w:eastAsia="宋体" w:hAnsi="宋体" w:cs="Times New Roman" w:hint="eastAsia"/>
          <w:bCs/>
          <w:szCs w:val="21"/>
        </w:rPr>
        <w:t>30</w:t>
      </w:r>
    </w:p>
    <w:p w14:paraId="30195115" w14:textId="42C8599B"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2、递交文件地点：</w:t>
      </w:r>
      <w:r w:rsidR="00341361" w:rsidRPr="003B219A">
        <w:rPr>
          <w:rFonts w:ascii="宋体" w:hAnsi="宋体" w:hint="eastAsia"/>
          <w:bCs/>
          <w:szCs w:val="21"/>
        </w:rPr>
        <w:t>北京市西城区西直门外大街6号中仪大厦</w:t>
      </w:r>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w:t>
      </w:r>
      <w:r w:rsidR="00B25FAB">
        <w:rPr>
          <w:rFonts w:ascii="宋体" w:hAnsi="宋体" w:hint="eastAsia"/>
          <w:bCs/>
          <w:szCs w:val="21"/>
        </w:rPr>
        <w:t>02</w:t>
      </w:r>
      <w:r w:rsidR="00341361" w:rsidRPr="003B219A">
        <w:rPr>
          <w:rFonts w:ascii="宋体" w:hAnsi="宋体" w:hint="eastAsia"/>
          <w:bCs/>
          <w:szCs w:val="21"/>
        </w:rPr>
        <w:t>会议室</w:t>
      </w:r>
    </w:p>
    <w:p w14:paraId="4F9BF8CA" w14:textId="3D7659C4"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3、</w:t>
      </w:r>
      <w:r w:rsidR="002B1DE0">
        <w:rPr>
          <w:rFonts w:ascii="宋体" w:eastAsia="宋体" w:hAnsi="宋体" w:cs="Times New Roman" w:hint="eastAsia"/>
          <w:bCs/>
          <w:szCs w:val="21"/>
        </w:rPr>
        <w:t>开启</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2024年</w:t>
      </w:r>
      <w:r w:rsidR="00B25FAB">
        <w:rPr>
          <w:rFonts w:ascii="宋体" w:eastAsia="宋体" w:hAnsi="宋体" w:cs="Times New Roman" w:hint="eastAsia"/>
          <w:bCs/>
          <w:szCs w:val="21"/>
        </w:rPr>
        <w:t>9</w:t>
      </w:r>
      <w:r w:rsidR="003F326D" w:rsidRPr="003B219A">
        <w:rPr>
          <w:rFonts w:ascii="宋体" w:eastAsia="宋体" w:hAnsi="宋体" w:cs="Times New Roman" w:hint="eastAsia"/>
          <w:bCs/>
          <w:szCs w:val="21"/>
        </w:rPr>
        <w:t>月</w:t>
      </w:r>
      <w:r w:rsidR="00B25FAB">
        <w:rPr>
          <w:rFonts w:ascii="宋体" w:eastAsia="宋体" w:hAnsi="宋体" w:cs="Times New Roman" w:hint="eastAsia"/>
          <w:bCs/>
          <w:szCs w:val="21"/>
        </w:rPr>
        <w:t>5</w:t>
      </w:r>
      <w:r w:rsidRPr="003B219A">
        <w:rPr>
          <w:rFonts w:ascii="宋体" w:eastAsia="宋体" w:hAnsi="宋体" w:cs="Times New Roman" w:hint="eastAsia"/>
          <w:bCs/>
          <w:szCs w:val="21"/>
        </w:rPr>
        <w:t>日 下午14:00</w:t>
      </w:r>
    </w:p>
    <w:p w14:paraId="458F6FDC" w14:textId="21ECF979" w:rsidR="00ED2B7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4</w:t>
      </w:r>
      <w:r w:rsidR="00ED2B75" w:rsidRPr="003B219A">
        <w:rPr>
          <w:rFonts w:ascii="宋体" w:eastAsia="宋体" w:hAnsi="宋体" w:cs="Times New Roman" w:hint="eastAsia"/>
          <w:bCs/>
          <w:szCs w:val="21"/>
        </w:rPr>
        <w:t>、</w:t>
      </w:r>
      <w:r w:rsidR="002B1DE0">
        <w:rPr>
          <w:rFonts w:ascii="宋体" w:eastAsia="宋体" w:hAnsi="宋体" w:cs="Times New Roman" w:hint="eastAsia"/>
          <w:bCs/>
          <w:szCs w:val="21"/>
        </w:rPr>
        <w:t>开启</w:t>
      </w:r>
      <w:r w:rsidR="00ED2B75" w:rsidRPr="003B219A">
        <w:rPr>
          <w:rFonts w:ascii="宋体" w:eastAsia="宋体" w:hAnsi="宋体" w:cs="Times New Roman" w:hint="eastAsia"/>
          <w:bCs/>
          <w:szCs w:val="21"/>
        </w:rPr>
        <w:t>地点：</w:t>
      </w:r>
      <w:r w:rsidR="00341361" w:rsidRPr="003B219A">
        <w:rPr>
          <w:rFonts w:ascii="宋体" w:hAnsi="宋体" w:hint="eastAsia"/>
          <w:bCs/>
          <w:szCs w:val="21"/>
        </w:rPr>
        <w:t>北京市西城区西直门外大街6号中仪大厦</w:t>
      </w:r>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w:t>
      </w:r>
      <w:r w:rsidR="00B25FAB">
        <w:rPr>
          <w:rFonts w:ascii="宋体" w:hAnsi="宋体" w:hint="eastAsia"/>
          <w:bCs/>
          <w:szCs w:val="21"/>
        </w:rPr>
        <w:t>02</w:t>
      </w:r>
      <w:r w:rsidR="00341361" w:rsidRPr="003B219A">
        <w:rPr>
          <w:rFonts w:ascii="宋体" w:hAnsi="宋体" w:hint="eastAsia"/>
          <w:bCs/>
          <w:szCs w:val="21"/>
        </w:rPr>
        <w:t>会议室</w:t>
      </w:r>
    </w:p>
    <w:p w14:paraId="725007D5" w14:textId="1B2B4CAF" w:rsidR="000D6A11" w:rsidRPr="000A2F78" w:rsidRDefault="007A5325" w:rsidP="00B25FAB">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5</w:t>
      </w:r>
      <w:r w:rsidR="00707203" w:rsidRPr="003B219A">
        <w:rPr>
          <w:rFonts w:ascii="宋体" w:eastAsia="宋体" w:hAnsi="宋体" w:cs="Times New Roman" w:hint="eastAsia"/>
          <w:bCs/>
          <w:szCs w:val="21"/>
        </w:rPr>
        <w:t>、注意事项：请参加</w:t>
      </w:r>
      <w:r w:rsidR="001C5047" w:rsidRPr="003B219A">
        <w:rPr>
          <w:rFonts w:ascii="宋体" w:eastAsia="宋体" w:hAnsi="宋体" w:cs="Times New Roman" w:hint="eastAsia"/>
          <w:bCs/>
          <w:szCs w:val="21"/>
        </w:rPr>
        <w:t>各</w:t>
      </w:r>
      <w:r w:rsidR="00707203" w:rsidRPr="003B219A">
        <w:rPr>
          <w:rFonts w:ascii="宋体" w:eastAsia="宋体" w:hAnsi="宋体" w:cs="Times New Roman" w:hint="eastAsia"/>
          <w:bCs/>
          <w:szCs w:val="21"/>
        </w:rPr>
        <w:t>公司被授权人于文件内注明的时间到场</w:t>
      </w:r>
      <w:r w:rsidR="00D16F30" w:rsidRPr="003B219A">
        <w:rPr>
          <w:rFonts w:ascii="宋体" w:eastAsia="宋体" w:hAnsi="宋体" w:cs="Times New Roman" w:hint="eastAsia"/>
          <w:bCs/>
          <w:szCs w:val="21"/>
        </w:rPr>
        <w:t>。</w:t>
      </w:r>
    </w:p>
    <w:sectPr w:rsidR="000D6A11" w:rsidRPr="000A2F78" w:rsidSect="0060000A">
      <w:footerReference w:type="default" r:id="rId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DE3DFF" w14:textId="77777777" w:rsidR="00C2384C" w:rsidRDefault="00C2384C" w:rsidP="002520F7">
      <w:r>
        <w:separator/>
      </w:r>
    </w:p>
  </w:endnote>
  <w:endnote w:type="continuationSeparator" w:id="0">
    <w:p w14:paraId="7F02677D" w14:textId="77777777" w:rsidR="00C2384C" w:rsidRDefault="00C2384C"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417598"/>
      <w:docPartObj>
        <w:docPartGallery w:val="Page Numbers (Bottom of Page)"/>
        <w:docPartUnique/>
      </w:docPartObj>
    </w:sdt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7A87E8" w14:textId="77777777" w:rsidR="00C2384C" w:rsidRDefault="00C2384C" w:rsidP="002520F7">
      <w:r>
        <w:separator/>
      </w:r>
    </w:p>
  </w:footnote>
  <w:footnote w:type="continuationSeparator" w:id="0">
    <w:p w14:paraId="0E490993" w14:textId="77777777" w:rsidR="00C2384C" w:rsidRDefault="00C2384C"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707EAE9"/>
    <w:multiLevelType w:val="singleLevel"/>
    <w:tmpl w:val="A707EAE9"/>
    <w:lvl w:ilvl="0">
      <w:start w:val="1"/>
      <w:numFmt w:val="decimal"/>
      <w:suff w:val="nothing"/>
      <w:lvlText w:val="（%1）"/>
      <w:lvlJc w:val="left"/>
    </w:lvl>
  </w:abstractNum>
  <w:abstractNum w:abstractNumId="1" w15:restartNumberingAfterBreak="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15:restartNumberingAfterBreak="0">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 w15:restartNumberingAfterBreak="0">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15:restartNumberingAfterBreak="0">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15:restartNumberingAfterBreak="0">
    <w:nsid w:val="221A782C"/>
    <w:multiLevelType w:val="hybridMultilevel"/>
    <w:tmpl w:val="1BAE4F9C"/>
    <w:lvl w:ilvl="0" w:tplc="04090011">
      <w:start w:val="1"/>
      <w:numFmt w:val="decimal"/>
      <w:lvlText w:val="%1)"/>
      <w:lvlJc w:val="left"/>
      <w:pPr>
        <w:ind w:left="774" w:hanging="440"/>
      </w:pPr>
    </w:lvl>
    <w:lvl w:ilvl="1" w:tplc="04090019" w:tentative="1">
      <w:start w:val="1"/>
      <w:numFmt w:val="lowerLetter"/>
      <w:lvlText w:val="%2)"/>
      <w:lvlJc w:val="left"/>
      <w:pPr>
        <w:ind w:left="1214" w:hanging="440"/>
      </w:pPr>
    </w:lvl>
    <w:lvl w:ilvl="2" w:tplc="0409001B" w:tentative="1">
      <w:start w:val="1"/>
      <w:numFmt w:val="lowerRoman"/>
      <w:lvlText w:val="%3."/>
      <w:lvlJc w:val="right"/>
      <w:pPr>
        <w:ind w:left="1654" w:hanging="440"/>
      </w:pPr>
    </w:lvl>
    <w:lvl w:ilvl="3" w:tplc="0409000F" w:tentative="1">
      <w:start w:val="1"/>
      <w:numFmt w:val="decimal"/>
      <w:lvlText w:val="%4."/>
      <w:lvlJc w:val="left"/>
      <w:pPr>
        <w:ind w:left="2094" w:hanging="440"/>
      </w:pPr>
    </w:lvl>
    <w:lvl w:ilvl="4" w:tplc="04090019" w:tentative="1">
      <w:start w:val="1"/>
      <w:numFmt w:val="lowerLetter"/>
      <w:lvlText w:val="%5)"/>
      <w:lvlJc w:val="left"/>
      <w:pPr>
        <w:ind w:left="2534" w:hanging="440"/>
      </w:pPr>
    </w:lvl>
    <w:lvl w:ilvl="5" w:tplc="0409001B" w:tentative="1">
      <w:start w:val="1"/>
      <w:numFmt w:val="lowerRoman"/>
      <w:lvlText w:val="%6."/>
      <w:lvlJc w:val="right"/>
      <w:pPr>
        <w:ind w:left="2974" w:hanging="440"/>
      </w:pPr>
    </w:lvl>
    <w:lvl w:ilvl="6" w:tplc="0409000F" w:tentative="1">
      <w:start w:val="1"/>
      <w:numFmt w:val="decimal"/>
      <w:lvlText w:val="%7."/>
      <w:lvlJc w:val="left"/>
      <w:pPr>
        <w:ind w:left="3414" w:hanging="440"/>
      </w:pPr>
    </w:lvl>
    <w:lvl w:ilvl="7" w:tplc="04090019" w:tentative="1">
      <w:start w:val="1"/>
      <w:numFmt w:val="lowerLetter"/>
      <w:lvlText w:val="%8)"/>
      <w:lvlJc w:val="left"/>
      <w:pPr>
        <w:ind w:left="3854" w:hanging="440"/>
      </w:pPr>
    </w:lvl>
    <w:lvl w:ilvl="8" w:tplc="0409001B" w:tentative="1">
      <w:start w:val="1"/>
      <w:numFmt w:val="lowerRoman"/>
      <w:lvlText w:val="%9."/>
      <w:lvlJc w:val="right"/>
      <w:pPr>
        <w:ind w:left="4294" w:hanging="440"/>
      </w:pPr>
    </w:lvl>
  </w:abstractNum>
  <w:abstractNum w:abstractNumId="7" w15:restartNumberingAfterBreak="0">
    <w:nsid w:val="287B3510"/>
    <w:multiLevelType w:val="hybridMultilevel"/>
    <w:tmpl w:val="2CE0EDBC"/>
    <w:lvl w:ilvl="0" w:tplc="9162ECB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8" w15:restartNumberingAfterBreak="0">
    <w:nsid w:val="2BB04132"/>
    <w:multiLevelType w:val="hybridMultilevel"/>
    <w:tmpl w:val="B44E891A"/>
    <w:lvl w:ilvl="0" w:tplc="BD063B92">
      <w:start w:val="4"/>
      <w:numFmt w:val="decimal"/>
      <w:lvlText w:val="%1."/>
      <w:lvlJc w:val="left"/>
      <w:pPr>
        <w:ind w:left="1433" w:hanging="440"/>
      </w:pPr>
      <w:rPr>
        <w:rFonts w:hint="default"/>
      </w:rPr>
    </w:lvl>
    <w:lvl w:ilvl="1" w:tplc="FFFFFFFF" w:tentative="1">
      <w:start w:val="1"/>
      <w:numFmt w:val="lowerLetter"/>
      <w:lvlText w:val="%2)"/>
      <w:lvlJc w:val="left"/>
      <w:pPr>
        <w:ind w:left="1441" w:hanging="440"/>
      </w:pPr>
    </w:lvl>
    <w:lvl w:ilvl="2" w:tplc="FFFFFFFF" w:tentative="1">
      <w:start w:val="1"/>
      <w:numFmt w:val="lowerRoman"/>
      <w:lvlText w:val="%3."/>
      <w:lvlJc w:val="right"/>
      <w:pPr>
        <w:ind w:left="1881" w:hanging="440"/>
      </w:pPr>
    </w:lvl>
    <w:lvl w:ilvl="3" w:tplc="FFFFFFFF" w:tentative="1">
      <w:start w:val="1"/>
      <w:numFmt w:val="decimal"/>
      <w:lvlText w:val="%4."/>
      <w:lvlJc w:val="left"/>
      <w:pPr>
        <w:ind w:left="2321" w:hanging="440"/>
      </w:pPr>
    </w:lvl>
    <w:lvl w:ilvl="4" w:tplc="FFFFFFFF" w:tentative="1">
      <w:start w:val="1"/>
      <w:numFmt w:val="lowerLetter"/>
      <w:lvlText w:val="%5)"/>
      <w:lvlJc w:val="left"/>
      <w:pPr>
        <w:ind w:left="2761" w:hanging="440"/>
      </w:pPr>
    </w:lvl>
    <w:lvl w:ilvl="5" w:tplc="FFFFFFFF" w:tentative="1">
      <w:start w:val="1"/>
      <w:numFmt w:val="lowerRoman"/>
      <w:lvlText w:val="%6."/>
      <w:lvlJc w:val="right"/>
      <w:pPr>
        <w:ind w:left="3201" w:hanging="440"/>
      </w:pPr>
    </w:lvl>
    <w:lvl w:ilvl="6" w:tplc="FFFFFFFF" w:tentative="1">
      <w:start w:val="1"/>
      <w:numFmt w:val="decimal"/>
      <w:lvlText w:val="%7."/>
      <w:lvlJc w:val="left"/>
      <w:pPr>
        <w:ind w:left="3641" w:hanging="440"/>
      </w:pPr>
    </w:lvl>
    <w:lvl w:ilvl="7" w:tplc="FFFFFFFF" w:tentative="1">
      <w:start w:val="1"/>
      <w:numFmt w:val="lowerLetter"/>
      <w:lvlText w:val="%8)"/>
      <w:lvlJc w:val="left"/>
      <w:pPr>
        <w:ind w:left="4081" w:hanging="440"/>
      </w:pPr>
    </w:lvl>
    <w:lvl w:ilvl="8" w:tplc="FFFFFFFF" w:tentative="1">
      <w:start w:val="1"/>
      <w:numFmt w:val="lowerRoman"/>
      <w:lvlText w:val="%9."/>
      <w:lvlJc w:val="right"/>
      <w:pPr>
        <w:ind w:left="4521" w:hanging="440"/>
      </w:pPr>
    </w:lvl>
  </w:abstractNum>
  <w:abstractNum w:abstractNumId="9" w15:restartNumberingAfterBreak="0">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15:restartNumberingAfterBreak="0">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15:restartNumberingAfterBreak="0">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2" w15:restartNumberingAfterBreak="0">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3" w15:restartNumberingAfterBreak="0">
    <w:nsid w:val="475AE8B6"/>
    <w:multiLevelType w:val="singleLevel"/>
    <w:tmpl w:val="14AEAC0A"/>
    <w:lvl w:ilvl="0">
      <w:start w:val="4"/>
      <w:numFmt w:val="decimal"/>
      <w:suff w:val="nothing"/>
      <w:lvlText w:val="%1、"/>
      <w:lvlJc w:val="left"/>
      <w:pPr>
        <w:ind w:left="0" w:firstLine="0"/>
      </w:pPr>
      <w:rPr>
        <w:rFonts w:hint="eastAsia"/>
      </w:rPr>
    </w:lvl>
  </w:abstractNum>
  <w:abstractNum w:abstractNumId="14" w15:restartNumberingAfterBreak="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5"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28A251B"/>
    <w:multiLevelType w:val="hybridMultilevel"/>
    <w:tmpl w:val="70A4B3A0"/>
    <w:lvl w:ilvl="0" w:tplc="C2DE4E26">
      <w:start w:val="4"/>
      <w:numFmt w:val="decimal"/>
      <w:lvlText w:val="%1、"/>
      <w:lvlJc w:val="left"/>
      <w:pPr>
        <w:ind w:left="1433" w:hanging="440"/>
      </w:pPr>
      <w:rPr>
        <w:rFonts w:hint="default"/>
      </w:rPr>
    </w:lvl>
    <w:lvl w:ilvl="1" w:tplc="04090019" w:tentative="1">
      <w:start w:val="1"/>
      <w:numFmt w:val="lowerLetter"/>
      <w:lvlText w:val="%2)"/>
      <w:lvlJc w:val="left"/>
      <w:pPr>
        <w:ind w:left="1441" w:hanging="440"/>
      </w:pPr>
    </w:lvl>
    <w:lvl w:ilvl="2" w:tplc="0409001B" w:tentative="1">
      <w:start w:val="1"/>
      <w:numFmt w:val="lowerRoman"/>
      <w:lvlText w:val="%3."/>
      <w:lvlJc w:val="right"/>
      <w:pPr>
        <w:ind w:left="1881" w:hanging="440"/>
      </w:pPr>
    </w:lvl>
    <w:lvl w:ilvl="3" w:tplc="0409000F" w:tentative="1">
      <w:start w:val="1"/>
      <w:numFmt w:val="decimal"/>
      <w:lvlText w:val="%4."/>
      <w:lvlJc w:val="left"/>
      <w:pPr>
        <w:ind w:left="2321" w:hanging="440"/>
      </w:pPr>
    </w:lvl>
    <w:lvl w:ilvl="4" w:tplc="04090019" w:tentative="1">
      <w:start w:val="1"/>
      <w:numFmt w:val="lowerLetter"/>
      <w:lvlText w:val="%5)"/>
      <w:lvlJc w:val="left"/>
      <w:pPr>
        <w:ind w:left="2761" w:hanging="440"/>
      </w:pPr>
    </w:lvl>
    <w:lvl w:ilvl="5" w:tplc="0409001B" w:tentative="1">
      <w:start w:val="1"/>
      <w:numFmt w:val="lowerRoman"/>
      <w:lvlText w:val="%6."/>
      <w:lvlJc w:val="right"/>
      <w:pPr>
        <w:ind w:left="3201" w:hanging="440"/>
      </w:pPr>
    </w:lvl>
    <w:lvl w:ilvl="6" w:tplc="0409000F" w:tentative="1">
      <w:start w:val="1"/>
      <w:numFmt w:val="decimal"/>
      <w:lvlText w:val="%7."/>
      <w:lvlJc w:val="left"/>
      <w:pPr>
        <w:ind w:left="3641" w:hanging="440"/>
      </w:pPr>
    </w:lvl>
    <w:lvl w:ilvl="7" w:tplc="04090019" w:tentative="1">
      <w:start w:val="1"/>
      <w:numFmt w:val="lowerLetter"/>
      <w:lvlText w:val="%8)"/>
      <w:lvlJc w:val="left"/>
      <w:pPr>
        <w:ind w:left="4081" w:hanging="440"/>
      </w:pPr>
    </w:lvl>
    <w:lvl w:ilvl="8" w:tplc="0409001B" w:tentative="1">
      <w:start w:val="1"/>
      <w:numFmt w:val="lowerRoman"/>
      <w:lvlText w:val="%9."/>
      <w:lvlJc w:val="right"/>
      <w:pPr>
        <w:ind w:left="4521" w:hanging="440"/>
      </w:pPr>
    </w:lvl>
  </w:abstractNum>
  <w:abstractNum w:abstractNumId="18" w15:restartNumberingAfterBreak="0">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9" w15:restartNumberingAfterBreak="0">
    <w:nsid w:val="69DE2CA0"/>
    <w:multiLevelType w:val="hybridMultilevel"/>
    <w:tmpl w:val="7F6AA4CC"/>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20" w15:restartNumberingAfterBreak="0">
    <w:nsid w:val="6AAA5EA0"/>
    <w:multiLevelType w:val="singleLevel"/>
    <w:tmpl w:val="6AAA5EA0"/>
    <w:lvl w:ilvl="0">
      <w:start w:val="1"/>
      <w:numFmt w:val="decimal"/>
      <w:lvlText w:val="%1."/>
      <w:lvlJc w:val="left"/>
      <w:pPr>
        <w:tabs>
          <w:tab w:val="num" w:pos="312"/>
        </w:tabs>
      </w:pPr>
    </w:lvl>
  </w:abstractNum>
  <w:abstractNum w:abstractNumId="21" w15:restartNumberingAfterBreak="0">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2" w15:restartNumberingAfterBreak="0">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3" w15:restartNumberingAfterBreak="0">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4" w15:restartNumberingAfterBreak="0">
    <w:nsid w:val="7B7C1738"/>
    <w:multiLevelType w:val="hybridMultilevel"/>
    <w:tmpl w:val="06E026B8"/>
    <w:lvl w:ilvl="0" w:tplc="04090011">
      <w:start w:val="1"/>
      <w:numFmt w:val="decimal"/>
      <w:lvlText w:val="%1)"/>
      <w:lvlJc w:val="left"/>
      <w:pPr>
        <w:ind w:left="872" w:hanging="440"/>
      </w:pPr>
    </w:lvl>
    <w:lvl w:ilvl="1" w:tplc="04090019" w:tentative="1">
      <w:start w:val="1"/>
      <w:numFmt w:val="lowerLetter"/>
      <w:lvlText w:val="%2)"/>
      <w:lvlJc w:val="left"/>
      <w:pPr>
        <w:ind w:left="1312" w:hanging="440"/>
      </w:pPr>
    </w:lvl>
    <w:lvl w:ilvl="2" w:tplc="0409001B" w:tentative="1">
      <w:start w:val="1"/>
      <w:numFmt w:val="lowerRoman"/>
      <w:lvlText w:val="%3."/>
      <w:lvlJc w:val="right"/>
      <w:pPr>
        <w:ind w:left="1752" w:hanging="440"/>
      </w:pPr>
    </w:lvl>
    <w:lvl w:ilvl="3" w:tplc="0409000F" w:tentative="1">
      <w:start w:val="1"/>
      <w:numFmt w:val="decimal"/>
      <w:lvlText w:val="%4."/>
      <w:lvlJc w:val="left"/>
      <w:pPr>
        <w:ind w:left="2192" w:hanging="440"/>
      </w:pPr>
    </w:lvl>
    <w:lvl w:ilvl="4" w:tplc="04090019" w:tentative="1">
      <w:start w:val="1"/>
      <w:numFmt w:val="lowerLetter"/>
      <w:lvlText w:val="%5)"/>
      <w:lvlJc w:val="left"/>
      <w:pPr>
        <w:ind w:left="2632" w:hanging="440"/>
      </w:pPr>
    </w:lvl>
    <w:lvl w:ilvl="5" w:tplc="0409001B" w:tentative="1">
      <w:start w:val="1"/>
      <w:numFmt w:val="lowerRoman"/>
      <w:lvlText w:val="%6."/>
      <w:lvlJc w:val="right"/>
      <w:pPr>
        <w:ind w:left="3072" w:hanging="440"/>
      </w:pPr>
    </w:lvl>
    <w:lvl w:ilvl="6" w:tplc="0409000F" w:tentative="1">
      <w:start w:val="1"/>
      <w:numFmt w:val="decimal"/>
      <w:lvlText w:val="%7."/>
      <w:lvlJc w:val="left"/>
      <w:pPr>
        <w:ind w:left="3512" w:hanging="440"/>
      </w:pPr>
    </w:lvl>
    <w:lvl w:ilvl="7" w:tplc="04090019" w:tentative="1">
      <w:start w:val="1"/>
      <w:numFmt w:val="lowerLetter"/>
      <w:lvlText w:val="%8)"/>
      <w:lvlJc w:val="left"/>
      <w:pPr>
        <w:ind w:left="3952" w:hanging="440"/>
      </w:pPr>
    </w:lvl>
    <w:lvl w:ilvl="8" w:tplc="0409001B" w:tentative="1">
      <w:start w:val="1"/>
      <w:numFmt w:val="lowerRoman"/>
      <w:lvlText w:val="%9."/>
      <w:lvlJc w:val="right"/>
      <w:pPr>
        <w:ind w:left="4392" w:hanging="440"/>
      </w:pPr>
    </w:lvl>
  </w:abstractNum>
  <w:num w:numId="1" w16cid:durableId="780228176">
    <w:abstractNumId w:val="15"/>
  </w:num>
  <w:num w:numId="2" w16cid:durableId="1093939498">
    <w:abstractNumId w:val="20"/>
  </w:num>
  <w:num w:numId="3" w16cid:durableId="1559707219">
    <w:abstractNumId w:val="16"/>
  </w:num>
  <w:num w:numId="4" w16cid:durableId="881553498">
    <w:abstractNumId w:val="3"/>
  </w:num>
  <w:num w:numId="5" w16cid:durableId="2011563437">
    <w:abstractNumId w:val="23"/>
  </w:num>
  <w:num w:numId="6" w16cid:durableId="695812477">
    <w:abstractNumId w:val="22"/>
  </w:num>
  <w:num w:numId="7" w16cid:durableId="27071715">
    <w:abstractNumId w:val="18"/>
  </w:num>
  <w:num w:numId="8" w16cid:durableId="979457368">
    <w:abstractNumId w:val="11"/>
  </w:num>
  <w:num w:numId="9" w16cid:durableId="332877319">
    <w:abstractNumId w:val="12"/>
  </w:num>
  <w:num w:numId="10" w16cid:durableId="1210073185">
    <w:abstractNumId w:val="4"/>
  </w:num>
  <w:num w:numId="11" w16cid:durableId="645816453">
    <w:abstractNumId w:val="2"/>
  </w:num>
  <w:num w:numId="12" w16cid:durableId="244195048">
    <w:abstractNumId w:val="10"/>
  </w:num>
  <w:num w:numId="13" w16cid:durableId="1865896406">
    <w:abstractNumId w:val="5"/>
  </w:num>
  <w:num w:numId="14" w16cid:durableId="1040593118">
    <w:abstractNumId w:val="1"/>
  </w:num>
  <w:num w:numId="15" w16cid:durableId="1465351954">
    <w:abstractNumId w:val="21"/>
  </w:num>
  <w:num w:numId="16" w16cid:durableId="2082629533">
    <w:abstractNumId w:val="9"/>
  </w:num>
  <w:num w:numId="17" w16cid:durableId="1181817996">
    <w:abstractNumId w:val="14"/>
  </w:num>
  <w:num w:numId="18" w16cid:durableId="1777364960">
    <w:abstractNumId w:val="19"/>
  </w:num>
  <w:num w:numId="19" w16cid:durableId="2032762011">
    <w:abstractNumId w:val="7"/>
  </w:num>
  <w:num w:numId="20" w16cid:durableId="651711639">
    <w:abstractNumId w:val="13"/>
  </w:num>
  <w:num w:numId="21" w16cid:durableId="806314774">
    <w:abstractNumId w:val="0"/>
  </w:num>
  <w:num w:numId="22" w16cid:durableId="298458861">
    <w:abstractNumId w:val="13"/>
  </w:num>
  <w:num w:numId="23" w16cid:durableId="1625193280">
    <w:abstractNumId w:val="6"/>
  </w:num>
  <w:num w:numId="24" w16cid:durableId="1165434984">
    <w:abstractNumId w:val="24"/>
  </w:num>
  <w:num w:numId="25" w16cid:durableId="994914732">
    <w:abstractNumId w:val="17"/>
  </w:num>
  <w:num w:numId="26" w16cid:durableId="12858894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20A1A"/>
    <w:rsid w:val="00024271"/>
    <w:rsid w:val="0002788D"/>
    <w:rsid w:val="00036329"/>
    <w:rsid w:val="00037EE2"/>
    <w:rsid w:val="000435C7"/>
    <w:rsid w:val="000752AA"/>
    <w:rsid w:val="00076A61"/>
    <w:rsid w:val="0008330E"/>
    <w:rsid w:val="000865C9"/>
    <w:rsid w:val="0008691D"/>
    <w:rsid w:val="00092E5A"/>
    <w:rsid w:val="00096BC8"/>
    <w:rsid w:val="000A0E54"/>
    <w:rsid w:val="000A187D"/>
    <w:rsid w:val="000A2F78"/>
    <w:rsid w:val="000C11A2"/>
    <w:rsid w:val="000C25DA"/>
    <w:rsid w:val="000C662E"/>
    <w:rsid w:val="000D2B4D"/>
    <w:rsid w:val="000D3A75"/>
    <w:rsid w:val="000D6A11"/>
    <w:rsid w:val="000E17E7"/>
    <w:rsid w:val="0011664D"/>
    <w:rsid w:val="00122F7B"/>
    <w:rsid w:val="001270A8"/>
    <w:rsid w:val="00137028"/>
    <w:rsid w:val="0013792C"/>
    <w:rsid w:val="00142AD5"/>
    <w:rsid w:val="001457E6"/>
    <w:rsid w:val="001541D5"/>
    <w:rsid w:val="00154CF3"/>
    <w:rsid w:val="00156B38"/>
    <w:rsid w:val="00161BA6"/>
    <w:rsid w:val="00163E6C"/>
    <w:rsid w:val="00164634"/>
    <w:rsid w:val="00170521"/>
    <w:rsid w:val="00190814"/>
    <w:rsid w:val="00197556"/>
    <w:rsid w:val="001C5047"/>
    <w:rsid w:val="001C5DBB"/>
    <w:rsid w:val="001D3385"/>
    <w:rsid w:val="001D4603"/>
    <w:rsid w:val="001D5080"/>
    <w:rsid w:val="001E13B4"/>
    <w:rsid w:val="001E2164"/>
    <w:rsid w:val="001E3D00"/>
    <w:rsid w:val="00203E58"/>
    <w:rsid w:val="00207260"/>
    <w:rsid w:val="002116AA"/>
    <w:rsid w:val="00223CE0"/>
    <w:rsid w:val="002309F6"/>
    <w:rsid w:val="00233B36"/>
    <w:rsid w:val="0024552C"/>
    <w:rsid w:val="00251F92"/>
    <w:rsid w:val="002520F7"/>
    <w:rsid w:val="00252F75"/>
    <w:rsid w:val="00253374"/>
    <w:rsid w:val="00283389"/>
    <w:rsid w:val="00286334"/>
    <w:rsid w:val="0029291C"/>
    <w:rsid w:val="00295B6B"/>
    <w:rsid w:val="00296EE0"/>
    <w:rsid w:val="002978F9"/>
    <w:rsid w:val="002A48AD"/>
    <w:rsid w:val="002B1DE0"/>
    <w:rsid w:val="002B5BF0"/>
    <w:rsid w:val="002B6B14"/>
    <w:rsid w:val="002C51C6"/>
    <w:rsid w:val="002D07C9"/>
    <w:rsid w:val="002D71B1"/>
    <w:rsid w:val="002E0FF2"/>
    <w:rsid w:val="002F0822"/>
    <w:rsid w:val="003128CC"/>
    <w:rsid w:val="00335EB4"/>
    <w:rsid w:val="00337E87"/>
    <w:rsid w:val="00341361"/>
    <w:rsid w:val="00347B37"/>
    <w:rsid w:val="00352473"/>
    <w:rsid w:val="00352584"/>
    <w:rsid w:val="00352B8A"/>
    <w:rsid w:val="00353F7F"/>
    <w:rsid w:val="00355271"/>
    <w:rsid w:val="003800D7"/>
    <w:rsid w:val="003813F7"/>
    <w:rsid w:val="00385A33"/>
    <w:rsid w:val="003905C5"/>
    <w:rsid w:val="00390A30"/>
    <w:rsid w:val="00396A45"/>
    <w:rsid w:val="00396E90"/>
    <w:rsid w:val="003A6AA2"/>
    <w:rsid w:val="003B219A"/>
    <w:rsid w:val="003B4F63"/>
    <w:rsid w:val="003C7C3D"/>
    <w:rsid w:val="003E319B"/>
    <w:rsid w:val="003F326D"/>
    <w:rsid w:val="003F3280"/>
    <w:rsid w:val="003F35CB"/>
    <w:rsid w:val="00400DCB"/>
    <w:rsid w:val="00403232"/>
    <w:rsid w:val="004117FD"/>
    <w:rsid w:val="00413B27"/>
    <w:rsid w:val="00415186"/>
    <w:rsid w:val="0041608F"/>
    <w:rsid w:val="004219BA"/>
    <w:rsid w:val="00426C97"/>
    <w:rsid w:val="00431C8F"/>
    <w:rsid w:val="004354CF"/>
    <w:rsid w:val="00443DDD"/>
    <w:rsid w:val="00451E1E"/>
    <w:rsid w:val="00457E43"/>
    <w:rsid w:val="00460A99"/>
    <w:rsid w:val="004627A5"/>
    <w:rsid w:val="00463922"/>
    <w:rsid w:val="00467BA9"/>
    <w:rsid w:val="00494B1B"/>
    <w:rsid w:val="00497203"/>
    <w:rsid w:val="004A2235"/>
    <w:rsid w:val="004A2D70"/>
    <w:rsid w:val="004A5DE7"/>
    <w:rsid w:val="004B4C73"/>
    <w:rsid w:val="004B62A1"/>
    <w:rsid w:val="004C7BD1"/>
    <w:rsid w:val="004D0462"/>
    <w:rsid w:val="004D418E"/>
    <w:rsid w:val="004E24ED"/>
    <w:rsid w:val="004E2959"/>
    <w:rsid w:val="004E3BE9"/>
    <w:rsid w:val="004E604B"/>
    <w:rsid w:val="004F1D3B"/>
    <w:rsid w:val="0050556D"/>
    <w:rsid w:val="005079EB"/>
    <w:rsid w:val="005230C0"/>
    <w:rsid w:val="00524258"/>
    <w:rsid w:val="00532482"/>
    <w:rsid w:val="00535978"/>
    <w:rsid w:val="00536AF5"/>
    <w:rsid w:val="00543EB6"/>
    <w:rsid w:val="0055093F"/>
    <w:rsid w:val="005522F5"/>
    <w:rsid w:val="00574743"/>
    <w:rsid w:val="0059571B"/>
    <w:rsid w:val="005972E3"/>
    <w:rsid w:val="005A3F67"/>
    <w:rsid w:val="005A6633"/>
    <w:rsid w:val="005A7BA7"/>
    <w:rsid w:val="005C42E9"/>
    <w:rsid w:val="005E03F2"/>
    <w:rsid w:val="005E04ED"/>
    <w:rsid w:val="005E05AE"/>
    <w:rsid w:val="005E3093"/>
    <w:rsid w:val="005F5A0F"/>
    <w:rsid w:val="0060000A"/>
    <w:rsid w:val="006031A0"/>
    <w:rsid w:val="006158E7"/>
    <w:rsid w:val="00620C58"/>
    <w:rsid w:val="00624D76"/>
    <w:rsid w:val="00627140"/>
    <w:rsid w:val="00631622"/>
    <w:rsid w:val="006352A2"/>
    <w:rsid w:val="00656A4B"/>
    <w:rsid w:val="0067026C"/>
    <w:rsid w:val="00670DAA"/>
    <w:rsid w:val="00680300"/>
    <w:rsid w:val="00686BA2"/>
    <w:rsid w:val="006908A0"/>
    <w:rsid w:val="006A283D"/>
    <w:rsid w:val="006A5F6C"/>
    <w:rsid w:val="006B6F8D"/>
    <w:rsid w:val="006B7C93"/>
    <w:rsid w:val="006C0A8A"/>
    <w:rsid w:val="006C1852"/>
    <w:rsid w:val="006C603D"/>
    <w:rsid w:val="006D12F3"/>
    <w:rsid w:val="006E4752"/>
    <w:rsid w:val="006E60B1"/>
    <w:rsid w:val="006F0334"/>
    <w:rsid w:val="007049A2"/>
    <w:rsid w:val="00707203"/>
    <w:rsid w:val="0071127E"/>
    <w:rsid w:val="007205FC"/>
    <w:rsid w:val="00721F14"/>
    <w:rsid w:val="007365D5"/>
    <w:rsid w:val="00742A25"/>
    <w:rsid w:val="00742C56"/>
    <w:rsid w:val="0074593A"/>
    <w:rsid w:val="00757497"/>
    <w:rsid w:val="0076058F"/>
    <w:rsid w:val="00760EFF"/>
    <w:rsid w:val="00763BF2"/>
    <w:rsid w:val="00763E9C"/>
    <w:rsid w:val="00770A56"/>
    <w:rsid w:val="007813D5"/>
    <w:rsid w:val="00792C2C"/>
    <w:rsid w:val="00794C47"/>
    <w:rsid w:val="007A5325"/>
    <w:rsid w:val="007B72BA"/>
    <w:rsid w:val="007C14F6"/>
    <w:rsid w:val="007C389F"/>
    <w:rsid w:val="007C4144"/>
    <w:rsid w:val="007D22E6"/>
    <w:rsid w:val="007D5A2F"/>
    <w:rsid w:val="007E181E"/>
    <w:rsid w:val="007E2181"/>
    <w:rsid w:val="007F6B76"/>
    <w:rsid w:val="0080286E"/>
    <w:rsid w:val="00805FE7"/>
    <w:rsid w:val="0080786A"/>
    <w:rsid w:val="00817FA8"/>
    <w:rsid w:val="0084489B"/>
    <w:rsid w:val="00845F31"/>
    <w:rsid w:val="00846962"/>
    <w:rsid w:val="00850B0F"/>
    <w:rsid w:val="00855A9D"/>
    <w:rsid w:val="00882649"/>
    <w:rsid w:val="00895461"/>
    <w:rsid w:val="008B1C9E"/>
    <w:rsid w:val="008B785C"/>
    <w:rsid w:val="008C7E6E"/>
    <w:rsid w:val="008D1BD3"/>
    <w:rsid w:val="008D26E8"/>
    <w:rsid w:val="008D5747"/>
    <w:rsid w:val="008D619F"/>
    <w:rsid w:val="008E4641"/>
    <w:rsid w:val="008F203F"/>
    <w:rsid w:val="008F33ED"/>
    <w:rsid w:val="009102CF"/>
    <w:rsid w:val="00913811"/>
    <w:rsid w:val="009170C2"/>
    <w:rsid w:val="0092204C"/>
    <w:rsid w:val="00925153"/>
    <w:rsid w:val="00936C27"/>
    <w:rsid w:val="00936C79"/>
    <w:rsid w:val="00943730"/>
    <w:rsid w:val="009445D5"/>
    <w:rsid w:val="009511A3"/>
    <w:rsid w:val="009513BD"/>
    <w:rsid w:val="00964408"/>
    <w:rsid w:val="009662D0"/>
    <w:rsid w:val="00997C0A"/>
    <w:rsid w:val="009A2669"/>
    <w:rsid w:val="009A68E2"/>
    <w:rsid w:val="009B2026"/>
    <w:rsid w:val="009B2C63"/>
    <w:rsid w:val="009B5253"/>
    <w:rsid w:val="009C281D"/>
    <w:rsid w:val="009D4619"/>
    <w:rsid w:val="009E3445"/>
    <w:rsid w:val="009E71D5"/>
    <w:rsid w:val="009F6643"/>
    <w:rsid w:val="009F68EF"/>
    <w:rsid w:val="00A00FF9"/>
    <w:rsid w:val="00A01676"/>
    <w:rsid w:val="00A25C74"/>
    <w:rsid w:val="00A26A78"/>
    <w:rsid w:val="00A36155"/>
    <w:rsid w:val="00A36EA9"/>
    <w:rsid w:val="00A44354"/>
    <w:rsid w:val="00A56F3C"/>
    <w:rsid w:val="00A60C57"/>
    <w:rsid w:val="00A6659A"/>
    <w:rsid w:val="00A67B81"/>
    <w:rsid w:val="00A67FC0"/>
    <w:rsid w:val="00A74203"/>
    <w:rsid w:val="00A863D0"/>
    <w:rsid w:val="00A873ED"/>
    <w:rsid w:val="00A938EF"/>
    <w:rsid w:val="00AA302B"/>
    <w:rsid w:val="00AA6927"/>
    <w:rsid w:val="00AC4E06"/>
    <w:rsid w:val="00AC6BE7"/>
    <w:rsid w:val="00AD0E08"/>
    <w:rsid w:val="00AE37FF"/>
    <w:rsid w:val="00AE58E9"/>
    <w:rsid w:val="00AE5D94"/>
    <w:rsid w:val="00AE73B7"/>
    <w:rsid w:val="00AF30E1"/>
    <w:rsid w:val="00AF5785"/>
    <w:rsid w:val="00B00BBB"/>
    <w:rsid w:val="00B12C54"/>
    <w:rsid w:val="00B2348D"/>
    <w:rsid w:val="00B25FAB"/>
    <w:rsid w:val="00B2634B"/>
    <w:rsid w:val="00B308DC"/>
    <w:rsid w:val="00B42119"/>
    <w:rsid w:val="00B50F12"/>
    <w:rsid w:val="00B919A1"/>
    <w:rsid w:val="00BA2F64"/>
    <w:rsid w:val="00BB168F"/>
    <w:rsid w:val="00BB2B86"/>
    <w:rsid w:val="00BB6776"/>
    <w:rsid w:val="00BB7E06"/>
    <w:rsid w:val="00BE4354"/>
    <w:rsid w:val="00BF4A74"/>
    <w:rsid w:val="00BF695C"/>
    <w:rsid w:val="00C028A5"/>
    <w:rsid w:val="00C04C9E"/>
    <w:rsid w:val="00C05EAC"/>
    <w:rsid w:val="00C2384C"/>
    <w:rsid w:val="00C35962"/>
    <w:rsid w:val="00C4505F"/>
    <w:rsid w:val="00C6352B"/>
    <w:rsid w:val="00C66929"/>
    <w:rsid w:val="00C85D73"/>
    <w:rsid w:val="00C90A49"/>
    <w:rsid w:val="00C92019"/>
    <w:rsid w:val="00CB0974"/>
    <w:rsid w:val="00CC1F90"/>
    <w:rsid w:val="00CC3B5C"/>
    <w:rsid w:val="00CC7C1E"/>
    <w:rsid w:val="00CE5FF6"/>
    <w:rsid w:val="00CF3EE9"/>
    <w:rsid w:val="00CF59A5"/>
    <w:rsid w:val="00D006D0"/>
    <w:rsid w:val="00D16F30"/>
    <w:rsid w:val="00D21058"/>
    <w:rsid w:val="00D267A7"/>
    <w:rsid w:val="00D300E9"/>
    <w:rsid w:val="00D37EFF"/>
    <w:rsid w:val="00D54F97"/>
    <w:rsid w:val="00D65F5E"/>
    <w:rsid w:val="00D72C03"/>
    <w:rsid w:val="00D80F9A"/>
    <w:rsid w:val="00D83FD9"/>
    <w:rsid w:val="00D95CD0"/>
    <w:rsid w:val="00DA2958"/>
    <w:rsid w:val="00DA3FB1"/>
    <w:rsid w:val="00DA487C"/>
    <w:rsid w:val="00DB7302"/>
    <w:rsid w:val="00DB7537"/>
    <w:rsid w:val="00DB75BE"/>
    <w:rsid w:val="00DC0587"/>
    <w:rsid w:val="00DD691B"/>
    <w:rsid w:val="00DE1C82"/>
    <w:rsid w:val="00DE57F4"/>
    <w:rsid w:val="00E023E2"/>
    <w:rsid w:val="00E12FD6"/>
    <w:rsid w:val="00E417D3"/>
    <w:rsid w:val="00E427AE"/>
    <w:rsid w:val="00E44C56"/>
    <w:rsid w:val="00E54517"/>
    <w:rsid w:val="00E55F39"/>
    <w:rsid w:val="00E63CC9"/>
    <w:rsid w:val="00E64F5E"/>
    <w:rsid w:val="00E70FB7"/>
    <w:rsid w:val="00E72230"/>
    <w:rsid w:val="00E8232D"/>
    <w:rsid w:val="00E86A93"/>
    <w:rsid w:val="00E97033"/>
    <w:rsid w:val="00EA1001"/>
    <w:rsid w:val="00EA3C3F"/>
    <w:rsid w:val="00EB1195"/>
    <w:rsid w:val="00EB265D"/>
    <w:rsid w:val="00EC22AC"/>
    <w:rsid w:val="00ED2B75"/>
    <w:rsid w:val="00ED718B"/>
    <w:rsid w:val="00ED79DB"/>
    <w:rsid w:val="00EE1D8B"/>
    <w:rsid w:val="00F0695D"/>
    <w:rsid w:val="00F10EAA"/>
    <w:rsid w:val="00F24C40"/>
    <w:rsid w:val="00F26F89"/>
    <w:rsid w:val="00F34B05"/>
    <w:rsid w:val="00F422C6"/>
    <w:rsid w:val="00F51199"/>
    <w:rsid w:val="00F54196"/>
    <w:rsid w:val="00F562B0"/>
    <w:rsid w:val="00F56B49"/>
    <w:rsid w:val="00F613B3"/>
    <w:rsid w:val="00F640E4"/>
    <w:rsid w:val="00F64EFD"/>
    <w:rsid w:val="00F726DD"/>
    <w:rsid w:val="00F85F82"/>
    <w:rsid w:val="00F90C12"/>
    <w:rsid w:val="00F96477"/>
    <w:rsid w:val="00FA5284"/>
    <w:rsid w:val="00FA5D0C"/>
    <w:rsid w:val="00FB0B9D"/>
    <w:rsid w:val="00FC15A6"/>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nhideWhenUsed/>
    <w:qFormat/>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 w:type="paragraph" w:styleId="TOC1">
    <w:name w:val="toc 1"/>
    <w:basedOn w:val="a"/>
    <w:next w:val="a"/>
    <w:qFormat/>
    <w:rsid w:val="00B25FAB"/>
    <w:pPr>
      <w:ind w:firstLineChars="200" w:firstLine="200"/>
      <w:jc w:val="left"/>
    </w:pPr>
    <w:rPr>
      <w:rFonts w:ascii="Calibri" w:eastAsia="宋体" w:hAnsi="Calibri" w:cs="Times New Roman"/>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ettings" Target="settings.xml"/><Relationship Id="rId7" Type="http://schemas.openxmlformats.org/officeDocument/2006/relationships/hyperlink" Target="http://www.ccgp.gov.cn/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595</Words>
  <Characters>3392</Characters>
  <Application>Microsoft Office Word</Application>
  <DocSecurity>0</DocSecurity>
  <Lines>28</Lines>
  <Paragraphs>7</Paragraphs>
  <ScaleCrop>false</ScaleCrop>
  <Company>Microsoft</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11</cp:revision>
  <cp:lastPrinted>2022-08-26T04:16:00Z</cp:lastPrinted>
  <dcterms:created xsi:type="dcterms:W3CDTF">2024-08-21T10:45:00Z</dcterms:created>
  <dcterms:modified xsi:type="dcterms:W3CDTF">2024-08-27T07:22:00Z</dcterms:modified>
</cp:coreProperties>
</file>