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99057" w14:textId="0B1FF709" w:rsidR="00EC68CB" w:rsidRPr="00A614C6" w:rsidRDefault="00CC2178">
      <w:pPr>
        <w:pStyle w:val="1"/>
        <w:ind w:firstLine="640"/>
        <w:rPr>
          <w:rFonts w:ascii="宋体" w:hAnsi="宋体" w:hint="eastAsia"/>
          <w:sz w:val="32"/>
          <w:szCs w:val="32"/>
        </w:rPr>
      </w:pPr>
      <w:r w:rsidRPr="00A614C6">
        <w:rPr>
          <w:rFonts w:ascii="宋体" w:hAnsi="宋体" w:hint="eastAsia"/>
          <w:sz w:val="32"/>
          <w:szCs w:val="32"/>
        </w:rPr>
        <w:t>北京大学人民医院</w:t>
      </w:r>
      <w:r w:rsidR="00174BF7" w:rsidRPr="00A614C6">
        <w:rPr>
          <w:rFonts w:ascii="宋体" w:hAnsi="宋体" w:hint="eastAsia"/>
          <w:bCs/>
          <w:sz w:val="32"/>
          <w:szCs w:val="32"/>
        </w:rPr>
        <w:t>CTMS系统运维</w:t>
      </w:r>
      <w:r w:rsidRPr="00A614C6">
        <w:rPr>
          <w:rFonts w:ascii="宋体" w:hAnsi="宋体" w:hint="eastAsia"/>
          <w:sz w:val="32"/>
          <w:szCs w:val="32"/>
        </w:rPr>
        <w:t>项目采购文件</w:t>
      </w:r>
    </w:p>
    <w:p w14:paraId="43B30896" w14:textId="77777777" w:rsidR="00EC68CB" w:rsidRPr="00A614C6" w:rsidRDefault="00CC2178">
      <w:pPr>
        <w:pStyle w:val="1"/>
        <w:ind w:firstLine="560"/>
      </w:pPr>
      <w:r w:rsidRPr="00A614C6">
        <w:rPr>
          <w:rFonts w:hint="eastAsia"/>
        </w:rPr>
        <w:t>一、项目概述</w:t>
      </w:r>
    </w:p>
    <w:p w14:paraId="7A0CCD5D" w14:textId="0F1D9EB1" w:rsidR="00174BF7" w:rsidRPr="00A614C6" w:rsidRDefault="00174BF7" w:rsidP="00174BF7">
      <w:pPr>
        <w:ind w:firstLine="420"/>
        <w:rPr>
          <w:rFonts w:ascii="宋体" w:hAnsi="宋体" w:hint="eastAsia"/>
        </w:rPr>
      </w:pPr>
      <w:r w:rsidRPr="00A614C6">
        <w:rPr>
          <w:rFonts w:ascii="宋体" w:hAnsi="宋体" w:hint="eastAsia"/>
        </w:rPr>
        <w:t>药物临床试验项目管理系统（CTMS）是我院于2015年建设的集药物临床试验项目过程管理、伦理审查以及GCP药物管理为核心业务功能的临床试验支撑平台。系统建设以来运行稳定，对我院的临床试验过程质量管理、受试者权益保护、试验药物的精确管理起到至关重要的支撑作用。项目关键用户为药物临床试验机构、伦理委员及</w:t>
      </w:r>
      <w:r w:rsidRPr="00A614C6">
        <w:rPr>
          <w:rFonts w:ascii="宋体" w:hAnsi="宋体"/>
        </w:rPr>
        <w:t>临床科室</w:t>
      </w:r>
      <w:r w:rsidRPr="00A614C6">
        <w:rPr>
          <w:rFonts w:ascii="宋体" w:hAnsi="宋体" w:hint="eastAsia"/>
        </w:rPr>
        <w:t>。</w:t>
      </w:r>
    </w:p>
    <w:p w14:paraId="73B5922D" w14:textId="77777777" w:rsidR="00EC68CB" w:rsidRPr="00A614C6" w:rsidRDefault="00CC2178">
      <w:pPr>
        <w:pStyle w:val="1"/>
        <w:ind w:firstLine="560"/>
        <w:rPr>
          <w:rFonts w:ascii="宋体" w:hAnsi="宋体" w:hint="eastAsia"/>
        </w:rPr>
      </w:pPr>
      <w:r w:rsidRPr="00A614C6">
        <w:rPr>
          <w:rFonts w:ascii="宋体" w:hAnsi="宋体" w:hint="eastAsia"/>
        </w:rPr>
        <w:t>二、项目</w:t>
      </w:r>
      <w:r w:rsidRPr="00A614C6">
        <w:rPr>
          <w:rFonts w:hint="eastAsia"/>
        </w:rPr>
        <w:t>预算</w:t>
      </w:r>
    </w:p>
    <w:p w14:paraId="22EC41E2" w14:textId="77777777" w:rsidR="00174BF7" w:rsidRPr="00A614C6" w:rsidRDefault="00CC2178" w:rsidP="00174BF7">
      <w:pPr>
        <w:ind w:firstLine="420"/>
        <w:rPr>
          <w:rFonts w:ascii="宋体" w:hAnsi="宋体" w:hint="eastAsia"/>
        </w:rPr>
      </w:pPr>
      <w:r w:rsidRPr="00A614C6">
        <w:rPr>
          <w:rFonts w:ascii="宋体" w:hAnsi="宋体" w:hint="eastAsia"/>
        </w:rPr>
        <w:t>预算总金额为：</w:t>
      </w:r>
      <w:r w:rsidR="00174BF7" w:rsidRPr="00A614C6">
        <w:rPr>
          <w:rFonts w:ascii="宋体" w:hAnsi="宋体" w:hint="eastAsia"/>
        </w:rPr>
        <w:t>￥</w:t>
      </w:r>
      <w:r w:rsidR="00174BF7" w:rsidRPr="00A614C6">
        <w:rPr>
          <w:rFonts w:ascii="宋体" w:hAnsi="宋体"/>
        </w:rPr>
        <w:t>238,500.00</w:t>
      </w:r>
      <w:r w:rsidR="00174BF7" w:rsidRPr="00A614C6">
        <w:rPr>
          <w:rFonts w:ascii="宋体" w:hAnsi="宋体" w:hint="eastAsia"/>
        </w:rPr>
        <w:t>元</w:t>
      </w:r>
    </w:p>
    <w:p w14:paraId="307A61F9" w14:textId="77777777" w:rsidR="00EC68CB" w:rsidRPr="00A614C6" w:rsidRDefault="00CC2178">
      <w:pPr>
        <w:pStyle w:val="1"/>
        <w:ind w:firstLine="560"/>
        <w:rPr>
          <w:rFonts w:ascii="宋体" w:hAnsi="宋体" w:hint="eastAsia"/>
        </w:rPr>
      </w:pPr>
      <w:r w:rsidRPr="00A614C6">
        <w:rPr>
          <w:rFonts w:ascii="宋体" w:hAnsi="宋体" w:hint="eastAsia"/>
        </w:rPr>
        <w:t>三、服务期：</w:t>
      </w:r>
    </w:p>
    <w:p w14:paraId="620D5B3B" w14:textId="7EB21E0B" w:rsidR="00EC68CB" w:rsidRPr="00A614C6" w:rsidRDefault="00CC2178">
      <w:pPr>
        <w:ind w:firstLine="420"/>
        <w:rPr>
          <w:rFonts w:asciiTheme="minorEastAsia" w:eastAsiaTheme="minorEastAsia" w:hAnsiTheme="minorEastAsia" w:hint="eastAsia"/>
          <w:color w:val="000000"/>
          <w:szCs w:val="21"/>
        </w:rPr>
      </w:pPr>
      <w:r w:rsidRPr="00A614C6">
        <w:rPr>
          <w:rFonts w:ascii="宋体" w:hAnsi="宋体" w:hint="eastAsia"/>
        </w:rPr>
        <w:t>服务周期为自合同签订日期起</w:t>
      </w:r>
      <w:r w:rsidR="00174BF7" w:rsidRPr="00A614C6">
        <w:rPr>
          <w:rFonts w:ascii="宋体" w:hAnsi="宋体" w:hint="eastAsia"/>
        </w:rPr>
        <w:t>三</w:t>
      </w:r>
      <w:r w:rsidRPr="00A614C6">
        <w:rPr>
          <w:rFonts w:ascii="宋体" w:hAnsi="宋体" w:hint="eastAsia"/>
        </w:rPr>
        <w:t>年。</w:t>
      </w:r>
    </w:p>
    <w:p w14:paraId="3571D51B" w14:textId="77777777" w:rsidR="00EC68CB" w:rsidRPr="00A614C6" w:rsidRDefault="00CC2178">
      <w:pPr>
        <w:pStyle w:val="1"/>
        <w:ind w:firstLine="560"/>
        <w:rPr>
          <w:rFonts w:ascii="宋体" w:hAnsi="宋体" w:hint="eastAsia"/>
        </w:rPr>
      </w:pPr>
      <w:r w:rsidRPr="00A614C6">
        <w:rPr>
          <w:rFonts w:ascii="宋体" w:hAnsi="宋体" w:hint="eastAsia"/>
        </w:rPr>
        <w:t>四、采购</w:t>
      </w:r>
      <w:r w:rsidRPr="00A614C6">
        <w:rPr>
          <w:rFonts w:hint="eastAsia"/>
        </w:rPr>
        <w:t>项目</w:t>
      </w:r>
      <w:r w:rsidRPr="00A614C6">
        <w:rPr>
          <w:rFonts w:ascii="宋体" w:hAnsi="宋体" w:hint="eastAsia"/>
        </w:rPr>
        <w:t>内容及招标参数</w:t>
      </w:r>
      <w:bookmarkStart w:id="0" w:name="_Toc283209133"/>
    </w:p>
    <w:p w14:paraId="6B092B26" w14:textId="77777777" w:rsidR="00EC68CB" w:rsidRPr="00A614C6" w:rsidRDefault="00CC2178">
      <w:pPr>
        <w:ind w:firstLine="422"/>
        <w:rPr>
          <w:b/>
          <w:bCs/>
        </w:rPr>
      </w:pPr>
      <w:bookmarkStart w:id="1" w:name="_Toc283209136"/>
      <w:bookmarkEnd w:id="0"/>
      <w:r w:rsidRPr="00A614C6">
        <w:rPr>
          <w:rFonts w:hint="eastAsia"/>
          <w:b/>
          <w:bCs/>
        </w:rPr>
        <w:t>1</w:t>
      </w:r>
      <w:r w:rsidRPr="00A614C6">
        <w:rPr>
          <w:b/>
          <w:bCs/>
        </w:rPr>
        <w:t>.</w:t>
      </w:r>
      <w:r w:rsidRPr="00A614C6">
        <w:rPr>
          <w:rFonts w:hint="eastAsia"/>
          <w:b/>
          <w:bCs/>
        </w:rPr>
        <w:t>项目目标：</w:t>
      </w:r>
    </w:p>
    <w:p w14:paraId="63C56FB0" w14:textId="53B89C50" w:rsidR="00EC68CB" w:rsidRPr="00A614C6" w:rsidRDefault="00CC2178">
      <w:pPr>
        <w:ind w:firstLine="420"/>
      </w:pPr>
      <w:r w:rsidRPr="00A614C6">
        <w:rPr>
          <w:rFonts w:hint="eastAsia"/>
        </w:rPr>
        <w:t>在项目服务期内，提供以下</w:t>
      </w:r>
      <w:r w:rsidR="00174BF7" w:rsidRPr="00A614C6">
        <w:rPr>
          <w:rFonts w:hint="eastAsia"/>
        </w:rPr>
        <w:t>运维服务，保障</w:t>
      </w:r>
      <w:r w:rsidR="00174BF7" w:rsidRPr="00A614C6">
        <w:rPr>
          <w:rFonts w:hint="eastAsia"/>
        </w:rPr>
        <w:t>CTMS</w:t>
      </w:r>
      <w:r w:rsidR="00174BF7" w:rsidRPr="00A614C6">
        <w:rPr>
          <w:rFonts w:hint="eastAsia"/>
        </w:rPr>
        <w:t>系统安全、健康、平稳运行</w:t>
      </w:r>
      <w:r w:rsidR="00C74A62" w:rsidRPr="00A614C6">
        <w:rPr>
          <w:rFonts w:hint="eastAsia"/>
        </w:rPr>
        <w:t>。</w:t>
      </w:r>
    </w:p>
    <w:p w14:paraId="285AAA4D" w14:textId="77777777" w:rsidR="00EC68CB" w:rsidRPr="00A614C6" w:rsidRDefault="00CC2178">
      <w:pPr>
        <w:ind w:firstLine="420"/>
        <w:rPr>
          <w:rFonts w:ascii="宋体" w:hAnsi="宋体" w:hint="eastAsia"/>
        </w:rPr>
      </w:pPr>
      <w:r w:rsidRPr="00A614C6">
        <w:rPr>
          <w:rFonts w:hint="eastAsia"/>
        </w:rPr>
        <w:t>4</w:t>
      </w:r>
      <w:r w:rsidRPr="00A614C6">
        <w:rPr>
          <w:rFonts w:hint="eastAsia"/>
        </w:rPr>
        <w:t>）二线专项支撑。</w:t>
      </w:r>
    </w:p>
    <w:p w14:paraId="39440D03" w14:textId="77777777" w:rsidR="00EC68CB" w:rsidRPr="00A614C6" w:rsidRDefault="00CC2178">
      <w:pPr>
        <w:ind w:firstLine="422"/>
        <w:rPr>
          <w:b/>
          <w:bCs/>
        </w:rPr>
      </w:pPr>
      <w:r w:rsidRPr="00A614C6">
        <w:rPr>
          <w:b/>
          <w:bCs/>
        </w:rPr>
        <w:t>2.</w:t>
      </w:r>
      <w:r w:rsidRPr="00A614C6">
        <w:rPr>
          <w:rFonts w:hint="eastAsia"/>
          <w:b/>
          <w:bCs/>
        </w:rPr>
        <w:t>服务内容：</w:t>
      </w:r>
    </w:p>
    <w:tbl>
      <w:tblPr>
        <w:tblStyle w:val="af"/>
        <w:tblW w:w="8364" w:type="dxa"/>
        <w:tblInd w:w="-5" w:type="dxa"/>
        <w:tblLayout w:type="fixed"/>
        <w:tblLook w:val="04A0" w:firstRow="1" w:lastRow="0" w:firstColumn="1" w:lastColumn="0" w:noHBand="0" w:noVBand="1"/>
      </w:tblPr>
      <w:tblGrid>
        <w:gridCol w:w="709"/>
        <w:gridCol w:w="1470"/>
        <w:gridCol w:w="6185"/>
      </w:tblGrid>
      <w:tr w:rsidR="00174BF7" w:rsidRPr="00A614C6" w14:paraId="4B0B03DB" w14:textId="77777777" w:rsidTr="00174BF7">
        <w:tc>
          <w:tcPr>
            <w:tcW w:w="709" w:type="dxa"/>
            <w:vAlign w:val="center"/>
          </w:tcPr>
          <w:p w14:paraId="75B1DBED" w14:textId="292BAABC" w:rsidR="00174BF7" w:rsidRPr="00A614C6" w:rsidRDefault="00174BF7" w:rsidP="00174BF7">
            <w:pPr>
              <w:ind w:firstLineChars="16" w:firstLine="34"/>
              <w:jc w:val="center"/>
            </w:pPr>
            <w:r w:rsidRPr="00A614C6">
              <w:rPr>
                <w:rFonts w:eastAsiaTheme="minorHAnsi" w:hint="eastAsia"/>
                <w:b/>
                <w:bCs/>
                <w:szCs w:val="21"/>
              </w:rPr>
              <w:t>序号</w:t>
            </w:r>
          </w:p>
        </w:tc>
        <w:tc>
          <w:tcPr>
            <w:tcW w:w="1470" w:type="dxa"/>
            <w:vAlign w:val="center"/>
          </w:tcPr>
          <w:p w14:paraId="434EF75A" w14:textId="0B41C5D1" w:rsidR="00174BF7" w:rsidRPr="00A614C6" w:rsidRDefault="00174BF7" w:rsidP="00174BF7">
            <w:pPr>
              <w:spacing w:line="276" w:lineRule="auto"/>
              <w:ind w:firstLineChars="16" w:firstLine="34"/>
              <w:jc w:val="center"/>
              <w:rPr>
                <w:szCs w:val="21"/>
              </w:rPr>
            </w:pPr>
            <w:r w:rsidRPr="00A614C6">
              <w:rPr>
                <w:rFonts w:eastAsiaTheme="minorHAnsi" w:hint="eastAsia"/>
                <w:b/>
                <w:bCs/>
                <w:szCs w:val="21"/>
              </w:rPr>
              <w:t>分类</w:t>
            </w:r>
          </w:p>
        </w:tc>
        <w:tc>
          <w:tcPr>
            <w:tcW w:w="6185" w:type="dxa"/>
            <w:vAlign w:val="center"/>
          </w:tcPr>
          <w:p w14:paraId="47741308" w14:textId="754E9C65" w:rsidR="00174BF7" w:rsidRPr="00A614C6" w:rsidRDefault="00174BF7" w:rsidP="00174BF7">
            <w:pPr>
              <w:ind w:firstLineChars="16" w:firstLine="34"/>
              <w:jc w:val="center"/>
            </w:pPr>
            <w:r w:rsidRPr="00A614C6">
              <w:rPr>
                <w:rFonts w:eastAsiaTheme="minorHAnsi" w:hint="eastAsia"/>
                <w:b/>
                <w:bCs/>
                <w:szCs w:val="21"/>
              </w:rPr>
              <w:t>具体需求</w:t>
            </w:r>
          </w:p>
        </w:tc>
      </w:tr>
      <w:tr w:rsidR="00174BF7" w:rsidRPr="00A614C6" w14:paraId="4FC3E1E4" w14:textId="77777777" w:rsidTr="00174BF7">
        <w:tc>
          <w:tcPr>
            <w:tcW w:w="709" w:type="dxa"/>
          </w:tcPr>
          <w:p w14:paraId="6CB70BA7" w14:textId="49F7DB72" w:rsidR="00174BF7" w:rsidRPr="00A614C6" w:rsidRDefault="00174BF7" w:rsidP="00B36591">
            <w:pPr>
              <w:ind w:firstLine="420"/>
              <w:jc w:val="center"/>
            </w:pPr>
            <w:r w:rsidRPr="00A614C6">
              <w:t>1.</w:t>
            </w:r>
          </w:p>
        </w:tc>
        <w:tc>
          <w:tcPr>
            <w:tcW w:w="1470" w:type="dxa"/>
          </w:tcPr>
          <w:p w14:paraId="4546E653" w14:textId="77777777" w:rsidR="00174BF7" w:rsidRPr="00A614C6" w:rsidRDefault="00174BF7" w:rsidP="00174BF7">
            <w:pPr>
              <w:spacing w:line="276" w:lineRule="auto"/>
              <w:ind w:firstLineChars="0" w:firstLine="0"/>
              <w:jc w:val="left"/>
              <w:rPr>
                <w:szCs w:val="21"/>
              </w:rPr>
            </w:pPr>
            <w:r w:rsidRPr="00A614C6">
              <w:rPr>
                <w:rFonts w:hint="eastAsia"/>
                <w:szCs w:val="21"/>
              </w:rPr>
              <w:t>运维内容</w:t>
            </w:r>
          </w:p>
        </w:tc>
        <w:tc>
          <w:tcPr>
            <w:tcW w:w="6185" w:type="dxa"/>
          </w:tcPr>
          <w:p w14:paraId="4BFEE447" w14:textId="77777777" w:rsidR="00174BF7" w:rsidRPr="00A614C6" w:rsidRDefault="00174BF7" w:rsidP="00174BF7">
            <w:pPr>
              <w:ind w:firstLineChars="0" w:firstLine="0"/>
            </w:pPr>
            <w:r w:rsidRPr="00A614C6">
              <w:rPr>
                <w:b/>
              </w:rPr>
              <w:t>1</w:t>
            </w:r>
            <w:r w:rsidRPr="00A614C6">
              <w:rPr>
                <w:b/>
              </w:rPr>
              <w:t>）常规运维服务</w:t>
            </w:r>
          </w:p>
          <w:p w14:paraId="0C8867BD" w14:textId="77777777" w:rsidR="00174BF7" w:rsidRPr="00A614C6" w:rsidRDefault="00174BF7" w:rsidP="00174BF7">
            <w:pPr>
              <w:pStyle w:val="af1"/>
              <w:numPr>
                <w:ilvl w:val="0"/>
                <w:numId w:val="2"/>
              </w:numPr>
              <w:ind w:firstLineChars="0"/>
            </w:pPr>
            <w:r w:rsidRPr="00A614C6">
              <w:rPr>
                <w:rFonts w:hint="eastAsia"/>
              </w:rPr>
              <w:t>查找并解决用户提出的问题；</w:t>
            </w:r>
          </w:p>
          <w:p w14:paraId="68007F5F" w14:textId="77777777" w:rsidR="00174BF7" w:rsidRPr="00A614C6" w:rsidRDefault="00174BF7" w:rsidP="00174BF7">
            <w:pPr>
              <w:pStyle w:val="af1"/>
              <w:numPr>
                <w:ilvl w:val="0"/>
                <w:numId w:val="2"/>
              </w:numPr>
              <w:ind w:firstLineChars="0"/>
            </w:pPr>
            <w:r w:rsidRPr="00A614C6">
              <w:rPr>
                <w:rFonts w:hint="eastAsia"/>
              </w:rPr>
              <w:t>程序升级、上线的现场支持；</w:t>
            </w:r>
          </w:p>
          <w:p w14:paraId="762344D0" w14:textId="77777777" w:rsidR="00174BF7" w:rsidRPr="00A614C6" w:rsidRDefault="00174BF7" w:rsidP="00174BF7">
            <w:pPr>
              <w:pStyle w:val="af1"/>
              <w:numPr>
                <w:ilvl w:val="0"/>
                <w:numId w:val="2"/>
              </w:numPr>
              <w:ind w:firstLineChars="0"/>
            </w:pPr>
            <w:r w:rsidRPr="00A614C6">
              <w:rPr>
                <w:rFonts w:hint="eastAsia"/>
              </w:rPr>
              <w:t>数据处理与统计；</w:t>
            </w:r>
          </w:p>
          <w:p w14:paraId="4213CF95" w14:textId="77777777" w:rsidR="00174BF7" w:rsidRPr="00A614C6" w:rsidRDefault="00174BF7" w:rsidP="00174BF7">
            <w:pPr>
              <w:pStyle w:val="af1"/>
              <w:numPr>
                <w:ilvl w:val="0"/>
                <w:numId w:val="2"/>
              </w:numPr>
              <w:ind w:firstLineChars="0"/>
            </w:pPr>
            <w:r w:rsidRPr="00A614C6">
              <w:rPr>
                <w:rFonts w:hint="eastAsia"/>
              </w:rPr>
              <w:t>程序安装、配置，及用户培训；</w:t>
            </w:r>
          </w:p>
          <w:p w14:paraId="0D0F4FE3" w14:textId="77777777" w:rsidR="00174BF7" w:rsidRPr="00A614C6" w:rsidRDefault="00174BF7" w:rsidP="00174BF7">
            <w:pPr>
              <w:pStyle w:val="af1"/>
              <w:numPr>
                <w:ilvl w:val="0"/>
                <w:numId w:val="2"/>
              </w:numPr>
              <w:ind w:firstLineChars="0"/>
            </w:pPr>
            <w:r w:rsidRPr="00A614C6">
              <w:rPr>
                <w:rFonts w:hint="eastAsia"/>
              </w:rPr>
              <w:t>解决程序</w:t>
            </w:r>
            <w:r w:rsidRPr="00A614C6">
              <w:t>Bug</w:t>
            </w:r>
            <w:r w:rsidRPr="00A614C6">
              <w:t>；</w:t>
            </w:r>
          </w:p>
          <w:p w14:paraId="1F787941" w14:textId="77777777" w:rsidR="00174BF7" w:rsidRPr="00A614C6" w:rsidRDefault="00174BF7" w:rsidP="00174BF7">
            <w:pPr>
              <w:pStyle w:val="af1"/>
              <w:numPr>
                <w:ilvl w:val="0"/>
                <w:numId w:val="2"/>
              </w:numPr>
              <w:ind w:firstLineChars="0"/>
            </w:pPr>
            <w:r w:rsidRPr="00A614C6">
              <w:rPr>
                <w:rFonts w:hint="eastAsia"/>
              </w:rPr>
              <w:t>应用系统运行环境、性能、作业执行情况监测；</w:t>
            </w:r>
          </w:p>
          <w:p w14:paraId="6BD07885" w14:textId="77777777" w:rsidR="00174BF7" w:rsidRPr="00A614C6" w:rsidRDefault="00174BF7" w:rsidP="00174BF7">
            <w:pPr>
              <w:pStyle w:val="af1"/>
              <w:numPr>
                <w:ilvl w:val="0"/>
                <w:numId w:val="2"/>
              </w:numPr>
              <w:ind w:firstLineChars="0"/>
            </w:pPr>
            <w:r w:rsidRPr="00A614C6">
              <w:rPr>
                <w:rFonts w:hint="eastAsia"/>
              </w:rPr>
              <w:t>重要时间或重要事件的技术支持；</w:t>
            </w:r>
          </w:p>
          <w:p w14:paraId="37AC7237" w14:textId="77777777" w:rsidR="00174BF7" w:rsidRPr="00A614C6" w:rsidRDefault="00174BF7" w:rsidP="00174BF7">
            <w:pPr>
              <w:pStyle w:val="af1"/>
              <w:numPr>
                <w:ilvl w:val="0"/>
                <w:numId w:val="2"/>
              </w:numPr>
              <w:ind w:firstLineChars="0"/>
            </w:pPr>
            <w:r w:rsidRPr="00A614C6">
              <w:t>专业技术咨询服务，提供可行性建议；</w:t>
            </w:r>
          </w:p>
          <w:p w14:paraId="6DA67108" w14:textId="77777777" w:rsidR="00174BF7" w:rsidRPr="00A614C6" w:rsidRDefault="00174BF7" w:rsidP="00174BF7">
            <w:pPr>
              <w:pStyle w:val="af1"/>
              <w:numPr>
                <w:ilvl w:val="0"/>
                <w:numId w:val="2"/>
              </w:numPr>
              <w:ind w:firstLineChars="0"/>
              <w:rPr>
                <w:b/>
              </w:rPr>
            </w:pPr>
            <w:r w:rsidRPr="00A614C6">
              <w:t>提供工作日志、操作手册等相关文档。</w:t>
            </w:r>
          </w:p>
          <w:p w14:paraId="254B43EF" w14:textId="77777777" w:rsidR="00174BF7" w:rsidRPr="00A614C6" w:rsidRDefault="00174BF7" w:rsidP="00174BF7">
            <w:pPr>
              <w:pStyle w:val="af1"/>
              <w:numPr>
                <w:ilvl w:val="0"/>
                <w:numId w:val="3"/>
              </w:numPr>
              <w:ind w:firstLineChars="0"/>
              <w:rPr>
                <w:b/>
              </w:rPr>
            </w:pPr>
            <w:r w:rsidRPr="00A614C6">
              <w:rPr>
                <w:b/>
              </w:rPr>
              <w:lastRenderedPageBreak/>
              <w:t>系统巡检服务</w:t>
            </w:r>
          </w:p>
          <w:p w14:paraId="5379DD66" w14:textId="77777777" w:rsidR="00174BF7" w:rsidRPr="00A614C6" w:rsidRDefault="00174BF7" w:rsidP="00B36591">
            <w:pPr>
              <w:pStyle w:val="af1"/>
              <w:ind w:left="210" w:firstLineChars="0" w:firstLine="0"/>
            </w:pPr>
            <w:r w:rsidRPr="00A614C6">
              <w:t>保证系统运行的稳定性，提前发现系统运行的隐患，巡检内容主要包括：</w:t>
            </w:r>
          </w:p>
          <w:p w14:paraId="052F6707" w14:textId="77777777" w:rsidR="00174BF7" w:rsidRPr="00A614C6" w:rsidRDefault="00174BF7" w:rsidP="00174BF7">
            <w:pPr>
              <w:pStyle w:val="af1"/>
              <w:numPr>
                <w:ilvl w:val="1"/>
                <w:numId w:val="4"/>
              </w:numPr>
              <w:ind w:firstLineChars="0"/>
            </w:pPr>
            <w:r w:rsidRPr="00A614C6">
              <w:rPr>
                <w:rFonts w:hint="eastAsia"/>
              </w:rPr>
              <w:t>系统运行日志的监控，设备内存、硬件负载、端口运行状态检查；</w:t>
            </w:r>
          </w:p>
          <w:p w14:paraId="06902A46" w14:textId="77777777" w:rsidR="00174BF7" w:rsidRPr="00A614C6" w:rsidRDefault="00174BF7" w:rsidP="00174BF7">
            <w:pPr>
              <w:pStyle w:val="af1"/>
              <w:numPr>
                <w:ilvl w:val="1"/>
                <w:numId w:val="4"/>
              </w:numPr>
              <w:ind w:firstLineChars="0"/>
            </w:pPr>
            <w:r w:rsidRPr="00A614C6">
              <w:rPr>
                <w:rFonts w:hint="eastAsia"/>
              </w:rPr>
              <w:t>系统运行状态信息记录、汇总，数据库定期备份；</w:t>
            </w:r>
          </w:p>
          <w:p w14:paraId="63B271C8" w14:textId="77777777" w:rsidR="00174BF7" w:rsidRPr="00A614C6" w:rsidRDefault="00174BF7" w:rsidP="00174BF7">
            <w:pPr>
              <w:pStyle w:val="af1"/>
              <w:numPr>
                <w:ilvl w:val="1"/>
                <w:numId w:val="4"/>
              </w:numPr>
              <w:ind w:firstLineChars="0"/>
              <w:rPr>
                <w:b/>
              </w:rPr>
            </w:pPr>
            <w:r w:rsidRPr="00A614C6">
              <w:rPr>
                <w:rFonts w:hint="eastAsia"/>
              </w:rPr>
              <w:t>发现故障后第一时间内通报相关人员。</w:t>
            </w:r>
          </w:p>
        </w:tc>
      </w:tr>
      <w:tr w:rsidR="00174BF7" w:rsidRPr="00A614C6" w14:paraId="31E3CAFF" w14:textId="77777777" w:rsidTr="00174BF7">
        <w:tc>
          <w:tcPr>
            <w:tcW w:w="709" w:type="dxa"/>
          </w:tcPr>
          <w:p w14:paraId="28BDD8AC" w14:textId="77777777" w:rsidR="00174BF7" w:rsidRPr="00A614C6" w:rsidRDefault="00174BF7" w:rsidP="00B36591">
            <w:pPr>
              <w:ind w:firstLine="420"/>
              <w:jc w:val="center"/>
            </w:pPr>
            <w:r w:rsidRPr="00A614C6">
              <w:rPr>
                <w:rFonts w:hint="eastAsia"/>
              </w:rPr>
              <w:lastRenderedPageBreak/>
              <w:t>4</w:t>
            </w:r>
            <w:r w:rsidRPr="00A614C6">
              <w:t>.</w:t>
            </w:r>
          </w:p>
        </w:tc>
        <w:tc>
          <w:tcPr>
            <w:tcW w:w="1470" w:type="dxa"/>
          </w:tcPr>
          <w:p w14:paraId="162E0718" w14:textId="77777777" w:rsidR="00174BF7" w:rsidRPr="00A614C6" w:rsidRDefault="00174BF7" w:rsidP="00174BF7">
            <w:pPr>
              <w:spacing w:line="276" w:lineRule="auto"/>
              <w:ind w:firstLineChars="15" w:firstLine="31"/>
              <w:jc w:val="left"/>
              <w:rPr>
                <w:rFonts w:eastAsiaTheme="minorHAnsi"/>
                <w:szCs w:val="21"/>
              </w:rPr>
            </w:pPr>
            <w:r w:rsidRPr="00A614C6">
              <w:rPr>
                <w:rFonts w:eastAsiaTheme="minorHAnsi" w:hint="eastAsia"/>
                <w:szCs w:val="21"/>
              </w:rPr>
              <w:t>服务要求</w:t>
            </w:r>
          </w:p>
        </w:tc>
        <w:tc>
          <w:tcPr>
            <w:tcW w:w="6185" w:type="dxa"/>
          </w:tcPr>
          <w:p w14:paraId="7ED2D791" w14:textId="18E6036C" w:rsidR="00174BF7" w:rsidRPr="00A614C6" w:rsidRDefault="002E7606" w:rsidP="002E7606">
            <w:pPr>
              <w:pStyle w:val="af1"/>
              <w:numPr>
                <w:ilvl w:val="0"/>
                <w:numId w:val="5"/>
              </w:numPr>
              <w:ind w:firstLineChars="0"/>
              <w:rPr>
                <w:szCs w:val="21"/>
              </w:rPr>
            </w:pPr>
            <w:r w:rsidRPr="00A614C6">
              <w:rPr>
                <w:rFonts w:hint="eastAsia"/>
                <w:szCs w:val="21"/>
              </w:rPr>
              <w:t>正常工作时间为周一至周五的上午</w:t>
            </w:r>
            <w:r w:rsidRPr="00A614C6">
              <w:rPr>
                <w:rFonts w:hint="eastAsia"/>
                <w:szCs w:val="21"/>
              </w:rPr>
              <w:t>8:00-</w:t>
            </w:r>
            <w:r w:rsidRPr="00A614C6">
              <w:rPr>
                <w:rFonts w:hint="eastAsia"/>
                <w:szCs w:val="21"/>
              </w:rPr>
              <w:t>下午</w:t>
            </w:r>
            <w:r w:rsidRPr="00A614C6">
              <w:rPr>
                <w:rFonts w:hint="eastAsia"/>
                <w:szCs w:val="21"/>
              </w:rPr>
              <w:t>17:00</w:t>
            </w:r>
            <w:r w:rsidRPr="00A614C6">
              <w:rPr>
                <w:rFonts w:hint="eastAsia"/>
                <w:szCs w:val="21"/>
              </w:rPr>
              <w:t>，法定节假日正常休息，夜间可采用电话或远程方式，可根据医院要求调整工作时间。</w:t>
            </w:r>
          </w:p>
          <w:p w14:paraId="79A4CA30" w14:textId="77777777" w:rsidR="00174BF7" w:rsidRPr="00A614C6" w:rsidRDefault="00174BF7" w:rsidP="00174BF7">
            <w:pPr>
              <w:pStyle w:val="af1"/>
              <w:numPr>
                <w:ilvl w:val="0"/>
                <w:numId w:val="5"/>
              </w:numPr>
              <w:adjustRightInd w:val="0"/>
              <w:spacing w:line="276" w:lineRule="auto"/>
              <w:ind w:firstLineChars="0"/>
              <w:jc w:val="left"/>
              <w:rPr>
                <w:szCs w:val="21"/>
              </w:rPr>
            </w:pPr>
            <w:r w:rsidRPr="00A614C6">
              <w:rPr>
                <w:rFonts w:hint="eastAsia"/>
                <w:szCs w:val="21"/>
              </w:rPr>
              <w:t>提供</w:t>
            </w:r>
            <w:r w:rsidRPr="00A614C6">
              <w:rPr>
                <w:szCs w:val="21"/>
              </w:rPr>
              <w:t>7*24</w:t>
            </w:r>
            <w:r w:rsidRPr="00A614C6">
              <w:rPr>
                <w:szCs w:val="21"/>
              </w:rPr>
              <w:t>小时响应和技术支持，非驻场项目需承诺</w:t>
            </w:r>
            <w:r w:rsidRPr="00A614C6">
              <w:rPr>
                <w:szCs w:val="21"/>
              </w:rPr>
              <w:t>4</w:t>
            </w:r>
            <w:r w:rsidRPr="00A614C6">
              <w:rPr>
                <w:szCs w:val="21"/>
              </w:rPr>
              <w:t>小时内工程师到现场解决故障，要求故障当天解决，保证每月系统非计划停机时间＜</w:t>
            </w:r>
            <w:r w:rsidRPr="00A614C6">
              <w:rPr>
                <w:szCs w:val="21"/>
              </w:rPr>
              <w:t>45</w:t>
            </w:r>
            <w:r w:rsidRPr="00A614C6">
              <w:rPr>
                <w:szCs w:val="21"/>
              </w:rPr>
              <w:t>分钟。</w:t>
            </w:r>
          </w:p>
          <w:p w14:paraId="41ED7EA9" w14:textId="77777777" w:rsidR="00174BF7" w:rsidRPr="00A614C6" w:rsidRDefault="00174BF7" w:rsidP="00174BF7">
            <w:pPr>
              <w:pStyle w:val="af1"/>
              <w:numPr>
                <w:ilvl w:val="0"/>
                <w:numId w:val="5"/>
              </w:numPr>
              <w:adjustRightInd w:val="0"/>
              <w:spacing w:line="276" w:lineRule="auto"/>
              <w:ind w:firstLineChars="0"/>
              <w:jc w:val="left"/>
              <w:rPr>
                <w:szCs w:val="21"/>
              </w:rPr>
            </w:pPr>
            <w:r w:rsidRPr="00A614C6">
              <w:rPr>
                <w:rFonts w:hint="eastAsia"/>
                <w:szCs w:val="21"/>
              </w:rPr>
              <w:t>甲方会在每季度末或不定期进行用户满意度调查。合同期满前，甲方将对乙方的服务质量进行评测，若满意率达到</w:t>
            </w:r>
            <w:r w:rsidRPr="00A614C6">
              <w:rPr>
                <w:szCs w:val="21"/>
              </w:rPr>
              <w:t>90%</w:t>
            </w:r>
            <w:r w:rsidRPr="00A614C6">
              <w:rPr>
                <w:szCs w:val="21"/>
              </w:rPr>
              <w:t>，且甲方认可，双方可就合同约定价格再行协商后续签下一年度合同，运维合同可签三年。</w:t>
            </w:r>
            <w:r w:rsidRPr="00A614C6">
              <w:rPr>
                <w:szCs w:val="21"/>
              </w:rPr>
              <w:t xml:space="preserve"> </w:t>
            </w:r>
          </w:p>
          <w:p w14:paraId="3DB89B20" w14:textId="115AD80F" w:rsidR="00174BF7" w:rsidRPr="00A614C6" w:rsidRDefault="00174BF7" w:rsidP="002E7606">
            <w:pPr>
              <w:pStyle w:val="af1"/>
              <w:numPr>
                <w:ilvl w:val="0"/>
                <w:numId w:val="5"/>
              </w:numPr>
              <w:adjustRightInd w:val="0"/>
              <w:spacing w:line="276" w:lineRule="auto"/>
              <w:ind w:firstLineChars="0"/>
              <w:jc w:val="left"/>
              <w:rPr>
                <w:szCs w:val="21"/>
              </w:rPr>
            </w:pPr>
            <w:r w:rsidRPr="00A614C6">
              <w:rPr>
                <w:rFonts w:hint="eastAsia"/>
                <w:szCs w:val="21"/>
              </w:rPr>
              <w:t>乙方需按时提供项目进展的周</w:t>
            </w:r>
            <w:r w:rsidRPr="00A614C6">
              <w:rPr>
                <w:szCs w:val="21"/>
              </w:rPr>
              <w:t>/</w:t>
            </w:r>
            <w:r w:rsidRPr="00A614C6">
              <w:rPr>
                <w:szCs w:val="21"/>
              </w:rPr>
              <w:t>月</w:t>
            </w:r>
            <w:r w:rsidRPr="00A614C6">
              <w:rPr>
                <w:szCs w:val="21"/>
              </w:rPr>
              <w:t>/</w:t>
            </w:r>
            <w:r w:rsidRPr="00A614C6">
              <w:rPr>
                <w:szCs w:val="21"/>
              </w:rPr>
              <w:t>季报，作为本年度运维的工作量。</w:t>
            </w:r>
          </w:p>
          <w:p w14:paraId="6E23EEEB" w14:textId="77777777" w:rsidR="00174BF7" w:rsidRPr="00A614C6" w:rsidRDefault="00174BF7" w:rsidP="00174BF7">
            <w:pPr>
              <w:pStyle w:val="af1"/>
              <w:numPr>
                <w:ilvl w:val="0"/>
                <w:numId w:val="5"/>
              </w:numPr>
              <w:adjustRightInd w:val="0"/>
              <w:spacing w:line="276" w:lineRule="auto"/>
              <w:ind w:firstLineChars="0"/>
              <w:jc w:val="left"/>
              <w:rPr>
                <w:szCs w:val="21"/>
              </w:rPr>
            </w:pPr>
            <w:r w:rsidRPr="00A614C6">
              <w:rPr>
                <w:rFonts w:hint="eastAsia"/>
                <w:szCs w:val="21"/>
              </w:rPr>
              <w:t>正常休假，如年假、病假将安排临时人员顶替，无人员顶替按缺勤处理；或亦可用甲方认可的紧急情况加班、临时工作任务等加班情况抵消。</w:t>
            </w:r>
          </w:p>
          <w:p w14:paraId="73919478" w14:textId="77777777" w:rsidR="00174BF7" w:rsidRPr="00A614C6" w:rsidRDefault="00174BF7" w:rsidP="00174BF7">
            <w:pPr>
              <w:pStyle w:val="af1"/>
              <w:numPr>
                <w:ilvl w:val="0"/>
                <w:numId w:val="5"/>
              </w:numPr>
              <w:adjustRightInd w:val="0"/>
              <w:spacing w:line="276" w:lineRule="auto"/>
              <w:ind w:firstLineChars="0"/>
              <w:jc w:val="left"/>
              <w:rPr>
                <w:szCs w:val="21"/>
              </w:rPr>
            </w:pPr>
            <w:r w:rsidRPr="00A614C6">
              <w:rPr>
                <w:rFonts w:hint="eastAsia"/>
                <w:szCs w:val="21"/>
              </w:rPr>
              <w:t>在合同期间，应保证运维人员的稳定，除离职外，不能进行人员调整，如果有因离职引起的调整，需提前告知甲方，并安排一个月的交接期，如甲方对运维人员不满意，则需要更换。</w:t>
            </w:r>
            <w:r w:rsidRPr="00A614C6">
              <w:rPr>
                <w:szCs w:val="21"/>
              </w:rPr>
              <w:t xml:space="preserve"> </w:t>
            </w:r>
          </w:p>
          <w:p w14:paraId="32F9BD66" w14:textId="77777777" w:rsidR="00174BF7" w:rsidRPr="00A614C6" w:rsidRDefault="00174BF7" w:rsidP="00174BF7">
            <w:pPr>
              <w:pStyle w:val="af1"/>
              <w:numPr>
                <w:ilvl w:val="0"/>
                <w:numId w:val="5"/>
              </w:numPr>
              <w:adjustRightInd w:val="0"/>
              <w:spacing w:line="276" w:lineRule="auto"/>
              <w:ind w:firstLineChars="0"/>
              <w:jc w:val="left"/>
              <w:rPr>
                <w:szCs w:val="21"/>
              </w:rPr>
            </w:pPr>
            <w:r w:rsidRPr="00A614C6">
              <w:rPr>
                <w:rFonts w:hint="eastAsia"/>
                <w:szCs w:val="21"/>
              </w:rPr>
              <w:t>公司新入职人员，前三个月不能计入正式运维人员。</w:t>
            </w:r>
          </w:p>
        </w:tc>
      </w:tr>
      <w:tr w:rsidR="00174BF7" w:rsidRPr="00A614C6" w14:paraId="584F771D" w14:textId="77777777" w:rsidTr="00174BF7">
        <w:tc>
          <w:tcPr>
            <w:tcW w:w="709" w:type="dxa"/>
          </w:tcPr>
          <w:p w14:paraId="0AEF636B" w14:textId="77777777" w:rsidR="00174BF7" w:rsidRPr="00A614C6" w:rsidRDefault="00174BF7" w:rsidP="00B36591">
            <w:pPr>
              <w:pStyle w:val="af1"/>
              <w:spacing w:line="276" w:lineRule="auto"/>
              <w:ind w:firstLineChars="0" w:firstLine="0"/>
              <w:jc w:val="center"/>
              <w:rPr>
                <w:rFonts w:eastAsiaTheme="minorHAnsi"/>
                <w:szCs w:val="21"/>
              </w:rPr>
            </w:pPr>
            <w:r w:rsidRPr="00A614C6">
              <w:rPr>
                <w:rFonts w:eastAsiaTheme="minorHAnsi"/>
                <w:szCs w:val="21"/>
              </w:rPr>
              <w:t>5.</w:t>
            </w:r>
          </w:p>
        </w:tc>
        <w:tc>
          <w:tcPr>
            <w:tcW w:w="1470" w:type="dxa"/>
          </w:tcPr>
          <w:p w14:paraId="1CC5BDFD" w14:textId="77777777" w:rsidR="00174BF7" w:rsidRPr="00A614C6" w:rsidRDefault="00174BF7" w:rsidP="00174BF7">
            <w:pPr>
              <w:spacing w:line="276" w:lineRule="auto"/>
              <w:ind w:firstLineChars="0" w:firstLine="0"/>
              <w:jc w:val="left"/>
              <w:rPr>
                <w:rFonts w:eastAsiaTheme="minorHAnsi"/>
                <w:szCs w:val="21"/>
              </w:rPr>
            </w:pPr>
            <w:r w:rsidRPr="00A614C6">
              <w:rPr>
                <w:rFonts w:eastAsiaTheme="minorHAnsi"/>
                <w:szCs w:val="21"/>
              </w:rPr>
              <w:t>系统故障响应及处理</w:t>
            </w:r>
          </w:p>
        </w:tc>
        <w:tc>
          <w:tcPr>
            <w:tcW w:w="6185" w:type="dxa"/>
          </w:tcPr>
          <w:p w14:paraId="69165CA3" w14:textId="77777777" w:rsidR="00174BF7" w:rsidRPr="00A614C6" w:rsidRDefault="00174BF7" w:rsidP="00B36591">
            <w:pPr>
              <w:adjustRightInd w:val="0"/>
              <w:spacing w:line="276" w:lineRule="auto"/>
              <w:ind w:firstLine="420"/>
              <w:jc w:val="left"/>
              <w:rPr>
                <w:szCs w:val="21"/>
              </w:rPr>
            </w:pPr>
            <w:r w:rsidRPr="00A614C6">
              <w:rPr>
                <w:rFonts w:hint="eastAsia"/>
                <w:szCs w:val="21"/>
              </w:rPr>
              <w:t>工程师响应并处理维护系统的故障，并在第一时间内处理：</w:t>
            </w:r>
          </w:p>
          <w:p w14:paraId="19ECCF3B" w14:textId="77777777" w:rsidR="00174BF7" w:rsidRPr="00A614C6" w:rsidRDefault="00174BF7" w:rsidP="00174BF7">
            <w:pPr>
              <w:pStyle w:val="af1"/>
              <w:numPr>
                <w:ilvl w:val="0"/>
                <w:numId w:val="6"/>
              </w:numPr>
              <w:adjustRightInd w:val="0"/>
              <w:spacing w:line="276" w:lineRule="auto"/>
              <w:ind w:firstLineChars="0"/>
              <w:jc w:val="left"/>
              <w:rPr>
                <w:szCs w:val="21"/>
              </w:rPr>
            </w:pPr>
            <w:r w:rsidRPr="00A614C6">
              <w:rPr>
                <w:rFonts w:hint="eastAsia"/>
                <w:szCs w:val="21"/>
              </w:rPr>
              <w:t>系统故障响应、处理与记录；</w:t>
            </w:r>
          </w:p>
          <w:p w14:paraId="2CD6C122" w14:textId="77777777" w:rsidR="00174BF7" w:rsidRPr="00A614C6" w:rsidRDefault="00174BF7" w:rsidP="00174BF7">
            <w:pPr>
              <w:pStyle w:val="af1"/>
              <w:numPr>
                <w:ilvl w:val="0"/>
                <w:numId w:val="6"/>
              </w:numPr>
              <w:adjustRightInd w:val="0"/>
              <w:spacing w:line="276" w:lineRule="auto"/>
              <w:ind w:firstLineChars="0"/>
              <w:jc w:val="left"/>
              <w:rPr>
                <w:szCs w:val="21"/>
              </w:rPr>
            </w:pPr>
            <w:r w:rsidRPr="00A614C6">
              <w:rPr>
                <w:rFonts w:hint="eastAsia"/>
                <w:szCs w:val="21"/>
              </w:rPr>
              <w:t>按照公司的故障处理流程，升级操作与汇报；</w:t>
            </w:r>
          </w:p>
          <w:p w14:paraId="45BBFFC1" w14:textId="77777777" w:rsidR="00174BF7" w:rsidRPr="00A614C6" w:rsidRDefault="00174BF7" w:rsidP="00174BF7">
            <w:pPr>
              <w:pStyle w:val="af1"/>
              <w:numPr>
                <w:ilvl w:val="0"/>
                <w:numId w:val="6"/>
              </w:numPr>
              <w:adjustRightInd w:val="0"/>
              <w:spacing w:line="276" w:lineRule="auto"/>
              <w:ind w:firstLineChars="0"/>
              <w:jc w:val="left"/>
              <w:rPr>
                <w:szCs w:val="21"/>
              </w:rPr>
            </w:pPr>
            <w:r w:rsidRPr="00A614C6">
              <w:rPr>
                <w:rFonts w:hint="eastAsia"/>
                <w:szCs w:val="21"/>
              </w:rPr>
              <w:t>提交故障处理报告，记录故障处理过程、解决问题。</w:t>
            </w:r>
          </w:p>
        </w:tc>
      </w:tr>
      <w:tr w:rsidR="00174BF7" w:rsidRPr="00A614C6" w14:paraId="09A7EA63" w14:textId="77777777" w:rsidTr="00174BF7">
        <w:tc>
          <w:tcPr>
            <w:tcW w:w="709" w:type="dxa"/>
          </w:tcPr>
          <w:p w14:paraId="7B9971DE" w14:textId="77777777" w:rsidR="00174BF7" w:rsidRPr="00A614C6" w:rsidRDefault="00174BF7" w:rsidP="00B36591">
            <w:pPr>
              <w:pStyle w:val="af1"/>
              <w:spacing w:line="276" w:lineRule="auto"/>
              <w:ind w:firstLineChars="0" w:firstLine="0"/>
              <w:jc w:val="center"/>
              <w:rPr>
                <w:rFonts w:eastAsiaTheme="minorHAnsi"/>
                <w:szCs w:val="21"/>
              </w:rPr>
            </w:pPr>
            <w:r w:rsidRPr="00A614C6">
              <w:rPr>
                <w:rFonts w:eastAsiaTheme="minorHAnsi" w:hint="eastAsia"/>
                <w:szCs w:val="21"/>
              </w:rPr>
              <w:t>6</w:t>
            </w:r>
          </w:p>
        </w:tc>
        <w:tc>
          <w:tcPr>
            <w:tcW w:w="1470" w:type="dxa"/>
          </w:tcPr>
          <w:p w14:paraId="48B245C9" w14:textId="77777777" w:rsidR="00174BF7" w:rsidRPr="00A614C6" w:rsidRDefault="00174BF7" w:rsidP="00B36591">
            <w:pPr>
              <w:spacing w:line="276" w:lineRule="auto"/>
              <w:ind w:firstLine="420"/>
              <w:jc w:val="left"/>
              <w:rPr>
                <w:rFonts w:eastAsiaTheme="minorHAnsi"/>
                <w:szCs w:val="21"/>
              </w:rPr>
            </w:pPr>
            <w:r w:rsidRPr="00A614C6">
              <w:rPr>
                <w:rFonts w:eastAsiaTheme="minorHAnsi"/>
                <w:szCs w:val="21"/>
              </w:rPr>
              <w:t>其他</w:t>
            </w:r>
          </w:p>
        </w:tc>
        <w:tc>
          <w:tcPr>
            <w:tcW w:w="6185" w:type="dxa"/>
          </w:tcPr>
          <w:p w14:paraId="7A2C1ED6" w14:textId="77777777" w:rsidR="00174BF7" w:rsidRPr="00A614C6" w:rsidRDefault="00174BF7" w:rsidP="00B36591">
            <w:pPr>
              <w:adjustRightInd w:val="0"/>
              <w:spacing w:line="276" w:lineRule="auto"/>
              <w:ind w:firstLine="420"/>
              <w:jc w:val="left"/>
              <w:rPr>
                <w:szCs w:val="21"/>
              </w:rPr>
            </w:pPr>
            <w:r w:rsidRPr="00A614C6">
              <w:rPr>
                <w:rFonts w:hint="eastAsia"/>
                <w:szCs w:val="21"/>
              </w:rPr>
              <w:t>无</w:t>
            </w:r>
          </w:p>
        </w:tc>
      </w:tr>
    </w:tbl>
    <w:p w14:paraId="5A9AECD2" w14:textId="77777777" w:rsidR="00EC68CB" w:rsidRPr="00A614C6" w:rsidRDefault="00EC68CB">
      <w:pPr>
        <w:widowControl/>
        <w:ind w:firstLine="420"/>
        <w:jc w:val="left"/>
        <w:rPr>
          <w:rFonts w:asciiTheme="minorEastAsia" w:eastAsiaTheme="minorEastAsia" w:hAnsiTheme="minorEastAsia" w:cstheme="minorEastAsia" w:hint="eastAsia"/>
        </w:rPr>
      </w:pPr>
    </w:p>
    <w:p w14:paraId="047C17F3" w14:textId="77777777" w:rsidR="00EC68CB" w:rsidRPr="00A614C6" w:rsidRDefault="00CC2178">
      <w:pPr>
        <w:ind w:firstLine="422"/>
        <w:rPr>
          <w:b/>
          <w:bCs/>
        </w:rPr>
      </w:pPr>
      <w:bookmarkStart w:id="2" w:name="_Toc283209143"/>
      <w:bookmarkEnd w:id="1"/>
      <w:r w:rsidRPr="00A614C6">
        <w:rPr>
          <w:b/>
          <w:bCs/>
        </w:rPr>
        <w:t>3.</w:t>
      </w:r>
      <w:r w:rsidRPr="00A614C6">
        <w:rPr>
          <w:rFonts w:hint="eastAsia"/>
          <w:b/>
          <w:bCs/>
        </w:rPr>
        <w:t>项目提交物</w:t>
      </w:r>
    </w:p>
    <w:p w14:paraId="27AF771B" w14:textId="77777777" w:rsidR="00EC68CB" w:rsidRPr="00A614C6" w:rsidRDefault="00CC2178">
      <w:pPr>
        <w:pStyle w:val="21"/>
        <w:numPr>
          <w:ilvl w:val="2"/>
          <w:numId w:val="0"/>
        </w:numPr>
        <w:tabs>
          <w:tab w:val="left" w:pos="3390"/>
        </w:tabs>
        <w:spacing w:line="360" w:lineRule="auto"/>
        <w:ind w:firstLineChars="200" w:firstLine="420"/>
        <w:rPr>
          <w:rFonts w:ascii="宋体" w:hAnsi="宋体" w:hint="eastAsia"/>
          <w:sz w:val="21"/>
          <w:szCs w:val="21"/>
          <w:lang w:eastAsia="zh-CN"/>
        </w:rPr>
      </w:pPr>
      <w:r w:rsidRPr="00A614C6">
        <w:rPr>
          <w:rFonts w:ascii="宋体" w:hAnsi="宋体" w:hint="eastAsia"/>
          <w:sz w:val="21"/>
          <w:szCs w:val="21"/>
          <w:lang w:eastAsia="zh-CN"/>
        </w:rPr>
        <w:t>项目提交物主要包括：</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0"/>
        <w:gridCol w:w="5897"/>
      </w:tblGrid>
      <w:tr w:rsidR="00EC68CB" w:rsidRPr="00A614C6" w14:paraId="7D757AE8" w14:textId="77777777" w:rsidTr="00E210F8">
        <w:trPr>
          <w:trHeight w:val="400"/>
          <w:tblCellSpacing w:w="0" w:type="dxa"/>
          <w:jc w:val="center"/>
        </w:trPr>
        <w:tc>
          <w:tcPr>
            <w:tcW w:w="2120" w:type="dxa"/>
            <w:tcMar>
              <w:top w:w="20" w:type="dxa"/>
              <w:left w:w="20" w:type="dxa"/>
              <w:bottom w:w="72" w:type="dxa"/>
              <w:right w:w="20" w:type="dxa"/>
            </w:tcMar>
            <w:vAlign w:val="center"/>
          </w:tcPr>
          <w:p w14:paraId="117918A2" w14:textId="77777777" w:rsidR="00EC68CB" w:rsidRPr="00A614C6" w:rsidRDefault="00CC2178">
            <w:pPr>
              <w:pStyle w:val="ac"/>
              <w:spacing w:afterAutospacing="0" w:line="240" w:lineRule="auto"/>
              <w:ind w:firstLineChars="0" w:firstLine="0"/>
              <w:jc w:val="center"/>
              <w:rPr>
                <w:rFonts w:ascii="宋体" w:hAnsi="宋体" w:hint="eastAsia"/>
                <w:sz w:val="21"/>
                <w:szCs w:val="21"/>
              </w:rPr>
            </w:pPr>
            <w:r w:rsidRPr="00A614C6">
              <w:rPr>
                <w:rFonts w:ascii="宋体" w:hAnsi="宋体" w:hint="eastAsia"/>
                <w:sz w:val="21"/>
                <w:szCs w:val="21"/>
              </w:rPr>
              <w:lastRenderedPageBreak/>
              <w:t>项目文件</w:t>
            </w:r>
          </w:p>
        </w:tc>
        <w:tc>
          <w:tcPr>
            <w:tcW w:w="5897" w:type="dxa"/>
            <w:tcMar>
              <w:top w:w="20" w:type="dxa"/>
              <w:left w:w="20" w:type="dxa"/>
              <w:bottom w:w="72" w:type="dxa"/>
              <w:right w:w="20" w:type="dxa"/>
            </w:tcMar>
            <w:vAlign w:val="center"/>
          </w:tcPr>
          <w:p w14:paraId="6DB2BFD0" w14:textId="77777777" w:rsidR="00EC68CB" w:rsidRPr="00A614C6" w:rsidRDefault="00CC2178">
            <w:pPr>
              <w:pStyle w:val="ac"/>
              <w:spacing w:afterAutospacing="0" w:line="240" w:lineRule="auto"/>
              <w:ind w:firstLineChars="0" w:firstLine="0"/>
              <w:jc w:val="center"/>
              <w:rPr>
                <w:rFonts w:ascii="宋体" w:hAnsi="宋体" w:hint="eastAsia"/>
                <w:sz w:val="21"/>
                <w:szCs w:val="21"/>
              </w:rPr>
            </w:pPr>
            <w:r w:rsidRPr="00A614C6">
              <w:rPr>
                <w:rFonts w:ascii="宋体" w:hAnsi="宋体" w:hint="eastAsia"/>
                <w:sz w:val="21"/>
                <w:szCs w:val="21"/>
              </w:rPr>
              <w:t>说明</w:t>
            </w:r>
          </w:p>
        </w:tc>
      </w:tr>
      <w:tr w:rsidR="00EC68CB" w:rsidRPr="00A614C6" w14:paraId="6F1ED358" w14:textId="77777777" w:rsidTr="00E210F8">
        <w:trPr>
          <w:trHeight w:val="750"/>
          <w:tblCellSpacing w:w="0" w:type="dxa"/>
          <w:jc w:val="center"/>
        </w:trPr>
        <w:tc>
          <w:tcPr>
            <w:tcW w:w="2120" w:type="dxa"/>
            <w:tcMar>
              <w:top w:w="20" w:type="dxa"/>
              <w:left w:w="20" w:type="dxa"/>
              <w:bottom w:w="72" w:type="dxa"/>
              <w:right w:w="20" w:type="dxa"/>
            </w:tcMar>
            <w:vAlign w:val="center"/>
          </w:tcPr>
          <w:p w14:paraId="1EF9094C" w14:textId="26197CC2" w:rsidR="00EC68CB" w:rsidRPr="00A614C6" w:rsidRDefault="00CC2178">
            <w:pPr>
              <w:pStyle w:val="ac"/>
              <w:spacing w:afterAutospacing="0" w:line="240" w:lineRule="auto"/>
              <w:ind w:firstLineChars="0" w:firstLine="0"/>
              <w:jc w:val="center"/>
              <w:rPr>
                <w:rFonts w:ascii="宋体" w:hAnsi="宋体" w:hint="eastAsia"/>
                <w:sz w:val="21"/>
                <w:szCs w:val="21"/>
                <w:lang w:bidi="ar"/>
              </w:rPr>
            </w:pPr>
            <w:r w:rsidRPr="00A614C6">
              <w:rPr>
                <w:rFonts w:ascii="宋体" w:hAnsi="宋体"/>
                <w:sz w:val="21"/>
                <w:szCs w:val="21"/>
              </w:rPr>
              <w:t>《</w:t>
            </w:r>
            <w:r w:rsidR="00174BF7" w:rsidRPr="00A614C6">
              <w:rPr>
                <w:rFonts w:ascii="宋体" w:hAnsi="宋体"/>
                <w:sz w:val="21"/>
                <w:szCs w:val="21"/>
              </w:rPr>
              <w:t>运维报告</w:t>
            </w:r>
            <w:r w:rsidRPr="00A614C6">
              <w:rPr>
                <w:rFonts w:ascii="宋体" w:hAnsi="宋体"/>
                <w:sz w:val="21"/>
                <w:szCs w:val="21"/>
              </w:rPr>
              <w:t>》</w:t>
            </w:r>
          </w:p>
        </w:tc>
        <w:tc>
          <w:tcPr>
            <w:tcW w:w="5897" w:type="dxa"/>
            <w:tcMar>
              <w:top w:w="20" w:type="dxa"/>
              <w:left w:w="20" w:type="dxa"/>
              <w:bottom w:w="72" w:type="dxa"/>
              <w:right w:w="20" w:type="dxa"/>
            </w:tcMar>
            <w:vAlign w:val="center"/>
          </w:tcPr>
          <w:p w14:paraId="52E67B8E" w14:textId="2B0F1F85" w:rsidR="00EC68CB" w:rsidRPr="00A614C6" w:rsidRDefault="00E210F8">
            <w:pPr>
              <w:pStyle w:val="ac"/>
              <w:spacing w:afterAutospacing="0" w:line="240" w:lineRule="auto"/>
              <w:ind w:firstLineChars="0" w:firstLine="0"/>
              <w:rPr>
                <w:rFonts w:ascii="宋体" w:hAnsi="宋体" w:hint="eastAsia"/>
                <w:sz w:val="21"/>
                <w:szCs w:val="21"/>
              </w:rPr>
            </w:pPr>
            <w:r w:rsidRPr="00A614C6">
              <w:rPr>
                <w:rFonts w:ascii="宋体" w:hAnsi="宋体"/>
                <w:sz w:val="21"/>
                <w:szCs w:val="21"/>
              </w:rPr>
              <w:t>系统运维记录。</w:t>
            </w:r>
          </w:p>
        </w:tc>
      </w:tr>
      <w:tr w:rsidR="00174BF7" w:rsidRPr="00A614C6" w14:paraId="053A6A2B" w14:textId="77777777" w:rsidTr="00E210F8">
        <w:trPr>
          <w:trHeight w:val="356"/>
          <w:tblCellSpacing w:w="0" w:type="dxa"/>
          <w:jc w:val="center"/>
        </w:trPr>
        <w:tc>
          <w:tcPr>
            <w:tcW w:w="2120" w:type="dxa"/>
            <w:tcMar>
              <w:top w:w="20" w:type="dxa"/>
              <w:left w:w="20" w:type="dxa"/>
              <w:bottom w:w="72" w:type="dxa"/>
              <w:right w:w="20" w:type="dxa"/>
            </w:tcMar>
            <w:vAlign w:val="center"/>
          </w:tcPr>
          <w:p w14:paraId="141AB176" w14:textId="1CA5D747" w:rsidR="00174BF7" w:rsidRPr="00A614C6" w:rsidRDefault="00174BF7">
            <w:pPr>
              <w:pStyle w:val="ac"/>
              <w:spacing w:afterAutospacing="0" w:line="240" w:lineRule="auto"/>
              <w:ind w:firstLineChars="0" w:firstLine="0"/>
              <w:jc w:val="center"/>
              <w:rPr>
                <w:rFonts w:ascii="宋体" w:hAnsi="宋体" w:hint="eastAsia"/>
                <w:sz w:val="21"/>
                <w:szCs w:val="21"/>
              </w:rPr>
            </w:pPr>
            <w:r w:rsidRPr="00A614C6">
              <w:rPr>
                <w:rFonts w:ascii="宋体" w:hAnsi="宋体"/>
                <w:sz w:val="21"/>
                <w:szCs w:val="21"/>
              </w:rPr>
              <w:t>《巡检报告》</w:t>
            </w:r>
          </w:p>
        </w:tc>
        <w:tc>
          <w:tcPr>
            <w:tcW w:w="5897" w:type="dxa"/>
            <w:tcMar>
              <w:top w:w="20" w:type="dxa"/>
              <w:left w:w="20" w:type="dxa"/>
              <w:bottom w:w="72" w:type="dxa"/>
              <w:right w:w="20" w:type="dxa"/>
            </w:tcMar>
            <w:vAlign w:val="center"/>
          </w:tcPr>
          <w:p w14:paraId="5F16B569" w14:textId="5A7687FA" w:rsidR="00174BF7" w:rsidRPr="00A614C6" w:rsidRDefault="00E210F8">
            <w:pPr>
              <w:pStyle w:val="ac"/>
              <w:spacing w:afterAutospacing="0" w:line="240" w:lineRule="auto"/>
              <w:ind w:firstLineChars="0" w:firstLine="0"/>
              <w:rPr>
                <w:rFonts w:ascii="宋体" w:hAnsi="宋体" w:hint="eastAsia"/>
                <w:sz w:val="21"/>
                <w:szCs w:val="21"/>
              </w:rPr>
            </w:pPr>
            <w:r w:rsidRPr="00A614C6">
              <w:rPr>
                <w:rFonts w:ascii="宋体" w:hAnsi="宋体"/>
                <w:sz w:val="21"/>
                <w:szCs w:val="21"/>
              </w:rPr>
              <w:t>系统巡检内容及状况记录。</w:t>
            </w:r>
          </w:p>
        </w:tc>
      </w:tr>
    </w:tbl>
    <w:p w14:paraId="18CF25E6" w14:textId="77777777" w:rsidR="00EC68CB" w:rsidRPr="00A614C6" w:rsidRDefault="00EC68CB">
      <w:pPr>
        <w:widowControl/>
        <w:ind w:firstLineChars="0" w:firstLine="420"/>
        <w:rPr>
          <w:rFonts w:asciiTheme="minorEastAsia" w:eastAsiaTheme="minorEastAsia" w:hAnsiTheme="minorEastAsia" w:cs="宋体" w:hint="eastAsia"/>
          <w:bCs/>
          <w:kern w:val="0"/>
          <w:szCs w:val="21"/>
        </w:rPr>
      </w:pPr>
    </w:p>
    <w:bookmarkEnd w:id="2"/>
    <w:p w14:paraId="5DED9F1A" w14:textId="77777777" w:rsidR="00EC68CB" w:rsidRPr="00A614C6" w:rsidRDefault="00CC2178">
      <w:pPr>
        <w:pStyle w:val="1"/>
        <w:ind w:firstLine="560"/>
        <w:rPr>
          <w:rFonts w:asciiTheme="minorEastAsia" w:eastAsiaTheme="minorEastAsia" w:hAnsiTheme="minorEastAsia" w:hint="eastAsia"/>
          <w:szCs w:val="21"/>
        </w:rPr>
      </w:pPr>
      <w:r w:rsidRPr="00A614C6">
        <w:rPr>
          <w:rFonts w:asciiTheme="minorEastAsia" w:eastAsiaTheme="minorEastAsia" w:hAnsiTheme="minorEastAsia" w:hint="eastAsia"/>
          <w:szCs w:val="21"/>
        </w:rPr>
        <w:t>五、</w:t>
      </w:r>
      <w:r w:rsidRPr="00A614C6">
        <w:rPr>
          <w:rFonts w:asciiTheme="minorEastAsia" w:eastAsiaTheme="minorEastAsia" w:hAnsiTheme="minorEastAsia"/>
          <w:szCs w:val="21"/>
        </w:rPr>
        <w:t>投标人</w:t>
      </w:r>
      <w:r w:rsidRPr="00A614C6">
        <w:t>资格</w:t>
      </w:r>
      <w:r w:rsidRPr="00A614C6">
        <w:rPr>
          <w:rFonts w:asciiTheme="minorEastAsia" w:eastAsiaTheme="minorEastAsia" w:hAnsiTheme="minorEastAsia"/>
          <w:szCs w:val="21"/>
        </w:rPr>
        <w:t xml:space="preserve">要求： </w:t>
      </w:r>
    </w:p>
    <w:p w14:paraId="7FFD8B46" w14:textId="77777777" w:rsidR="00EC68CB" w:rsidRDefault="00CC2178">
      <w:pPr>
        <w:pStyle w:val="af1"/>
        <w:numPr>
          <w:ilvl w:val="0"/>
          <w:numId w:val="1"/>
        </w:numPr>
        <w:ind w:left="0" w:firstLineChars="0" w:firstLine="420"/>
      </w:pPr>
      <w:r w:rsidRPr="00A614C6">
        <w:rPr>
          <w:rFonts w:hint="eastAsia"/>
        </w:rPr>
        <w:t>在中华人民共和国注册的具有相关经营范围的具有独立民事责任的法人，并取得合法企业工商营业执照。</w:t>
      </w:r>
    </w:p>
    <w:p w14:paraId="2F194FE4" w14:textId="502EC6E5" w:rsidR="00A614C6" w:rsidRPr="00A614C6" w:rsidRDefault="00A614C6" w:rsidP="00A614C6">
      <w:pPr>
        <w:pStyle w:val="af1"/>
        <w:numPr>
          <w:ilvl w:val="0"/>
          <w:numId w:val="1"/>
        </w:numPr>
        <w:ind w:left="0" w:firstLineChars="0" w:firstLine="420"/>
        <w:rPr>
          <w:rFonts w:hint="eastAsia"/>
        </w:rPr>
      </w:pPr>
      <w:r w:rsidRPr="00A614C6">
        <w:rPr>
          <w:rFonts w:hint="eastAsia"/>
        </w:rPr>
        <w:t>若投标人不是制造商，须提供制造商或代理商出具对所投产品的合法授权</w:t>
      </w:r>
      <w:r>
        <w:rPr>
          <w:rFonts w:hint="eastAsia"/>
        </w:rPr>
        <w:t>。</w:t>
      </w:r>
    </w:p>
    <w:p w14:paraId="4F886038" w14:textId="77777777" w:rsidR="00EC68CB" w:rsidRDefault="00CC2178">
      <w:pPr>
        <w:pStyle w:val="af1"/>
        <w:numPr>
          <w:ilvl w:val="0"/>
          <w:numId w:val="1"/>
        </w:numPr>
        <w:ind w:left="0" w:firstLineChars="0" w:firstLine="420"/>
      </w:pPr>
      <w:r w:rsidRPr="00A614C6">
        <w:rPr>
          <w:rFonts w:hint="eastAsia"/>
        </w:rPr>
        <w:t>投标人必须具有履行合同及具备供货保障能力。</w:t>
      </w:r>
    </w:p>
    <w:p w14:paraId="3DE0271A" w14:textId="77777777" w:rsidR="00EC68CB" w:rsidRPr="00A614C6" w:rsidRDefault="00CC2178">
      <w:pPr>
        <w:pStyle w:val="af1"/>
        <w:numPr>
          <w:ilvl w:val="0"/>
          <w:numId w:val="1"/>
        </w:numPr>
        <w:ind w:left="0" w:firstLineChars="0" w:firstLine="420"/>
      </w:pPr>
      <w:r w:rsidRPr="00A614C6">
        <w:rPr>
          <w:rFonts w:hint="eastAsia"/>
        </w:rPr>
        <w:t>投标人在参加本项招标采购活动的最近两年内，在经营活动中无严重违法记录。</w:t>
      </w:r>
    </w:p>
    <w:p w14:paraId="5B48D35B" w14:textId="77777777" w:rsidR="00EC68CB" w:rsidRPr="00A614C6" w:rsidRDefault="00CC2178">
      <w:pPr>
        <w:pStyle w:val="af1"/>
        <w:numPr>
          <w:ilvl w:val="0"/>
          <w:numId w:val="1"/>
        </w:numPr>
        <w:ind w:left="0" w:firstLineChars="0" w:firstLine="420"/>
      </w:pPr>
      <w:r w:rsidRPr="00A614C6">
        <w:rPr>
          <w:rFonts w:hint="eastAsia"/>
        </w:rPr>
        <w:t>投标人必须提供本项目用户所在地的售后服务。</w:t>
      </w:r>
    </w:p>
    <w:p w14:paraId="13E12BC5" w14:textId="77777777" w:rsidR="00EC68CB" w:rsidRPr="00A614C6" w:rsidRDefault="00CC2178">
      <w:pPr>
        <w:pStyle w:val="af1"/>
        <w:numPr>
          <w:ilvl w:val="0"/>
          <w:numId w:val="1"/>
        </w:numPr>
        <w:ind w:left="0" w:firstLineChars="0" w:firstLine="420"/>
      </w:pPr>
      <w:r w:rsidRPr="00A614C6">
        <w:rPr>
          <w:rFonts w:hint="eastAsia"/>
        </w:rPr>
        <w:t>法律、法规规定的其他条件。</w:t>
      </w:r>
    </w:p>
    <w:p w14:paraId="4058D2A6" w14:textId="77777777" w:rsidR="00EC68CB" w:rsidRPr="00A614C6" w:rsidRDefault="00CC2178">
      <w:pPr>
        <w:spacing w:beforeLines="50" w:before="156"/>
        <w:ind w:firstLine="420"/>
        <w:jc w:val="left"/>
        <w:rPr>
          <w:rFonts w:asciiTheme="minorEastAsia" w:eastAsiaTheme="minorEastAsia" w:hAnsiTheme="minorEastAsia" w:hint="eastAsia"/>
          <w:szCs w:val="21"/>
        </w:rPr>
      </w:pPr>
      <w:r w:rsidRPr="00A614C6">
        <w:rPr>
          <w:rFonts w:asciiTheme="minorEastAsia" w:eastAsiaTheme="minorEastAsia" w:hAnsiTheme="minorEastAsia" w:hint="eastAsia"/>
          <w:color w:val="000000"/>
          <w:szCs w:val="21"/>
        </w:rPr>
        <w:t>我院自行组织采购，院内公开采购。</w:t>
      </w:r>
      <w:r w:rsidRPr="00A614C6">
        <w:rPr>
          <w:rFonts w:asciiTheme="minorEastAsia" w:eastAsiaTheme="minorEastAsia" w:hAnsiTheme="minorEastAsia"/>
          <w:szCs w:val="21"/>
        </w:rPr>
        <w:t>现邀请</w:t>
      </w:r>
      <w:r w:rsidRPr="00A614C6">
        <w:rPr>
          <w:rFonts w:asciiTheme="minorEastAsia" w:eastAsiaTheme="minorEastAsia" w:hAnsiTheme="minorEastAsia" w:hint="eastAsia"/>
          <w:szCs w:val="21"/>
        </w:rPr>
        <w:t>有兴趣的投标人</w:t>
      </w:r>
      <w:r w:rsidRPr="00A614C6">
        <w:rPr>
          <w:rFonts w:asciiTheme="minorEastAsia" w:eastAsiaTheme="minorEastAsia" w:hAnsiTheme="minorEastAsia"/>
          <w:szCs w:val="21"/>
        </w:rPr>
        <w:t>就</w:t>
      </w:r>
      <w:r w:rsidRPr="00A614C6">
        <w:rPr>
          <w:rFonts w:asciiTheme="minorEastAsia" w:eastAsiaTheme="minorEastAsia" w:hAnsiTheme="minorEastAsia" w:hint="eastAsia"/>
          <w:szCs w:val="21"/>
        </w:rPr>
        <w:t>上述项目</w:t>
      </w:r>
      <w:r w:rsidRPr="00A614C6">
        <w:rPr>
          <w:rFonts w:asciiTheme="minorEastAsia" w:eastAsiaTheme="minorEastAsia" w:hAnsiTheme="minorEastAsia"/>
          <w:szCs w:val="21"/>
        </w:rPr>
        <w:t>提交投标。</w:t>
      </w:r>
    </w:p>
    <w:p w14:paraId="2A95F8FB" w14:textId="77777777" w:rsidR="00EC68CB" w:rsidRPr="00A614C6" w:rsidRDefault="00CC2178">
      <w:pPr>
        <w:pStyle w:val="1"/>
        <w:ind w:firstLine="560"/>
        <w:rPr>
          <w:rFonts w:asciiTheme="minorEastAsia" w:hAnsiTheme="minorEastAsia" w:hint="eastAsia"/>
          <w:bCs/>
          <w:szCs w:val="21"/>
        </w:rPr>
      </w:pPr>
      <w:r w:rsidRPr="00A614C6">
        <w:rPr>
          <w:rFonts w:asciiTheme="minorEastAsia" w:hAnsiTheme="minorEastAsia" w:hint="eastAsia"/>
          <w:bCs/>
          <w:szCs w:val="21"/>
        </w:rPr>
        <w:t>六、</w:t>
      </w:r>
      <w:r w:rsidRPr="00A614C6">
        <w:rPr>
          <w:rFonts w:asciiTheme="minorEastAsia" w:hAnsiTheme="minorEastAsia"/>
          <w:bCs/>
          <w:szCs w:val="21"/>
        </w:rPr>
        <w:t>投标文件</w:t>
      </w:r>
      <w:r w:rsidRPr="00A614C6">
        <w:rPr>
          <w:rFonts w:asciiTheme="minorEastAsia" w:hAnsiTheme="minorEastAsia" w:hint="eastAsia"/>
          <w:bCs/>
          <w:szCs w:val="21"/>
        </w:rPr>
        <w:t>编写</w:t>
      </w:r>
      <w:r w:rsidRPr="00A614C6">
        <w:rPr>
          <w:rFonts w:asciiTheme="minorEastAsia" w:hAnsiTheme="minorEastAsia"/>
          <w:bCs/>
          <w:szCs w:val="21"/>
        </w:rPr>
        <w:t>：</w:t>
      </w:r>
    </w:p>
    <w:p w14:paraId="567D8462"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1. 投标书应以中文书写。</w:t>
      </w:r>
    </w:p>
    <w:p w14:paraId="284C7D38"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2. 投标书的组成：</w:t>
      </w:r>
    </w:p>
    <w:p w14:paraId="196C8A1D"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（1）企业营业执照复印件（加盖公章）</w:t>
      </w:r>
    </w:p>
    <w:p w14:paraId="73FB39EC" w14:textId="391595E1" w:rsidR="00EC68CB" w:rsidRPr="00A614C6" w:rsidRDefault="00CC2178">
      <w:pPr>
        <w:widowControl/>
        <w:ind w:firstLine="420"/>
        <w:jc w:val="left"/>
      </w:pPr>
      <w:r w:rsidRPr="00A614C6">
        <w:rPr>
          <w:rFonts w:hint="eastAsia"/>
        </w:rPr>
        <w:t>（</w:t>
      </w:r>
      <w:r w:rsidRPr="00A614C6">
        <w:rPr>
          <w:rFonts w:hint="eastAsia"/>
        </w:rPr>
        <w:t>2</w:t>
      </w:r>
      <w:r w:rsidRPr="00A614C6">
        <w:rPr>
          <w:rFonts w:hint="eastAsia"/>
        </w:rPr>
        <w:t>）</w:t>
      </w:r>
      <w:r w:rsidRPr="00A614C6">
        <w:t>法定代表人证明书</w:t>
      </w:r>
      <w:r w:rsidRPr="00A614C6">
        <w:rPr>
          <w:rFonts w:hint="eastAsia"/>
        </w:rPr>
        <w:t>和</w:t>
      </w:r>
      <w:r w:rsidRPr="00A614C6">
        <w:t>身份证复印件</w:t>
      </w:r>
      <w:r w:rsidRPr="00A614C6">
        <w:rPr>
          <w:rFonts w:hint="eastAsia"/>
        </w:rPr>
        <w:t>，</w:t>
      </w:r>
      <w:r w:rsidRPr="00A614C6">
        <w:t>授权委托书和</w:t>
      </w:r>
      <w:r w:rsidRPr="00A614C6">
        <w:rPr>
          <w:rFonts w:hint="eastAsia"/>
        </w:rPr>
        <w:t>受委托</w:t>
      </w:r>
      <w:r w:rsidRPr="00A614C6">
        <w:t>人身份证复印件</w:t>
      </w:r>
      <w:r w:rsidRPr="00A614C6">
        <w:rPr>
          <w:rFonts w:hint="eastAsia"/>
        </w:rPr>
        <w:t>（加盖公章，法人代表</w:t>
      </w:r>
      <w:r w:rsidR="00097D44" w:rsidRPr="00A614C6">
        <w:rPr>
          <w:rFonts w:hint="eastAsia"/>
        </w:rPr>
        <w:t>签字</w:t>
      </w:r>
      <w:r w:rsidR="00097D44" w:rsidRPr="00A614C6">
        <w:t>或盖章</w:t>
      </w:r>
      <w:r w:rsidRPr="00A614C6">
        <w:rPr>
          <w:rFonts w:hint="eastAsia"/>
        </w:rPr>
        <w:t>和受委托人签字）</w:t>
      </w:r>
    </w:p>
    <w:p w14:paraId="07EA0634" w14:textId="3F40A784" w:rsidR="00EC68CB" w:rsidRPr="00A614C6" w:rsidRDefault="00CC2178">
      <w:pPr>
        <w:ind w:firstLine="420"/>
        <w:rPr>
          <w:rFonts w:asciiTheme="minorEastAsia" w:hAnsiTheme="minorEastAsia" w:hint="eastAsia"/>
          <w:szCs w:val="21"/>
        </w:rPr>
      </w:pPr>
      <w:r w:rsidRPr="00A614C6">
        <w:rPr>
          <w:rFonts w:asciiTheme="minorEastAsia" w:hAnsiTheme="minorEastAsia" w:hint="eastAsia"/>
          <w:szCs w:val="21"/>
        </w:rPr>
        <w:t>（</w:t>
      </w:r>
      <w:r w:rsidRPr="00A614C6">
        <w:rPr>
          <w:rFonts w:asciiTheme="minorEastAsia" w:hAnsiTheme="minorEastAsia"/>
          <w:szCs w:val="21"/>
        </w:rPr>
        <w:t>3</w:t>
      </w:r>
      <w:r w:rsidRPr="00A614C6">
        <w:rPr>
          <w:rFonts w:asciiTheme="minorEastAsia" w:hAnsiTheme="minorEastAsia" w:hint="eastAsia"/>
          <w:szCs w:val="21"/>
        </w:rPr>
        <w:t>）提供近三年内（202</w:t>
      </w:r>
      <w:r w:rsidR="00E210F8" w:rsidRPr="00A614C6">
        <w:rPr>
          <w:rFonts w:asciiTheme="minorEastAsia" w:hAnsiTheme="minorEastAsia"/>
          <w:szCs w:val="21"/>
        </w:rPr>
        <w:t>1</w:t>
      </w:r>
      <w:r w:rsidRPr="00A614C6">
        <w:rPr>
          <w:rFonts w:asciiTheme="minorEastAsia" w:hAnsiTheme="minorEastAsia" w:hint="eastAsia"/>
          <w:szCs w:val="21"/>
        </w:rPr>
        <w:t>年</w:t>
      </w:r>
      <w:r w:rsidRPr="00A614C6">
        <w:rPr>
          <w:rFonts w:asciiTheme="minorEastAsia" w:hAnsiTheme="minorEastAsia"/>
          <w:szCs w:val="21"/>
        </w:rPr>
        <w:t>1</w:t>
      </w:r>
      <w:r w:rsidRPr="00A614C6">
        <w:rPr>
          <w:rFonts w:asciiTheme="minorEastAsia" w:hAnsiTheme="minorEastAsia" w:hint="eastAsia"/>
          <w:szCs w:val="21"/>
        </w:rPr>
        <w:t>月至今）类似服务项目业绩，</w:t>
      </w:r>
      <w:r w:rsidRPr="00A614C6">
        <w:rPr>
          <w:rFonts w:asciiTheme="minorEastAsia" w:hAnsiTheme="minorEastAsia"/>
          <w:szCs w:val="21"/>
        </w:rPr>
        <w:t>提供</w:t>
      </w:r>
      <w:r w:rsidRPr="00A614C6">
        <w:rPr>
          <w:rFonts w:asciiTheme="minorEastAsia" w:hAnsiTheme="minorEastAsia" w:hint="eastAsia"/>
          <w:szCs w:val="21"/>
        </w:rPr>
        <w:t>业绩一览表（格式统一如下，并加盖公章），及对应的</w:t>
      </w:r>
      <w:r w:rsidRPr="00A614C6">
        <w:rPr>
          <w:rFonts w:asciiTheme="minorEastAsia" w:hAnsiTheme="minorEastAsia"/>
          <w:szCs w:val="21"/>
        </w:rPr>
        <w:t>合同</w:t>
      </w:r>
      <w:r w:rsidRPr="00A614C6">
        <w:rPr>
          <w:rFonts w:asciiTheme="minorEastAsia" w:hAnsiTheme="minorEastAsia" w:hint="eastAsia"/>
          <w:szCs w:val="21"/>
        </w:rPr>
        <w:t>复印件（至少包含合同首页、签章页、并加盖公章）</w:t>
      </w:r>
      <w:r w:rsidRPr="00A614C6">
        <w:rPr>
          <w:rFonts w:asciiTheme="minorEastAsia" w:hAnsiTheme="minorEastAsia"/>
          <w:szCs w:val="21"/>
        </w:rPr>
        <w:t>。</w:t>
      </w:r>
    </w:p>
    <w:p w14:paraId="37FCA8EC" w14:textId="77777777" w:rsidR="00EC68CB" w:rsidRPr="00A614C6" w:rsidRDefault="00CC2178">
      <w:pPr>
        <w:widowControl/>
        <w:ind w:firstLineChars="0" w:firstLine="0"/>
        <w:jc w:val="center"/>
        <w:rPr>
          <w:rFonts w:asciiTheme="minorEastAsia" w:hAnsiTheme="minorEastAsia" w:hint="eastAsia"/>
          <w:bCs/>
          <w:szCs w:val="21"/>
        </w:rPr>
      </w:pPr>
      <w:r w:rsidRPr="00A614C6">
        <w:rPr>
          <w:rFonts w:asciiTheme="minorEastAsia" w:hAnsiTheme="minorEastAsia" w:hint="eastAsia"/>
          <w:bCs/>
          <w:szCs w:val="21"/>
        </w:rPr>
        <w:t>项目业绩一览表</w:t>
      </w:r>
    </w:p>
    <w:tbl>
      <w:tblPr>
        <w:tblStyle w:val="af"/>
        <w:tblW w:w="4908" w:type="pct"/>
        <w:tblInd w:w="108" w:type="dxa"/>
        <w:tblLook w:val="04A0" w:firstRow="1" w:lastRow="0" w:firstColumn="1" w:lastColumn="0" w:noHBand="0" w:noVBand="1"/>
      </w:tblPr>
      <w:tblGrid>
        <w:gridCol w:w="690"/>
        <w:gridCol w:w="2484"/>
        <w:gridCol w:w="2207"/>
        <w:gridCol w:w="2762"/>
      </w:tblGrid>
      <w:tr w:rsidR="00EC68CB" w:rsidRPr="00A614C6" w14:paraId="32A9D418" w14:textId="77777777">
        <w:tc>
          <w:tcPr>
            <w:tcW w:w="424" w:type="pct"/>
            <w:vAlign w:val="center"/>
          </w:tcPr>
          <w:p w14:paraId="72E929C4"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序号</w:t>
            </w:r>
          </w:p>
        </w:tc>
        <w:tc>
          <w:tcPr>
            <w:tcW w:w="1525" w:type="pct"/>
            <w:vAlign w:val="center"/>
          </w:tcPr>
          <w:p w14:paraId="75F441B4"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服务期限</w:t>
            </w:r>
          </w:p>
        </w:tc>
      </w:tr>
      <w:tr w:rsidR="00EC68CB" w:rsidRPr="00A614C6" w14:paraId="6F9DA62F" w14:textId="77777777">
        <w:tc>
          <w:tcPr>
            <w:tcW w:w="424" w:type="pct"/>
            <w:vAlign w:val="center"/>
          </w:tcPr>
          <w:p w14:paraId="383A706A"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1</w:t>
            </w:r>
          </w:p>
        </w:tc>
        <w:tc>
          <w:tcPr>
            <w:tcW w:w="1525" w:type="pct"/>
            <w:vAlign w:val="center"/>
          </w:tcPr>
          <w:p w14:paraId="34F7683A"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2664B1F"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795C93C3"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r>
      <w:tr w:rsidR="00EC68CB" w:rsidRPr="00A614C6" w14:paraId="40F9C917" w14:textId="77777777">
        <w:tc>
          <w:tcPr>
            <w:tcW w:w="424" w:type="pct"/>
            <w:vAlign w:val="center"/>
          </w:tcPr>
          <w:p w14:paraId="0DFD4D24"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2</w:t>
            </w:r>
          </w:p>
        </w:tc>
        <w:tc>
          <w:tcPr>
            <w:tcW w:w="1525" w:type="pct"/>
            <w:vAlign w:val="center"/>
          </w:tcPr>
          <w:p w14:paraId="49851F7E"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315EE35"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4B601B07"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r>
      <w:tr w:rsidR="00EC68CB" w:rsidRPr="00A614C6" w14:paraId="7167951F" w14:textId="77777777">
        <w:tc>
          <w:tcPr>
            <w:tcW w:w="424" w:type="pct"/>
            <w:vAlign w:val="center"/>
          </w:tcPr>
          <w:p w14:paraId="49A44043"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3</w:t>
            </w:r>
          </w:p>
        </w:tc>
        <w:tc>
          <w:tcPr>
            <w:tcW w:w="1525" w:type="pct"/>
            <w:vAlign w:val="center"/>
          </w:tcPr>
          <w:p w14:paraId="3D421A10"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2BEEBBD8"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00A913C1"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r>
      <w:tr w:rsidR="00EC68CB" w:rsidRPr="00A614C6" w14:paraId="0C1365F4" w14:textId="77777777">
        <w:tc>
          <w:tcPr>
            <w:tcW w:w="424" w:type="pct"/>
            <w:vAlign w:val="center"/>
          </w:tcPr>
          <w:p w14:paraId="2DD0C771"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t>4</w:t>
            </w:r>
          </w:p>
        </w:tc>
        <w:tc>
          <w:tcPr>
            <w:tcW w:w="1525" w:type="pct"/>
            <w:vAlign w:val="center"/>
          </w:tcPr>
          <w:p w14:paraId="3D7FFEC3"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725D47F8"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7F9ED9B8"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r>
      <w:tr w:rsidR="00EC68CB" w:rsidRPr="00A614C6" w14:paraId="2B587DFA" w14:textId="77777777">
        <w:tc>
          <w:tcPr>
            <w:tcW w:w="424" w:type="pct"/>
            <w:vAlign w:val="center"/>
          </w:tcPr>
          <w:p w14:paraId="5F3AE9BA" w14:textId="77777777" w:rsidR="00EC68CB" w:rsidRPr="00A614C6" w:rsidRDefault="00CC2178">
            <w:pPr>
              <w:widowControl/>
              <w:ind w:firstLineChars="0" w:firstLine="0"/>
              <w:jc w:val="center"/>
              <w:rPr>
                <w:rFonts w:asciiTheme="minorEastAsia" w:eastAsiaTheme="minorEastAsia" w:hAnsiTheme="minorEastAsia" w:hint="eastAsia"/>
                <w:bCs/>
                <w:kern w:val="0"/>
                <w:szCs w:val="21"/>
              </w:rPr>
            </w:pPr>
            <w:r w:rsidRPr="00A614C6">
              <w:rPr>
                <w:rFonts w:asciiTheme="minorEastAsia" w:eastAsiaTheme="minorEastAsia" w:hAnsiTheme="minorEastAsia" w:hint="eastAsia"/>
                <w:bCs/>
                <w:kern w:val="0"/>
                <w:szCs w:val="21"/>
              </w:rPr>
              <w:lastRenderedPageBreak/>
              <w:t>……</w:t>
            </w:r>
          </w:p>
        </w:tc>
        <w:tc>
          <w:tcPr>
            <w:tcW w:w="1525" w:type="pct"/>
            <w:vAlign w:val="center"/>
          </w:tcPr>
          <w:p w14:paraId="7225653A"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355" w:type="pct"/>
            <w:vAlign w:val="center"/>
          </w:tcPr>
          <w:p w14:paraId="1FA9480D"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c>
          <w:tcPr>
            <w:tcW w:w="1696" w:type="pct"/>
            <w:vAlign w:val="center"/>
          </w:tcPr>
          <w:p w14:paraId="3C3DD671" w14:textId="77777777" w:rsidR="00EC68CB" w:rsidRPr="00A614C6" w:rsidRDefault="00EC68CB">
            <w:pPr>
              <w:widowControl/>
              <w:ind w:firstLineChars="0" w:firstLine="0"/>
              <w:jc w:val="center"/>
              <w:rPr>
                <w:rFonts w:asciiTheme="minorEastAsia" w:eastAsiaTheme="minorEastAsia" w:hAnsiTheme="minorEastAsia" w:hint="eastAsia"/>
                <w:bCs/>
                <w:kern w:val="0"/>
                <w:szCs w:val="21"/>
              </w:rPr>
            </w:pPr>
          </w:p>
        </w:tc>
      </w:tr>
    </w:tbl>
    <w:p w14:paraId="7CE599E3"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w:t>
      </w:r>
      <w:r w:rsidRPr="00A614C6">
        <w:rPr>
          <w:rFonts w:asciiTheme="minorEastAsia" w:hAnsiTheme="minorEastAsia"/>
          <w:bCs/>
          <w:szCs w:val="21"/>
        </w:rPr>
        <w:t>4</w:t>
      </w:r>
      <w:r w:rsidRPr="00A614C6">
        <w:rPr>
          <w:rFonts w:asciiTheme="minorEastAsia" w:hAnsiTheme="minorEastAsia" w:hint="eastAsia"/>
          <w:bCs/>
          <w:szCs w:val="21"/>
        </w:rPr>
        <w:t>）投标人对本项目的</w:t>
      </w:r>
      <w:r w:rsidRPr="00A614C6">
        <w:rPr>
          <w:rFonts w:asciiTheme="minorEastAsia" w:eastAsiaTheme="minorEastAsia" w:hAnsiTheme="minorEastAsia" w:hint="eastAsia"/>
          <w:szCs w:val="21"/>
        </w:rPr>
        <w:t>整体服务</w:t>
      </w:r>
      <w:r w:rsidRPr="00A614C6">
        <w:rPr>
          <w:rFonts w:asciiTheme="minorEastAsia" w:eastAsiaTheme="minorEastAsia" w:hAnsiTheme="minorEastAsia"/>
          <w:szCs w:val="21"/>
        </w:rPr>
        <w:t>方案</w:t>
      </w:r>
      <w:r w:rsidRPr="00A614C6">
        <w:rPr>
          <w:rFonts w:asciiTheme="minorEastAsia" w:eastAsiaTheme="minorEastAsia" w:hAnsiTheme="minorEastAsia" w:hint="eastAsia"/>
          <w:szCs w:val="21"/>
        </w:rPr>
        <w:t>、</w:t>
      </w:r>
      <w:r w:rsidRPr="00A614C6">
        <w:rPr>
          <w:rFonts w:asciiTheme="minorEastAsia" w:eastAsiaTheme="minorEastAsia" w:hAnsiTheme="minorEastAsia"/>
          <w:szCs w:val="21"/>
        </w:rPr>
        <w:t>投入项目团队</w:t>
      </w:r>
      <w:r w:rsidRPr="00A614C6">
        <w:rPr>
          <w:rFonts w:asciiTheme="minorEastAsia" w:eastAsiaTheme="minorEastAsia" w:hAnsiTheme="minorEastAsia" w:hint="eastAsia"/>
          <w:szCs w:val="21"/>
        </w:rPr>
        <w:t>、</w:t>
      </w:r>
      <w:r w:rsidRPr="00A614C6">
        <w:t>保障措施</w:t>
      </w:r>
      <w:r w:rsidRPr="00A614C6">
        <w:rPr>
          <w:rFonts w:hint="eastAsia"/>
        </w:rPr>
        <w:t>、拟采取的应急预案</w:t>
      </w:r>
      <w:r w:rsidRPr="00A614C6">
        <w:rPr>
          <w:rFonts w:asciiTheme="minorEastAsia" w:hAnsiTheme="minorEastAsia" w:hint="eastAsia"/>
          <w:bCs/>
          <w:szCs w:val="21"/>
        </w:rPr>
        <w:t>。</w:t>
      </w:r>
    </w:p>
    <w:p w14:paraId="0F4D90E7"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w:t>
      </w:r>
      <w:r w:rsidRPr="00A614C6">
        <w:rPr>
          <w:rFonts w:asciiTheme="minorEastAsia" w:hAnsiTheme="minorEastAsia"/>
          <w:bCs/>
          <w:szCs w:val="21"/>
        </w:rPr>
        <w:t>5</w:t>
      </w:r>
      <w:r w:rsidRPr="00A614C6">
        <w:rPr>
          <w:rFonts w:asciiTheme="minorEastAsia" w:hAnsiTheme="minorEastAsia" w:hint="eastAsia"/>
          <w:bCs/>
          <w:szCs w:val="21"/>
        </w:rPr>
        <w:t>）投标人投标文件中需响应采购文件中对各项服务的具体要求，</w:t>
      </w:r>
      <w:r w:rsidRPr="00A614C6">
        <w:rPr>
          <w:rFonts w:asciiTheme="minorEastAsia" w:hAnsiTheme="minorEastAsia"/>
          <w:bCs/>
          <w:szCs w:val="21"/>
        </w:rPr>
        <w:t>即服务响应表</w:t>
      </w:r>
      <w:r w:rsidRPr="00A614C6">
        <w:rPr>
          <w:rFonts w:asciiTheme="minorEastAsia" w:hAnsiTheme="minorEastAsia" w:hint="eastAsia"/>
          <w:bCs/>
          <w:szCs w:val="21"/>
        </w:rPr>
        <w:t>。</w:t>
      </w:r>
    </w:p>
    <w:p w14:paraId="2DBCB613" w14:textId="77777777" w:rsidR="00EC68CB" w:rsidRPr="00A614C6" w:rsidRDefault="00CC2178">
      <w:pPr>
        <w:widowControl/>
        <w:ind w:firstLine="420"/>
        <w:jc w:val="left"/>
        <w:rPr>
          <w:rFonts w:asciiTheme="minorEastAsia" w:hAnsiTheme="minorEastAsia" w:hint="eastAsia"/>
          <w:szCs w:val="21"/>
        </w:rPr>
      </w:pPr>
      <w:r w:rsidRPr="00A614C6">
        <w:rPr>
          <w:rFonts w:asciiTheme="minorEastAsia" w:hAnsiTheme="minorEastAsia" w:hint="eastAsia"/>
          <w:szCs w:val="21"/>
        </w:rPr>
        <w:t>（</w:t>
      </w:r>
      <w:r w:rsidRPr="00A614C6">
        <w:rPr>
          <w:rFonts w:asciiTheme="minorEastAsia" w:hAnsiTheme="minorEastAsia"/>
          <w:szCs w:val="21"/>
        </w:rPr>
        <w:t>6</w:t>
      </w:r>
      <w:r w:rsidRPr="00A614C6">
        <w:rPr>
          <w:rFonts w:asciiTheme="minorEastAsia" w:hAnsiTheme="minorEastAsia" w:hint="eastAsia"/>
          <w:szCs w:val="21"/>
        </w:rPr>
        <w:t>）投标人投标公司</w:t>
      </w:r>
      <w:r w:rsidRPr="00A614C6">
        <w:rPr>
          <w:rFonts w:asciiTheme="minorEastAsia" w:eastAsiaTheme="minorEastAsia" w:hAnsiTheme="minorEastAsia" w:hint="eastAsia"/>
          <w:szCs w:val="21"/>
        </w:rPr>
        <w:t>信用查询证明（信用中国</w:t>
      </w:r>
      <w:r w:rsidRPr="00A614C6">
        <w:rPr>
          <w:rFonts w:asciiTheme="minorEastAsia" w:eastAsiaTheme="minorEastAsia" w:hAnsiTheme="minorEastAsia"/>
          <w:szCs w:val="21"/>
        </w:rPr>
        <w:t>生成查询报告，</w:t>
      </w:r>
      <w:r w:rsidRPr="00A614C6">
        <w:rPr>
          <w:rFonts w:asciiTheme="minorEastAsia" w:eastAsiaTheme="minorEastAsia" w:hAnsiTheme="minorEastAsia" w:hint="eastAsia"/>
          <w:szCs w:val="21"/>
        </w:rPr>
        <w:t>开标</w:t>
      </w:r>
      <w:r w:rsidRPr="00A614C6">
        <w:rPr>
          <w:rFonts w:asciiTheme="minorEastAsia" w:eastAsiaTheme="minorEastAsia" w:hAnsiTheme="minorEastAsia"/>
          <w:szCs w:val="21"/>
        </w:rPr>
        <w:t>前三天内查询</w:t>
      </w:r>
      <w:r w:rsidRPr="00A614C6">
        <w:rPr>
          <w:rFonts w:asciiTheme="minorEastAsia" w:eastAsiaTheme="minorEastAsia" w:hAnsiTheme="minorEastAsia" w:hint="eastAsia"/>
          <w:szCs w:val="21"/>
        </w:rPr>
        <w:t>）。</w:t>
      </w:r>
    </w:p>
    <w:p w14:paraId="3BA1CDAB"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（7）报价单</w:t>
      </w:r>
    </w:p>
    <w:p w14:paraId="495BFFFF" w14:textId="77777777" w:rsidR="00EC68CB" w:rsidRPr="00A614C6" w:rsidRDefault="00CC2178">
      <w:pPr>
        <w:widowControl/>
        <w:ind w:firstLine="420"/>
        <w:jc w:val="left"/>
        <w:rPr>
          <w:rFonts w:asciiTheme="minorEastAsia" w:hAnsiTheme="minorEastAsia" w:hint="eastAsia"/>
          <w:szCs w:val="21"/>
        </w:rPr>
      </w:pPr>
      <w:r w:rsidRPr="00A614C6">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4000F61C" w:rsidR="00EC68CB" w:rsidRPr="00A614C6" w:rsidRDefault="00CC2178">
      <w:pPr>
        <w:widowControl/>
        <w:ind w:firstLineChars="270" w:firstLine="567"/>
        <w:jc w:val="left"/>
        <w:rPr>
          <w:rFonts w:asciiTheme="minorEastAsia" w:hAnsiTheme="minorEastAsia" w:hint="eastAsia"/>
          <w:szCs w:val="21"/>
        </w:rPr>
      </w:pPr>
      <w:r w:rsidRPr="00A614C6">
        <w:rPr>
          <w:rFonts w:asciiTheme="minorEastAsia" w:hAnsiTheme="minorEastAsia" w:hint="eastAsia"/>
          <w:szCs w:val="21"/>
        </w:rPr>
        <w:t>②电子版标书（盖章扫描版）一式壹份，</w:t>
      </w:r>
      <w:r w:rsidRPr="00B47333">
        <w:rPr>
          <w:rFonts w:asciiTheme="minorEastAsia" w:hAnsiTheme="minorEastAsia" w:hint="eastAsia"/>
          <w:color w:val="FF0000"/>
          <w:szCs w:val="21"/>
        </w:rPr>
        <w:t>以U盘的形式</w:t>
      </w:r>
      <w:r w:rsidR="00B47333" w:rsidRPr="00B47333">
        <w:rPr>
          <w:rFonts w:asciiTheme="minorEastAsia" w:hAnsiTheme="minorEastAsia" w:hint="eastAsia"/>
          <w:color w:val="FF0000"/>
          <w:szCs w:val="21"/>
        </w:rPr>
        <w:t>单独</w:t>
      </w:r>
      <w:r w:rsidRPr="00B47333">
        <w:rPr>
          <w:rFonts w:asciiTheme="minorEastAsia" w:hAnsiTheme="minorEastAsia" w:hint="eastAsia"/>
          <w:color w:val="FF0000"/>
          <w:szCs w:val="21"/>
        </w:rPr>
        <w:t>包装并加贴封条。</w:t>
      </w:r>
    </w:p>
    <w:p w14:paraId="58CBE6FF" w14:textId="77777777" w:rsidR="00EC68CB" w:rsidRPr="00A614C6" w:rsidRDefault="00CC2178">
      <w:pPr>
        <w:widowControl/>
        <w:ind w:firstLineChars="270" w:firstLine="567"/>
        <w:jc w:val="left"/>
        <w:rPr>
          <w:rFonts w:asciiTheme="minorEastAsia" w:hAnsiTheme="minorEastAsia" w:hint="eastAsia"/>
          <w:szCs w:val="21"/>
        </w:rPr>
      </w:pPr>
      <w:r w:rsidRPr="00A614C6">
        <w:rPr>
          <w:rFonts w:ascii="宋体" w:hAnsi="宋体" w:hint="eastAsia"/>
          <w:szCs w:val="21"/>
        </w:rPr>
        <w:t>③投标人于投标文件目录前添加评分项目页码索引。</w:t>
      </w:r>
    </w:p>
    <w:p w14:paraId="2169ADB0"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3．下列情况之一者，投标书（即投标）视为无效：</w:t>
      </w:r>
    </w:p>
    <w:p w14:paraId="6E3905BD"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（1）投标价高于预算价</w:t>
      </w:r>
    </w:p>
    <w:p w14:paraId="1C9E0478"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（2）投标书未密封或逾期送达。</w:t>
      </w:r>
    </w:p>
    <w:p w14:paraId="751E3D24"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（3）投标书未按规定加盖本单位公章。</w:t>
      </w:r>
    </w:p>
    <w:p w14:paraId="241C8E35" w14:textId="6B641684"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（4）法人代表未在法定代表人证明书上签字</w:t>
      </w:r>
      <w:r w:rsidR="00097D44" w:rsidRPr="00A614C6">
        <w:rPr>
          <w:rFonts w:asciiTheme="minorEastAsia" w:hAnsiTheme="minorEastAsia" w:hint="eastAsia"/>
          <w:bCs/>
          <w:szCs w:val="21"/>
        </w:rPr>
        <w:t>或</w:t>
      </w:r>
      <w:r w:rsidRPr="00A614C6">
        <w:rPr>
          <w:rFonts w:asciiTheme="minorEastAsia" w:hAnsiTheme="minorEastAsia" w:hint="eastAsia"/>
          <w:bCs/>
          <w:szCs w:val="21"/>
        </w:rPr>
        <w:t>盖章；法人代表、受委托人未在授权委托书上签字、盖章。</w:t>
      </w:r>
    </w:p>
    <w:p w14:paraId="7688521B"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（5）对采购文件的相关要求无具体的承诺（如</w:t>
      </w:r>
      <w:r w:rsidRPr="00A614C6">
        <w:rPr>
          <w:rFonts w:asciiTheme="minorEastAsia" w:hAnsiTheme="minorEastAsia"/>
          <w:bCs/>
          <w:szCs w:val="21"/>
        </w:rPr>
        <w:t>未提供信用中国查询报告、未实质响应服务要求等</w:t>
      </w:r>
      <w:r w:rsidRPr="00A614C6">
        <w:rPr>
          <w:rFonts w:asciiTheme="minorEastAsia" w:hAnsiTheme="minorEastAsia" w:hint="eastAsia"/>
          <w:bCs/>
          <w:szCs w:val="21"/>
        </w:rPr>
        <w:t>）。</w:t>
      </w:r>
    </w:p>
    <w:p w14:paraId="66C2C141"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（6）未按采购文件要求制作投标书。</w:t>
      </w:r>
    </w:p>
    <w:p w14:paraId="587CC6BC" w14:textId="77777777" w:rsidR="00EC68CB" w:rsidRPr="00A614C6" w:rsidRDefault="00CC2178">
      <w:pPr>
        <w:widowControl/>
        <w:ind w:firstLine="420"/>
        <w:jc w:val="left"/>
        <w:rPr>
          <w:rFonts w:asciiTheme="minorEastAsia" w:hAnsiTheme="minorEastAsia" w:hint="eastAsia"/>
          <w:bCs/>
          <w:szCs w:val="21"/>
        </w:rPr>
      </w:pPr>
      <w:r w:rsidRPr="00A614C6">
        <w:rPr>
          <w:rFonts w:asciiTheme="minorEastAsia" w:hAnsiTheme="minorEastAsia" w:hint="eastAsia"/>
          <w:bCs/>
          <w:szCs w:val="21"/>
        </w:rPr>
        <w:t>（7）标书字迹模糊或内容自相矛盾。</w:t>
      </w:r>
    </w:p>
    <w:p w14:paraId="45E0F842" w14:textId="77777777" w:rsidR="00EC68CB" w:rsidRPr="00A614C6" w:rsidRDefault="00CC2178">
      <w:pPr>
        <w:pStyle w:val="1"/>
        <w:ind w:firstLine="560"/>
        <w:rPr>
          <w:rFonts w:asciiTheme="minorEastAsia" w:eastAsiaTheme="minorEastAsia" w:hAnsiTheme="minorEastAsia" w:hint="eastAsia"/>
          <w:color w:val="000000"/>
          <w:szCs w:val="21"/>
        </w:rPr>
      </w:pPr>
      <w:r w:rsidRPr="00A614C6">
        <w:rPr>
          <w:rFonts w:asciiTheme="minorEastAsia" w:eastAsiaTheme="minorEastAsia" w:hAnsiTheme="minorEastAsia" w:hint="eastAsia"/>
          <w:color w:val="000000"/>
          <w:szCs w:val="21"/>
        </w:rPr>
        <w:t>七、递交投标文件时间、投标截止时间、开标时间及地点：</w:t>
      </w:r>
    </w:p>
    <w:p w14:paraId="65376BD4" w14:textId="77777777" w:rsidR="00B47333" w:rsidRDefault="00B47333" w:rsidP="00B47333">
      <w:pPr>
        <w:widowControl/>
        <w:spacing w:line="288" w:lineRule="auto"/>
        <w:ind w:firstLine="420"/>
        <w:jc w:val="left"/>
        <w:rPr>
          <w:rFonts w:ascii="宋体" w:hAnsi="宋体" w:hint="eastAsia"/>
          <w:szCs w:val="21"/>
        </w:rPr>
      </w:pPr>
      <w:r>
        <w:rPr>
          <w:rFonts w:ascii="宋体" w:hAnsi="宋体" w:hint="eastAsia"/>
          <w:szCs w:val="21"/>
        </w:rPr>
        <w:t>1.递交投标文件时间地点：2024年8月8日8:30（北京时间），中仪大厦7层7024A会议室，</w:t>
      </w:r>
      <w:r w:rsidRPr="002C601C">
        <w:rPr>
          <w:rFonts w:ascii="宋体" w:hAnsi="宋体" w:hint="eastAsia"/>
          <w:szCs w:val="21"/>
        </w:rPr>
        <w:t>递交文件截止时间：2024年</w:t>
      </w:r>
      <w:r>
        <w:rPr>
          <w:rFonts w:ascii="宋体" w:hAnsi="宋体" w:hint="eastAsia"/>
          <w:szCs w:val="21"/>
        </w:rPr>
        <w:t>8月8日</w:t>
      </w:r>
      <w:r w:rsidRPr="002C601C">
        <w:rPr>
          <w:rFonts w:ascii="宋体" w:hAnsi="宋体" w:hint="eastAsia"/>
          <w:szCs w:val="21"/>
        </w:rPr>
        <w:t xml:space="preserve"> </w:t>
      </w:r>
      <w:r>
        <w:rPr>
          <w:rFonts w:ascii="宋体" w:hAnsi="宋体" w:hint="eastAsia"/>
          <w:szCs w:val="21"/>
        </w:rPr>
        <w:t>9</w:t>
      </w:r>
      <w:r w:rsidRPr="002C601C">
        <w:rPr>
          <w:rFonts w:ascii="宋体" w:hAnsi="宋体" w:hint="eastAsia"/>
          <w:szCs w:val="21"/>
        </w:rPr>
        <w:t>:</w:t>
      </w:r>
      <w:r>
        <w:rPr>
          <w:rFonts w:ascii="宋体" w:hAnsi="宋体" w:hint="eastAsia"/>
          <w:szCs w:val="21"/>
        </w:rPr>
        <w:t>0</w:t>
      </w:r>
      <w:r w:rsidRPr="002C601C">
        <w:rPr>
          <w:rFonts w:ascii="宋体" w:hAnsi="宋体" w:hint="eastAsia"/>
          <w:szCs w:val="21"/>
        </w:rPr>
        <w:t>0</w:t>
      </w:r>
      <w:r>
        <w:rPr>
          <w:rFonts w:ascii="宋体" w:hAnsi="宋体" w:hint="eastAsia"/>
          <w:szCs w:val="21"/>
        </w:rPr>
        <w:t>逾期送达或未密封的投标文件恕不接受。</w:t>
      </w:r>
    </w:p>
    <w:p w14:paraId="1A30832D" w14:textId="77777777" w:rsidR="00B47333" w:rsidRDefault="00B47333" w:rsidP="00B47333">
      <w:pPr>
        <w:widowControl/>
        <w:spacing w:line="288" w:lineRule="auto"/>
        <w:ind w:firstLine="420"/>
        <w:jc w:val="left"/>
        <w:rPr>
          <w:rFonts w:ascii="宋体" w:hAnsi="宋体" w:hint="eastAsia"/>
          <w:szCs w:val="21"/>
        </w:rPr>
      </w:pPr>
      <w:r>
        <w:rPr>
          <w:rFonts w:ascii="宋体" w:hAnsi="宋体" w:hint="eastAsia"/>
          <w:szCs w:val="21"/>
        </w:rPr>
        <w:t>2.开标会议时间及地点： 2024年8月8日9:00分整（北京时间），中仪大厦7层7024A会议室。</w:t>
      </w:r>
    </w:p>
    <w:p w14:paraId="5225230C" w14:textId="77777777" w:rsidR="00B47333" w:rsidRPr="004E49A7" w:rsidRDefault="00B47333" w:rsidP="00B47333">
      <w:pPr>
        <w:widowControl/>
        <w:spacing w:line="288" w:lineRule="auto"/>
        <w:ind w:firstLine="420"/>
        <w:jc w:val="left"/>
        <w:rPr>
          <w:rFonts w:ascii="宋体" w:hAnsi="宋体" w:hint="eastAsia"/>
          <w:szCs w:val="21"/>
        </w:rPr>
      </w:pPr>
      <w:r>
        <w:rPr>
          <w:rFonts w:ascii="宋体" w:hAnsi="宋体" w:hint="eastAsia"/>
          <w:szCs w:val="21"/>
        </w:rPr>
        <w:t>3.联系人：李老师 88317043</w:t>
      </w:r>
    </w:p>
    <w:p w14:paraId="70CB983B" w14:textId="77777777" w:rsidR="00EC68CB" w:rsidRPr="00A614C6" w:rsidRDefault="00CC2178">
      <w:pPr>
        <w:widowControl/>
        <w:tabs>
          <w:tab w:val="left" w:pos="2160"/>
        </w:tabs>
        <w:spacing w:line="288" w:lineRule="auto"/>
        <w:ind w:firstLine="420"/>
        <w:jc w:val="left"/>
        <w:rPr>
          <w:rFonts w:asciiTheme="minorEastAsia" w:eastAsiaTheme="minorEastAsia" w:hAnsiTheme="minorEastAsia" w:hint="eastAsia"/>
          <w:szCs w:val="21"/>
        </w:rPr>
      </w:pPr>
      <w:r w:rsidRPr="00A614C6">
        <w:rPr>
          <w:rFonts w:ascii="宋体" w:hAnsi="宋体"/>
          <w:szCs w:val="21"/>
        </w:rPr>
        <w:t>4.</w:t>
      </w:r>
      <w:r w:rsidRPr="00A614C6">
        <w:rPr>
          <w:rFonts w:ascii="宋体" w:hAnsi="宋体" w:hint="eastAsia"/>
          <w:szCs w:val="21"/>
        </w:rPr>
        <w:t>凡对本次招标提出询问及质疑，请与谢老师联系。如需质疑，质疑函请采用政府采购供应商质疑函范本格式，以书面形式一次性提交。</w:t>
      </w:r>
      <w:r w:rsidRPr="00A614C6">
        <w:rPr>
          <w:rFonts w:asciiTheme="minorEastAsia" w:eastAsiaTheme="minorEastAsia" w:hAnsiTheme="minorEastAsia"/>
          <w:szCs w:val="21"/>
        </w:rPr>
        <w:tab/>
      </w:r>
    </w:p>
    <w:p w14:paraId="4D9C07EB" w14:textId="77777777" w:rsidR="00EC68CB" w:rsidRPr="00A614C6" w:rsidRDefault="00EC68CB">
      <w:pPr>
        <w:widowControl/>
        <w:tabs>
          <w:tab w:val="left" w:pos="2160"/>
        </w:tabs>
        <w:spacing w:line="288" w:lineRule="auto"/>
        <w:ind w:firstLine="420"/>
        <w:jc w:val="left"/>
        <w:rPr>
          <w:rFonts w:asciiTheme="minorEastAsia" w:eastAsiaTheme="minorEastAsia" w:hAnsiTheme="minorEastAsia" w:hint="eastAsia"/>
          <w:szCs w:val="21"/>
        </w:rPr>
      </w:pPr>
    </w:p>
    <w:p w14:paraId="75E89F34" w14:textId="77777777" w:rsidR="00EC68CB" w:rsidRPr="00A614C6" w:rsidRDefault="00CC2178">
      <w:pPr>
        <w:pStyle w:val="1"/>
        <w:ind w:firstLine="560"/>
        <w:rPr>
          <w:rFonts w:ascii="宋体" w:hAnsi="宋体" w:hint="eastAsia"/>
          <w:szCs w:val="21"/>
        </w:rPr>
      </w:pPr>
      <w:r w:rsidRPr="00A614C6">
        <w:rPr>
          <w:rFonts w:ascii="宋体" w:hAnsi="宋体" w:hint="eastAsia"/>
          <w:szCs w:val="21"/>
        </w:rPr>
        <w:lastRenderedPageBreak/>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670"/>
      </w:tblGrid>
      <w:tr w:rsidR="00EC68CB" w:rsidRPr="00A614C6" w14:paraId="7FFC996B" w14:textId="77777777">
        <w:trPr>
          <w:trHeight w:val="353"/>
        </w:trPr>
        <w:tc>
          <w:tcPr>
            <w:tcW w:w="739" w:type="dxa"/>
          </w:tcPr>
          <w:p w14:paraId="7830901D" w14:textId="77777777" w:rsidR="00EC68CB" w:rsidRPr="00A614C6" w:rsidRDefault="00CC2178">
            <w:pPr>
              <w:spacing w:line="240" w:lineRule="auto"/>
              <w:ind w:left="52" w:firstLineChars="0" w:firstLine="0"/>
              <w:rPr>
                <w:kern w:val="0"/>
                <w:sz w:val="22"/>
              </w:rPr>
            </w:pPr>
            <w:r w:rsidRPr="00A614C6">
              <w:rPr>
                <w:kern w:val="0"/>
                <w:sz w:val="22"/>
              </w:rPr>
              <w:t>序号</w:t>
            </w:r>
          </w:p>
        </w:tc>
        <w:tc>
          <w:tcPr>
            <w:tcW w:w="715" w:type="dxa"/>
          </w:tcPr>
          <w:p w14:paraId="7A159D0C" w14:textId="77777777" w:rsidR="00EC68CB" w:rsidRPr="00A614C6" w:rsidRDefault="00CC2178">
            <w:pPr>
              <w:spacing w:line="240" w:lineRule="auto"/>
              <w:ind w:left="38" w:firstLineChars="0" w:firstLine="0"/>
              <w:rPr>
                <w:kern w:val="0"/>
                <w:sz w:val="22"/>
              </w:rPr>
            </w:pPr>
            <w:r w:rsidRPr="00A614C6">
              <w:rPr>
                <w:kern w:val="0"/>
                <w:sz w:val="22"/>
              </w:rPr>
              <w:t>分值</w:t>
            </w:r>
          </w:p>
        </w:tc>
        <w:tc>
          <w:tcPr>
            <w:tcW w:w="1854" w:type="dxa"/>
          </w:tcPr>
          <w:p w14:paraId="2A36C095" w14:textId="77777777" w:rsidR="00EC68CB" w:rsidRPr="00A614C6" w:rsidRDefault="00CC2178">
            <w:pPr>
              <w:spacing w:line="240" w:lineRule="auto"/>
              <w:ind w:right="106" w:firstLineChars="0" w:firstLine="0"/>
              <w:jc w:val="center"/>
              <w:rPr>
                <w:kern w:val="0"/>
                <w:sz w:val="22"/>
              </w:rPr>
            </w:pPr>
            <w:r w:rsidRPr="00A614C6">
              <w:rPr>
                <w:kern w:val="0"/>
                <w:sz w:val="22"/>
              </w:rPr>
              <w:t>评分因素分项</w:t>
            </w:r>
          </w:p>
        </w:tc>
        <w:tc>
          <w:tcPr>
            <w:tcW w:w="5670" w:type="dxa"/>
          </w:tcPr>
          <w:p w14:paraId="1186EB46" w14:textId="77777777" w:rsidR="00EC68CB" w:rsidRPr="00A614C6" w:rsidRDefault="00CC2178">
            <w:pPr>
              <w:spacing w:line="240" w:lineRule="auto"/>
              <w:ind w:right="106" w:firstLineChars="0" w:firstLine="0"/>
              <w:jc w:val="center"/>
              <w:rPr>
                <w:kern w:val="0"/>
                <w:sz w:val="22"/>
              </w:rPr>
            </w:pPr>
            <w:r w:rsidRPr="00A614C6">
              <w:rPr>
                <w:kern w:val="0"/>
                <w:sz w:val="22"/>
              </w:rPr>
              <w:t>评分标准</w:t>
            </w:r>
          </w:p>
        </w:tc>
      </w:tr>
      <w:tr w:rsidR="00EC68CB" w:rsidRPr="00A614C6" w14:paraId="19DDC0E4" w14:textId="77777777">
        <w:trPr>
          <w:trHeight w:val="1090"/>
        </w:trPr>
        <w:tc>
          <w:tcPr>
            <w:tcW w:w="739" w:type="dxa"/>
            <w:vAlign w:val="center"/>
          </w:tcPr>
          <w:p w14:paraId="18969888" w14:textId="77777777" w:rsidR="00EC68CB" w:rsidRPr="00A614C6" w:rsidRDefault="00CC2178">
            <w:pPr>
              <w:spacing w:line="240" w:lineRule="auto"/>
              <w:ind w:left="52" w:firstLineChars="0" w:firstLine="0"/>
              <w:rPr>
                <w:kern w:val="0"/>
                <w:sz w:val="22"/>
              </w:rPr>
            </w:pPr>
            <w:r w:rsidRPr="00A614C6">
              <w:rPr>
                <w:kern w:val="0"/>
                <w:sz w:val="22"/>
              </w:rPr>
              <w:t>价格</w:t>
            </w:r>
          </w:p>
        </w:tc>
        <w:tc>
          <w:tcPr>
            <w:tcW w:w="715" w:type="dxa"/>
            <w:vAlign w:val="center"/>
          </w:tcPr>
          <w:p w14:paraId="64665A38" w14:textId="77777777" w:rsidR="00EC68CB" w:rsidRPr="00A614C6" w:rsidRDefault="00CC2178">
            <w:pPr>
              <w:spacing w:line="240" w:lineRule="auto"/>
              <w:ind w:firstLineChars="0" w:firstLine="0"/>
              <w:rPr>
                <w:kern w:val="0"/>
                <w:sz w:val="22"/>
              </w:rPr>
            </w:pPr>
            <w:r w:rsidRPr="00A614C6">
              <w:rPr>
                <w:rFonts w:asciiTheme="minorEastAsia" w:eastAsiaTheme="minorEastAsia" w:hAnsiTheme="minorEastAsia" w:cs="Calibri" w:hint="eastAsia"/>
                <w:kern w:val="0"/>
                <w:sz w:val="22"/>
              </w:rPr>
              <w:t>3</w:t>
            </w:r>
            <w:r w:rsidRPr="00A614C6">
              <w:rPr>
                <w:rFonts w:ascii="Calibri" w:eastAsia="Calibri" w:hAnsi="Calibri" w:cs="Calibri"/>
                <w:kern w:val="0"/>
                <w:sz w:val="22"/>
              </w:rPr>
              <w:t>0</w:t>
            </w:r>
          </w:p>
        </w:tc>
        <w:tc>
          <w:tcPr>
            <w:tcW w:w="1854" w:type="dxa"/>
            <w:vAlign w:val="center"/>
          </w:tcPr>
          <w:p w14:paraId="459FF4C1" w14:textId="77777777" w:rsidR="00EC68CB" w:rsidRPr="00A614C6" w:rsidRDefault="00CC2178">
            <w:pPr>
              <w:spacing w:line="240" w:lineRule="auto"/>
              <w:ind w:firstLineChars="0" w:firstLine="0"/>
              <w:rPr>
                <w:kern w:val="0"/>
                <w:sz w:val="22"/>
              </w:rPr>
            </w:pPr>
            <w:r w:rsidRPr="00A614C6">
              <w:rPr>
                <w:kern w:val="0"/>
                <w:sz w:val="22"/>
              </w:rPr>
              <w:t>评标价格</w:t>
            </w:r>
          </w:p>
        </w:tc>
        <w:tc>
          <w:tcPr>
            <w:tcW w:w="5670" w:type="dxa"/>
          </w:tcPr>
          <w:p w14:paraId="247D64DC" w14:textId="77777777" w:rsidR="00EC68CB" w:rsidRPr="00A614C6" w:rsidRDefault="00CC2178">
            <w:pPr>
              <w:spacing w:line="240" w:lineRule="auto"/>
              <w:ind w:firstLineChars="0" w:firstLine="0"/>
              <w:rPr>
                <w:kern w:val="0"/>
                <w:sz w:val="22"/>
                <w:lang w:eastAsia="zh-CN"/>
              </w:rPr>
            </w:pPr>
            <w:r w:rsidRPr="00A614C6">
              <w:rPr>
                <w:kern w:val="0"/>
                <w:sz w:val="22"/>
                <w:lang w:eastAsia="zh-CN"/>
              </w:rPr>
              <w:t>评标价格分数</w:t>
            </w:r>
            <w:r w:rsidRPr="00A614C6">
              <w:rPr>
                <w:rFonts w:ascii="Calibri" w:eastAsia="Calibri" w:hAnsi="Calibri" w:cs="Calibri"/>
                <w:kern w:val="0"/>
                <w:sz w:val="22"/>
                <w:lang w:eastAsia="zh-CN"/>
              </w:rPr>
              <w:t>=</w:t>
            </w:r>
            <w:r w:rsidRPr="00A614C6">
              <w:rPr>
                <w:kern w:val="0"/>
                <w:sz w:val="22"/>
                <w:lang w:eastAsia="zh-CN"/>
              </w:rPr>
              <w:t>（评标基准价</w:t>
            </w:r>
            <w:r w:rsidRPr="00A614C6">
              <w:rPr>
                <w:rFonts w:ascii="Calibri" w:eastAsia="Calibri" w:hAnsi="Calibri" w:cs="Calibri"/>
                <w:kern w:val="0"/>
                <w:sz w:val="22"/>
                <w:lang w:eastAsia="zh-CN"/>
              </w:rPr>
              <w:t>/</w:t>
            </w:r>
            <w:r w:rsidRPr="00A614C6">
              <w:rPr>
                <w:kern w:val="0"/>
                <w:sz w:val="22"/>
                <w:lang w:eastAsia="zh-CN"/>
              </w:rPr>
              <w:t>投标报价）</w:t>
            </w:r>
            <w:r w:rsidRPr="00A614C6">
              <w:rPr>
                <w:rFonts w:ascii="Calibri" w:eastAsia="Calibri" w:hAnsi="Calibri" w:cs="Calibri"/>
                <w:kern w:val="0"/>
                <w:sz w:val="22"/>
                <w:lang w:eastAsia="zh-CN"/>
              </w:rPr>
              <w:t>×</w:t>
            </w:r>
            <w:r w:rsidRPr="00A614C6">
              <w:rPr>
                <w:kern w:val="0"/>
                <w:sz w:val="22"/>
                <w:lang w:eastAsia="zh-CN"/>
              </w:rPr>
              <w:t>价格权重（</w:t>
            </w:r>
            <w:r w:rsidRPr="00A614C6">
              <w:rPr>
                <w:rFonts w:asciiTheme="minorEastAsia" w:eastAsiaTheme="minorEastAsia" w:hAnsiTheme="minorEastAsia" w:cs="Calibri" w:hint="eastAsia"/>
                <w:kern w:val="0"/>
                <w:sz w:val="22"/>
                <w:lang w:eastAsia="zh-CN"/>
              </w:rPr>
              <w:t>30</w:t>
            </w:r>
            <w:r w:rsidRPr="00A614C6">
              <w:rPr>
                <w:rFonts w:ascii="Calibri" w:eastAsia="Calibri" w:hAnsi="Calibri" w:cs="Calibri"/>
                <w:kern w:val="0"/>
                <w:sz w:val="22"/>
                <w:lang w:eastAsia="zh-CN"/>
              </w:rPr>
              <w:t>%</w:t>
            </w:r>
            <w:r w:rsidRPr="00A614C6">
              <w:rPr>
                <w:kern w:val="0"/>
                <w:sz w:val="22"/>
                <w:lang w:eastAsia="zh-CN"/>
              </w:rPr>
              <w:t>）</w:t>
            </w:r>
            <w:r w:rsidRPr="00A614C6">
              <w:rPr>
                <w:rFonts w:ascii="Calibri" w:eastAsia="Calibri" w:hAnsi="Calibri" w:cs="Calibri"/>
                <w:kern w:val="0"/>
                <w:sz w:val="22"/>
                <w:lang w:eastAsia="zh-CN"/>
              </w:rPr>
              <w:t>×100</w:t>
            </w:r>
          </w:p>
          <w:p w14:paraId="7993101A" w14:textId="77777777" w:rsidR="00EC68CB" w:rsidRPr="00A614C6" w:rsidRDefault="00CC2178">
            <w:pPr>
              <w:spacing w:line="240" w:lineRule="auto"/>
              <w:ind w:firstLineChars="0" w:firstLine="0"/>
              <w:rPr>
                <w:kern w:val="0"/>
                <w:sz w:val="22"/>
                <w:lang w:eastAsia="zh-CN"/>
              </w:rPr>
            </w:pPr>
            <w:r w:rsidRPr="00A614C6">
              <w:rPr>
                <w:kern w:val="0"/>
                <w:sz w:val="22"/>
                <w:lang w:eastAsia="zh-CN"/>
              </w:rPr>
              <w:t>备注：实质性响应招标文件要求且价格</w:t>
            </w:r>
            <w:r w:rsidRPr="00A614C6">
              <w:rPr>
                <w:kern w:val="0"/>
                <w:sz w:val="22"/>
                <w:lang w:eastAsia="zh-CN"/>
              </w:rPr>
              <w:t xml:space="preserve"> </w:t>
            </w:r>
            <w:r w:rsidRPr="00A614C6">
              <w:rPr>
                <w:kern w:val="0"/>
                <w:sz w:val="22"/>
                <w:lang w:eastAsia="zh-CN"/>
              </w:rPr>
              <w:t>低的投标报价为评标基准价</w:t>
            </w:r>
          </w:p>
        </w:tc>
      </w:tr>
      <w:tr w:rsidR="00EC68CB" w:rsidRPr="00A614C6" w14:paraId="132228B1" w14:textId="77777777">
        <w:trPr>
          <w:trHeight w:val="1104"/>
        </w:trPr>
        <w:tc>
          <w:tcPr>
            <w:tcW w:w="739" w:type="dxa"/>
            <w:vMerge w:val="restart"/>
            <w:vAlign w:val="center"/>
          </w:tcPr>
          <w:p w14:paraId="6B3D9FA6" w14:textId="77777777" w:rsidR="00EC68CB" w:rsidRPr="00A614C6" w:rsidRDefault="00CC2178">
            <w:pPr>
              <w:spacing w:line="240" w:lineRule="auto"/>
              <w:ind w:firstLineChars="0" w:firstLine="0"/>
              <w:jc w:val="center"/>
              <w:rPr>
                <w:kern w:val="0"/>
                <w:sz w:val="22"/>
              </w:rPr>
            </w:pPr>
            <w:r w:rsidRPr="00A614C6">
              <w:rPr>
                <w:kern w:val="0"/>
                <w:sz w:val="22"/>
              </w:rPr>
              <w:t>商务部分</w:t>
            </w:r>
          </w:p>
        </w:tc>
        <w:tc>
          <w:tcPr>
            <w:tcW w:w="715" w:type="dxa"/>
            <w:vMerge w:val="restart"/>
            <w:vAlign w:val="center"/>
          </w:tcPr>
          <w:p w14:paraId="3622A5AE" w14:textId="77777777" w:rsidR="00EC68CB" w:rsidRPr="00A614C6" w:rsidRDefault="00CC2178">
            <w:pPr>
              <w:spacing w:line="240" w:lineRule="auto"/>
              <w:ind w:firstLineChars="0" w:firstLine="0"/>
              <w:rPr>
                <w:kern w:val="0"/>
                <w:sz w:val="22"/>
              </w:rPr>
            </w:pPr>
            <w:r w:rsidRPr="00A614C6">
              <w:rPr>
                <w:rFonts w:ascii="Calibri" w:eastAsia="Calibri" w:hAnsi="Calibri" w:cs="Calibri"/>
                <w:kern w:val="0"/>
                <w:sz w:val="22"/>
              </w:rPr>
              <w:t>15</w:t>
            </w:r>
          </w:p>
        </w:tc>
        <w:tc>
          <w:tcPr>
            <w:tcW w:w="1854" w:type="dxa"/>
            <w:vAlign w:val="center"/>
          </w:tcPr>
          <w:p w14:paraId="6A3AE025" w14:textId="77777777" w:rsidR="00EC68CB" w:rsidRPr="00A614C6" w:rsidRDefault="00CC2178">
            <w:pPr>
              <w:spacing w:line="240" w:lineRule="auto"/>
              <w:ind w:firstLineChars="0" w:firstLine="0"/>
              <w:rPr>
                <w:kern w:val="0"/>
                <w:sz w:val="22"/>
                <w:lang w:eastAsia="zh-CN"/>
              </w:rPr>
            </w:pPr>
            <w:r w:rsidRPr="00A614C6">
              <w:rPr>
                <w:kern w:val="0"/>
                <w:sz w:val="22"/>
                <w:lang w:eastAsia="zh-CN"/>
              </w:rPr>
              <w:t>对投标人企业资质的评价</w:t>
            </w:r>
          </w:p>
          <w:p w14:paraId="6FB5E6C5" w14:textId="77777777" w:rsidR="00EC68CB" w:rsidRPr="00A614C6" w:rsidRDefault="00CC2178">
            <w:pPr>
              <w:spacing w:line="240" w:lineRule="auto"/>
              <w:ind w:firstLineChars="0" w:firstLine="0"/>
              <w:rPr>
                <w:kern w:val="0"/>
                <w:sz w:val="22"/>
              </w:rPr>
            </w:pPr>
            <w:r w:rsidRPr="00A614C6">
              <w:rPr>
                <w:kern w:val="0"/>
                <w:sz w:val="22"/>
              </w:rPr>
              <w:t>（</w:t>
            </w:r>
            <w:r w:rsidRPr="00A614C6">
              <w:rPr>
                <w:rFonts w:ascii="Calibri" w:eastAsia="Calibri" w:hAnsi="Calibri" w:cs="Calibri"/>
                <w:kern w:val="0"/>
                <w:sz w:val="22"/>
              </w:rPr>
              <w:t>10</w:t>
            </w:r>
            <w:r w:rsidRPr="00A614C6">
              <w:rPr>
                <w:kern w:val="0"/>
                <w:sz w:val="22"/>
              </w:rPr>
              <w:t>分）</w:t>
            </w:r>
          </w:p>
        </w:tc>
        <w:tc>
          <w:tcPr>
            <w:tcW w:w="5670" w:type="dxa"/>
          </w:tcPr>
          <w:p w14:paraId="30631305" w14:textId="56DCA8C8" w:rsidR="00EC68CB" w:rsidRPr="00A614C6" w:rsidRDefault="00CC2178">
            <w:pPr>
              <w:spacing w:line="240" w:lineRule="auto"/>
              <w:ind w:firstLineChars="0" w:firstLine="0"/>
              <w:rPr>
                <w:kern w:val="0"/>
                <w:sz w:val="22"/>
                <w:lang w:eastAsia="zh-CN"/>
              </w:rPr>
            </w:pPr>
            <w:r w:rsidRPr="00A614C6">
              <w:rPr>
                <w:kern w:val="0"/>
                <w:sz w:val="22"/>
                <w:lang w:eastAsia="zh-CN"/>
              </w:rPr>
              <w:t>投标人具有</w:t>
            </w:r>
            <w:r w:rsidR="00E210F8" w:rsidRPr="00A614C6">
              <w:rPr>
                <w:kern w:val="0"/>
                <w:sz w:val="22"/>
                <w:lang w:eastAsia="zh-CN"/>
              </w:rPr>
              <w:t>原厂授权</w:t>
            </w:r>
            <w:r w:rsidRPr="00A614C6">
              <w:rPr>
                <w:kern w:val="0"/>
                <w:sz w:val="22"/>
                <w:lang w:eastAsia="zh-CN"/>
              </w:rPr>
              <w:t xml:space="preserve">, </w:t>
            </w:r>
            <w:r w:rsidRPr="00A614C6">
              <w:rPr>
                <w:kern w:val="0"/>
                <w:sz w:val="22"/>
                <w:lang w:eastAsia="zh-CN"/>
              </w:rPr>
              <w:t>得</w:t>
            </w:r>
            <w:r w:rsidR="00E210F8" w:rsidRPr="00A614C6">
              <w:rPr>
                <w:rFonts w:hint="eastAsia"/>
                <w:kern w:val="0"/>
                <w:sz w:val="22"/>
                <w:lang w:eastAsia="zh-CN"/>
              </w:rPr>
              <w:t>1</w:t>
            </w:r>
            <w:r w:rsidR="00E210F8" w:rsidRPr="00A614C6">
              <w:rPr>
                <w:kern w:val="0"/>
                <w:sz w:val="22"/>
                <w:lang w:eastAsia="zh-CN"/>
              </w:rPr>
              <w:t>0</w:t>
            </w:r>
            <w:r w:rsidRPr="00A614C6">
              <w:rPr>
                <w:kern w:val="0"/>
                <w:sz w:val="22"/>
                <w:lang w:eastAsia="zh-CN"/>
              </w:rPr>
              <w:t>分；</w:t>
            </w:r>
          </w:p>
          <w:p w14:paraId="43754084" w14:textId="77777777" w:rsidR="00EC68CB" w:rsidRPr="00A614C6" w:rsidRDefault="00CC2178">
            <w:pPr>
              <w:spacing w:line="240" w:lineRule="auto"/>
              <w:ind w:firstLineChars="0" w:firstLine="0"/>
              <w:rPr>
                <w:kern w:val="0"/>
                <w:sz w:val="22"/>
                <w:lang w:eastAsia="zh-CN"/>
              </w:rPr>
            </w:pPr>
            <w:r w:rsidRPr="00A614C6">
              <w:rPr>
                <w:kern w:val="0"/>
                <w:sz w:val="22"/>
                <w:lang w:eastAsia="zh-CN"/>
              </w:rPr>
              <w:t>没有得</w:t>
            </w:r>
            <w:r w:rsidRPr="00A614C6">
              <w:rPr>
                <w:kern w:val="0"/>
                <w:sz w:val="22"/>
                <w:lang w:eastAsia="zh-CN"/>
              </w:rPr>
              <w:t>0</w:t>
            </w:r>
            <w:r w:rsidRPr="00A614C6">
              <w:rPr>
                <w:kern w:val="0"/>
                <w:sz w:val="22"/>
                <w:lang w:eastAsia="zh-CN"/>
              </w:rPr>
              <w:t>分。</w:t>
            </w:r>
          </w:p>
          <w:p w14:paraId="124F9C0C" w14:textId="77777777" w:rsidR="00EC68CB" w:rsidRPr="00A614C6" w:rsidRDefault="00CC2178">
            <w:pPr>
              <w:spacing w:line="240" w:lineRule="auto"/>
              <w:ind w:firstLineChars="0" w:firstLine="0"/>
              <w:rPr>
                <w:kern w:val="0"/>
                <w:sz w:val="22"/>
                <w:lang w:eastAsia="zh-CN"/>
              </w:rPr>
            </w:pPr>
            <w:r w:rsidRPr="00A614C6">
              <w:rPr>
                <w:kern w:val="0"/>
                <w:sz w:val="22"/>
                <w:lang w:eastAsia="zh-CN"/>
              </w:rPr>
              <w:t>注：须提供证书复印件加盖公章，否则不予认可。</w:t>
            </w:r>
          </w:p>
        </w:tc>
      </w:tr>
      <w:tr w:rsidR="00EC68CB" w:rsidRPr="00A614C6" w14:paraId="6CDCB80D" w14:textId="77777777">
        <w:trPr>
          <w:trHeight w:val="1104"/>
        </w:trPr>
        <w:tc>
          <w:tcPr>
            <w:tcW w:w="0" w:type="auto"/>
            <w:vMerge/>
            <w:vAlign w:val="bottom"/>
          </w:tcPr>
          <w:p w14:paraId="207FC7D9" w14:textId="77777777" w:rsidR="00EC68CB" w:rsidRPr="00A614C6" w:rsidRDefault="00EC68CB">
            <w:pPr>
              <w:spacing w:after="160" w:line="240" w:lineRule="auto"/>
              <w:ind w:firstLineChars="0" w:firstLine="0"/>
              <w:rPr>
                <w:kern w:val="0"/>
                <w:sz w:val="22"/>
                <w:lang w:eastAsia="zh-CN"/>
              </w:rPr>
            </w:pPr>
          </w:p>
        </w:tc>
        <w:tc>
          <w:tcPr>
            <w:tcW w:w="0" w:type="auto"/>
            <w:vMerge/>
          </w:tcPr>
          <w:p w14:paraId="6122967D" w14:textId="77777777" w:rsidR="00EC68CB" w:rsidRPr="00A614C6" w:rsidRDefault="00EC68CB">
            <w:pPr>
              <w:spacing w:after="160" w:line="240" w:lineRule="auto"/>
              <w:ind w:firstLineChars="0" w:firstLine="0"/>
              <w:rPr>
                <w:kern w:val="0"/>
                <w:sz w:val="22"/>
                <w:lang w:eastAsia="zh-CN"/>
              </w:rPr>
            </w:pPr>
          </w:p>
        </w:tc>
        <w:tc>
          <w:tcPr>
            <w:tcW w:w="1854" w:type="dxa"/>
            <w:vAlign w:val="center"/>
          </w:tcPr>
          <w:p w14:paraId="06F41E44"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投标人完成类似项目业绩情况（</w:t>
            </w:r>
            <w:r w:rsidRPr="00A614C6">
              <w:rPr>
                <w:kern w:val="0"/>
                <w:sz w:val="22"/>
                <w:lang w:eastAsia="zh-CN"/>
              </w:rPr>
              <w:t>5</w:t>
            </w:r>
            <w:r w:rsidRPr="00A614C6">
              <w:rPr>
                <w:kern w:val="0"/>
                <w:sz w:val="22"/>
                <w:lang w:eastAsia="zh-CN"/>
              </w:rPr>
              <w:t>分）</w:t>
            </w:r>
          </w:p>
        </w:tc>
        <w:tc>
          <w:tcPr>
            <w:tcW w:w="5670" w:type="dxa"/>
          </w:tcPr>
          <w:p w14:paraId="5E39DCE9" w14:textId="633DE119" w:rsidR="00EC68CB" w:rsidRPr="00A614C6" w:rsidRDefault="00CC2178" w:rsidP="00E210F8">
            <w:pPr>
              <w:spacing w:line="240" w:lineRule="auto"/>
              <w:ind w:right="101" w:firstLineChars="0" w:firstLine="0"/>
              <w:rPr>
                <w:kern w:val="0"/>
                <w:sz w:val="22"/>
                <w:lang w:eastAsia="zh-CN"/>
              </w:rPr>
            </w:pPr>
            <w:r w:rsidRPr="00A614C6">
              <w:rPr>
                <w:kern w:val="0"/>
                <w:sz w:val="22"/>
                <w:lang w:eastAsia="zh-CN"/>
              </w:rPr>
              <w:t>根据投标人近三年（</w:t>
            </w:r>
            <w:r w:rsidRPr="00A614C6">
              <w:rPr>
                <w:rFonts w:ascii="Calibri" w:eastAsia="Calibri" w:hAnsi="Calibri" w:cs="Calibri"/>
                <w:kern w:val="0"/>
                <w:sz w:val="22"/>
                <w:lang w:eastAsia="zh-CN"/>
              </w:rPr>
              <w:t>20</w:t>
            </w:r>
            <w:r w:rsidR="00E210F8" w:rsidRPr="00A614C6">
              <w:rPr>
                <w:rFonts w:ascii="Calibri" w:eastAsia="Calibri" w:hAnsi="Calibri" w:cs="Calibri"/>
                <w:kern w:val="0"/>
                <w:sz w:val="22"/>
                <w:lang w:eastAsia="zh-CN"/>
              </w:rPr>
              <w:t>21</w:t>
            </w:r>
            <w:r w:rsidRPr="00A614C6">
              <w:rPr>
                <w:kern w:val="0"/>
                <w:sz w:val="22"/>
                <w:lang w:eastAsia="zh-CN"/>
              </w:rPr>
              <w:t>年</w:t>
            </w:r>
            <w:r w:rsidRPr="00A614C6">
              <w:rPr>
                <w:rFonts w:ascii="Calibri" w:eastAsia="Calibri" w:hAnsi="Calibri" w:cs="Calibri"/>
                <w:kern w:val="0"/>
                <w:sz w:val="22"/>
                <w:lang w:eastAsia="zh-CN"/>
              </w:rPr>
              <w:t>1</w:t>
            </w:r>
            <w:r w:rsidRPr="00A614C6">
              <w:rPr>
                <w:kern w:val="0"/>
                <w:sz w:val="22"/>
                <w:lang w:eastAsia="zh-CN"/>
              </w:rPr>
              <w:t>月至今）中国境内类似项目业绩进行评价，（须提供合同首页、合同金额页、盖章页复印件并加盖本单位公章），提供一个得</w:t>
            </w:r>
            <w:r w:rsidR="00BA385A" w:rsidRPr="00A614C6">
              <w:rPr>
                <w:kern w:val="0"/>
                <w:sz w:val="22"/>
                <w:lang w:eastAsia="zh-CN"/>
              </w:rPr>
              <w:t>1</w:t>
            </w:r>
            <w:r w:rsidRPr="00A614C6">
              <w:rPr>
                <w:kern w:val="0"/>
                <w:sz w:val="22"/>
                <w:lang w:eastAsia="zh-CN"/>
              </w:rPr>
              <w:t>分，最多</w:t>
            </w:r>
            <w:r w:rsidRPr="00A614C6">
              <w:rPr>
                <w:kern w:val="0"/>
                <w:sz w:val="22"/>
                <w:lang w:eastAsia="zh-CN"/>
              </w:rPr>
              <w:t>5</w:t>
            </w:r>
            <w:r w:rsidRPr="00A614C6">
              <w:rPr>
                <w:kern w:val="0"/>
                <w:sz w:val="22"/>
                <w:lang w:eastAsia="zh-CN"/>
              </w:rPr>
              <w:t>分。</w:t>
            </w:r>
          </w:p>
        </w:tc>
      </w:tr>
      <w:tr w:rsidR="00EC68CB" w:rsidRPr="00A614C6" w14:paraId="64665188" w14:textId="77777777">
        <w:trPr>
          <w:trHeight w:val="1105"/>
        </w:trPr>
        <w:tc>
          <w:tcPr>
            <w:tcW w:w="739" w:type="dxa"/>
            <w:vMerge w:val="restart"/>
            <w:vAlign w:val="center"/>
          </w:tcPr>
          <w:p w14:paraId="6A8DA9A8" w14:textId="77777777" w:rsidR="00EC68CB" w:rsidRPr="00A614C6" w:rsidRDefault="00CC2178">
            <w:pPr>
              <w:spacing w:line="240" w:lineRule="auto"/>
              <w:ind w:firstLineChars="0" w:firstLine="0"/>
              <w:jc w:val="center"/>
              <w:rPr>
                <w:kern w:val="0"/>
                <w:sz w:val="22"/>
              </w:rPr>
            </w:pPr>
            <w:r w:rsidRPr="00A614C6">
              <w:rPr>
                <w:kern w:val="0"/>
                <w:sz w:val="22"/>
              </w:rPr>
              <w:t>技术部分</w:t>
            </w:r>
          </w:p>
        </w:tc>
        <w:tc>
          <w:tcPr>
            <w:tcW w:w="715" w:type="dxa"/>
            <w:vMerge w:val="restart"/>
            <w:vAlign w:val="center"/>
          </w:tcPr>
          <w:p w14:paraId="57B27144" w14:textId="77777777" w:rsidR="00EC68CB" w:rsidRPr="00A614C6" w:rsidRDefault="00CC2178">
            <w:pPr>
              <w:spacing w:line="240" w:lineRule="auto"/>
              <w:ind w:firstLineChars="0" w:firstLine="0"/>
              <w:rPr>
                <w:kern w:val="0"/>
                <w:sz w:val="22"/>
              </w:rPr>
            </w:pPr>
            <w:r w:rsidRPr="00A614C6">
              <w:rPr>
                <w:rFonts w:ascii="Calibri" w:eastAsia="Calibri" w:hAnsi="Calibri" w:cs="Calibri"/>
                <w:kern w:val="0"/>
                <w:sz w:val="22"/>
              </w:rPr>
              <w:t>5</w:t>
            </w:r>
            <w:r w:rsidRPr="00A614C6">
              <w:rPr>
                <w:rFonts w:ascii="Calibri" w:hAnsi="Calibri" w:cs="Calibri" w:hint="eastAsia"/>
                <w:kern w:val="0"/>
                <w:sz w:val="22"/>
              </w:rPr>
              <w:t>5</w:t>
            </w:r>
          </w:p>
        </w:tc>
        <w:tc>
          <w:tcPr>
            <w:tcW w:w="1854" w:type="dxa"/>
            <w:vAlign w:val="center"/>
          </w:tcPr>
          <w:p w14:paraId="73B0125F" w14:textId="77777777" w:rsidR="00EC68CB" w:rsidRPr="00A614C6" w:rsidRDefault="00CC2178">
            <w:pPr>
              <w:spacing w:line="240" w:lineRule="auto"/>
              <w:ind w:firstLineChars="0" w:firstLine="0"/>
              <w:rPr>
                <w:kern w:val="0"/>
                <w:sz w:val="22"/>
                <w:lang w:eastAsia="zh-CN"/>
              </w:rPr>
            </w:pPr>
            <w:r w:rsidRPr="00A614C6">
              <w:rPr>
                <w:kern w:val="0"/>
                <w:sz w:val="22"/>
                <w:lang w:eastAsia="zh-CN"/>
              </w:rPr>
              <w:t>对投标人整体服务方案的评价（</w:t>
            </w:r>
            <w:r w:rsidRPr="00A614C6">
              <w:rPr>
                <w:rFonts w:ascii="Calibri" w:eastAsia="Calibri" w:hAnsi="Calibri" w:cs="Calibri"/>
                <w:kern w:val="0"/>
                <w:sz w:val="22"/>
                <w:lang w:eastAsia="zh-CN"/>
              </w:rPr>
              <w:t xml:space="preserve">20 </w:t>
            </w:r>
            <w:r w:rsidRPr="00A614C6">
              <w:rPr>
                <w:kern w:val="0"/>
                <w:sz w:val="22"/>
                <w:lang w:eastAsia="zh-CN"/>
              </w:rPr>
              <w:t>分）</w:t>
            </w:r>
          </w:p>
        </w:tc>
        <w:tc>
          <w:tcPr>
            <w:tcW w:w="5670" w:type="dxa"/>
          </w:tcPr>
          <w:p w14:paraId="44BDAA17"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投标人的方案设计合理细致</w:t>
            </w:r>
            <w:r w:rsidRPr="00A614C6">
              <w:rPr>
                <w:kern w:val="0"/>
                <w:sz w:val="22"/>
                <w:lang w:eastAsia="zh-CN"/>
              </w:rPr>
              <w:t>,</w:t>
            </w:r>
            <w:r w:rsidRPr="00A614C6">
              <w:rPr>
                <w:kern w:val="0"/>
                <w:sz w:val="22"/>
                <w:lang w:eastAsia="zh-CN"/>
              </w:rPr>
              <w:t>无缺项、漏项得</w:t>
            </w:r>
            <w:r w:rsidRPr="00A614C6">
              <w:rPr>
                <w:kern w:val="0"/>
                <w:sz w:val="22"/>
                <w:lang w:eastAsia="zh-CN"/>
              </w:rPr>
              <w:t>20</w:t>
            </w:r>
            <w:r w:rsidRPr="00A614C6">
              <w:rPr>
                <w:kern w:val="0"/>
                <w:sz w:val="22"/>
                <w:lang w:eastAsia="zh-CN"/>
              </w:rPr>
              <w:t>分；</w:t>
            </w:r>
          </w:p>
          <w:p w14:paraId="3B331DA1" w14:textId="77777777" w:rsidR="00EC68CB" w:rsidRPr="00A614C6" w:rsidRDefault="00CC2178">
            <w:pPr>
              <w:spacing w:line="240" w:lineRule="auto"/>
              <w:ind w:firstLineChars="0" w:firstLine="0"/>
              <w:rPr>
                <w:kern w:val="0"/>
                <w:sz w:val="22"/>
                <w:lang w:eastAsia="zh-CN"/>
              </w:rPr>
            </w:pPr>
            <w:r w:rsidRPr="00A614C6">
              <w:rPr>
                <w:kern w:val="0"/>
                <w:sz w:val="22"/>
                <w:lang w:eastAsia="zh-CN"/>
              </w:rPr>
              <w:t>方案设计细致，存在轻微缺项、漏项得</w:t>
            </w:r>
            <w:r w:rsidRPr="00A614C6">
              <w:rPr>
                <w:kern w:val="0"/>
                <w:sz w:val="22"/>
                <w:lang w:eastAsia="zh-CN"/>
              </w:rPr>
              <w:t>14</w:t>
            </w:r>
            <w:r w:rsidRPr="00A614C6">
              <w:rPr>
                <w:kern w:val="0"/>
                <w:sz w:val="22"/>
                <w:lang w:eastAsia="zh-CN"/>
              </w:rPr>
              <w:t>分；</w:t>
            </w:r>
          </w:p>
          <w:p w14:paraId="33048B32" w14:textId="77777777" w:rsidR="00EC68CB" w:rsidRPr="00A614C6" w:rsidRDefault="00CC2178">
            <w:pPr>
              <w:spacing w:line="240" w:lineRule="auto"/>
              <w:ind w:firstLineChars="0" w:firstLine="0"/>
              <w:rPr>
                <w:kern w:val="0"/>
                <w:sz w:val="22"/>
                <w:lang w:eastAsia="zh-CN"/>
              </w:rPr>
            </w:pPr>
            <w:r w:rsidRPr="00A614C6">
              <w:rPr>
                <w:kern w:val="0"/>
                <w:sz w:val="22"/>
                <w:lang w:eastAsia="zh-CN"/>
              </w:rPr>
              <w:t>方案设计一般，存在部分缺项、漏项得</w:t>
            </w:r>
            <w:r w:rsidRPr="00A614C6">
              <w:rPr>
                <w:kern w:val="0"/>
                <w:sz w:val="22"/>
                <w:lang w:eastAsia="zh-CN"/>
              </w:rPr>
              <w:t>8</w:t>
            </w:r>
            <w:r w:rsidRPr="00A614C6">
              <w:rPr>
                <w:kern w:val="0"/>
                <w:sz w:val="22"/>
                <w:lang w:eastAsia="zh-CN"/>
              </w:rPr>
              <w:t>分；</w:t>
            </w:r>
          </w:p>
          <w:p w14:paraId="505CD19C" w14:textId="77777777" w:rsidR="00EC68CB" w:rsidRPr="00A614C6" w:rsidRDefault="00CC2178">
            <w:pPr>
              <w:spacing w:line="240" w:lineRule="auto"/>
              <w:ind w:firstLineChars="0" w:firstLine="0"/>
              <w:rPr>
                <w:kern w:val="0"/>
                <w:sz w:val="22"/>
                <w:lang w:eastAsia="zh-CN"/>
              </w:rPr>
            </w:pPr>
            <w:r w:rsidRPr="00A614C6">
              <w:rPr>
                <w:kern w:val="0"/>
                <w:sz w:val="22"/>
                <w:lang w:eastAsia="zh-CN"/>
              </w:rPr>
              <w:t>方案设计粗糙，存在明显缺项、漏项得</w:t>
            </w:r>
            <w:r w:rsidRPr="00A614C6">
              <w:rPr>
                <w:kern w:val="0"/>
                <w:sz w:val="22"/>
                <w:lang w:eastAsia="zh-CN"/>
              </w:rPr>
              <w:t>2</w:t>
            </w:r>
            <w:r w:rsidRPr="00A614C6">
              <w:rPr>
                <w:kern w:val="0"/>
                <w:sz w:val="22"/>
                <w:lang w:eastAsia="zh-CN"/>
              </w:rPr>
              <w:t>分</w:t>
            </w:r>
            <w:r w:rsidRPr="00A614C6">
              <w:rPr>
                <w:rFonts w:hint="eastAsia"/>
                <w:kern w:val="0"/>
                <w:sz w:val="22"/>
                <w:lang w:eastAsia="zh-CN"/>
              </w:rPr>
              <w:t>；</w:t>
            </w:r>
          </w:p>
          <w:p w14:paraId="13E21C59" w14:textId="77777777" w:rsidR="00EC68CB" w:rsidRPr="00A614C6" w:rsidRDefault="00CC2178">
            <w:pPr>
              <w:spacing w:line="240" w:lineRule="auto"/>
              <w:ind w:firstLineChars="0" w:firstLine="0"/>
              <w:rPr>
                <w:kern w:val="0"/>
                <w:sz w:val="22"/>
              </w:rPr>
            </w:pPr>
            <w:r w:rsidRPr="00A614C6">
              <w:rPr>
                <w:kern w:val="0"/>
                <w:sz w:val="22"/>
              </w:rPr>
              <w:t>未提供得</w:t>
            </w:r>
            <w:r w:rsidRPr="00A614C6">
              <w:rPr>
                <w:kern w:val="0"/>
                <w:sz w:val="22"/>
              </w:rPr>
              <w:t>0</w:t>
            </w:r>
            <w:r w:rsidRPr="00A614C6">
              <w:rPr>
                <w:kern w:val="0"/>
                <w:sz w:val="22"/>
              </w:rPr>
              <w:t>分。</w:t>
            </w:r>
          </w:p>
        </w:tc>
      </w:tr>
      <w:tr w:rsidR="00EC68CB" w:rsidRPr="00A614C6" w14:paraId="006CE206" w14:textId="77777777">
        <w:trPr>
          <w:trHeight w:val="1110"/>
        </w:trPr>
        <w:tc>
          <w:tcPr>
            <w:tcW w:w="0" w:type="auto"/>
            <w:vMerge/>
          </w:tcPr>
          <w:p w14:paraId="4452A805" w14:textId="77777777" w:rsidR="00EC68CB" w:rsidRPr="00A614C6" w:rsidRDefault="00EC68CB">
            <w:pPr>
              <w:spacing w:after="160" w:line="240" w:lineRule="auto"/>
              <w:ind w:firstLineChars="0" w:firstLine="0"/>
              <w:rPr>
                <w:kern w:val="0"/>
                <w:sz w:val="22"/>
              </w:rPr>
            </w:pPr>
          </w:p>
        </w:tc>
        <w:tc>
          <w:tcPr>
            <w:tcW w:w="0" w:type="auto"/>
            <w:vMerge/>
          </w:tcPr>
          <w:p w14:paraId="3204AAF3" w14:textId="77777777" w:rsidR="00EC68CB" w:rsidRPr="00A614C6" w:rsidRDefault="00EC68CB">
            <w:pPr>
              <w:spacing w:after="160" w:line="240" w:lineRule="auto"/>
              <w:ind w:firstLineChars="0" w:firstLine="0"/>
              <w:rPr>
                <w:kern w:val="0"/>
                <w:sz w:val="22"/>
              </w:rPr>
            </w:pPr>
          </w:p>
        </w:tc>
        <w:tc>
          <w:tcPr>
            <w:tcW w:w="1854" w:type="dxa"/>
            <w:vAlign w:val="center"/>
          </w:tcPr>
          <w:p w14:paraId="781EEBAA" w14:textId="77777777" w:rsidR="00EC68CB" w:rsidRPr="00A614C6" w:rsidRDefault="00CC2178">
            <w:pPr>
              <w:spacing w:line="240" w:lineRule="auto"/>
              <w:ind w:firstLineChars="0" w:firstLine="0"/>
              <w:rPr>
                <w:kern w:val="0"/>
                <w:sz w:val="22"/>
                <w:lang w:eastAsia="zh-CN"/>
              </w:rPr>
            </w:pPr>
            <w:r w:rsidRPr="00A614C6">
              <w:rPr>
                <w:kern w:val="0"/>
                <w:sz w:val="22"/>
                <w:lang w:eastAsia="zh-CN"/>
              </w:rPr>
              <w:t>对投标人拟投入项目团队的评价（</w:t>
            </w:r>
            <w:r w:rsidRPr="00A614C6">
              <w:rPr>
                <w:rFonts w:asciiTheme="minorEastAsia" w:eastAsiaTheme="minorEastAsia" w:hAnsiTheme="minorEastAsia" w:cs="Calibri" w:hint="eastAsia"/>
                <w:kern w:val="0"/>
                <w:sz w:val="22"/>
                <w:lang w:eastAsia="zh-CN"/>
              </w:rPr>
              <w:t>15</w:t>
            </w:r>
            <w:r w:rsidRPr="00A614C6">
              <w:rPr>
                <w:rFonts w:ascii="Calibri" w:eastAsia="Calibri" w:hAnsi="Calibri" w:cs="Calibri"/>
                <w:kern w:val="0"/>
                <w:sz w:val="22"/>
                <w:lang w:eastAsia="zh-CN"/>
              </w:rPr>
              <w:t xml:space="preserve"> </w:t>
            </w:r>
            <w:r w:rsidRPr="00A614C6">
              <w:rPr>
                <w:kern w:val="0"/>
                <w:sz w:val="22"/>
                <w:lang w:eastAsia="zh-CN"/>
              </w:rPr>
              <w:t>分）</w:t>
            </w:r>
          </w:p>
        </w:tc>
        <w:tc>
          <w:tcPr>
            <w:tcW w:w="5670" w:type="dxa"/>
          </w:tcPr>
          <w:p w14:paraId="5543CC39" w14:textId="77777777" w:rsidR="00EC68CB" w:rsidRPr="00A614C6" w:rsidRDefault="00CC2178">
            <w:pPr>
              <w:spacing w:line="240" w:lineRule="auto"/>
              <w:ind w:firstLineChars="0" w:firstLine="0"/>
              <w:rPr>
                <w:kern w:val="0"/>
                <w:sz w:val="22"/>
                <w:lang w:eastAsia="zh-CN"/>
              </w:rPr>
            </w:pPr>
            <w:r w:rsidRPr="00A614C6">
              <w:rPr>
                <w:kern w:val="0"/>
                <w:sz w:val="22"/>
                <w:lang w:eastAsia="zh-CN"/>
              </w:rPr>
              <w:t>根据投标人项目人员安排合理性及满足项目实施需要情况进行评价：</w:t>
            </w:r>
          </w:p>
          <w:p w14:paraId="24FE7D1A" w14:textId="77777777" w:rsidR="00EC68CB" w:rsidRPr="00A614C6" w:rsidRDefault="00CC2178">
            <w:pPr>
              <w:spacing w:line="240" w:lineRule="auto"/>
              <w:ind w:firstLineChars="0" w:firstLine="0"/>
              <w:rPr>
                <w:kern w:val="0"/>
                <w:sz w:val="22"/>
                <w:lang w:eastAsia="zh-CN"/>
              </w:rPr>
            </w:pPr>
            <w:r w:rsidRPr="00A614C6">
              <w:rPr>
                <w:kern w:val="0"/>
                <w:sz w:val="22"/>
                <w:lang w:eastAsia="zh-CN"/>
              </w:rPr>
              <w:t>科学合理、满足岗位要求并提供优质服务，项目人员具备承担过多个类似项目经验得</w:t>
            </w:r>
            <w:r w:rsidRPr="00A614C6">
              <w:rPr>
                <w:rFonts w:asciiTheme="minorEastAsia" w:eastAsiaTheme="minorEastAsia" w:hAnsiTheme="minorEastAsia" w:cs="Calibri" w:hint="eastAsia"/>
                <w:kern w:val="0"/>
                <w:sz w:val="22"/>
                <w:lang w:eastAsia="zh-CN"/>
              </w:rPr>
              <w:t>15</w:t>
            </w:r>
            <w:r w:rsidRPr="00A614C6">
              <w:rPr>
                <w:kern w:val="0"/>
                <w:sz w:val="22"/>
                <w:lang w:eastAsia="zh-CN"/>
              </w:rPr>
              <w:t>分；</w:t>
            </w:r>
          </w:p>
          <w:p w14:paraId="5212127B" w14:textId="77777777" w:rsidR="00EC68CB" w:rsidRPr="00A614C6" w:rsidRDefault="00CC2178">
            <w:pPr>
              <w:spacing w:line="240" w:lineRule="auto"/>
              <w:ind w:firstLineChars="0" w:firstLine="0"/>
              <w:rPr>
                <w:kern w:val="0"/>
                <w:sz w:val="22"/>
                <w:lang w:eastAsia="zh-CN"/>
              </w:rPr>
            </w:pPr>
            <w:r w:rsidRPr="00A614C6">
              <w:rPr>
                <w:kern w:val="0"/>
                <w:sz w:val="22"/>
                <w:lang w:eastAsia="zh-CN"/>
              </w:rPr>
              <w:t>科学合理、基本满足岗位要求并提供优质服务，项目人员具备承担过少数类似项目经验得</w:t>
            </w:r>
            <w:r w:rsidRPr="00A614C6">
              <w:rPr>
                <w:rFonts w:ascii="Calibri" w:eastAsia="Calibri" w:hAnsi="Calibri" w:cs="Calibri"/>
                <w:kern w:val="0"/>
                <w:sz w:val="22"/>
                <w:lang w:eastAsia="zh-CN"/>
              </w:rPr>
              <w:t>1</w:t>
            </w:r>
            <w:r w:rsidRPr="00A614C6">
              <w:rPr>
                <w:rFonts w:asciiTheme="minorEastAsia" w:eastAsiaTheme="minorEastAsia" w:hAnsiTheme="minorEastAsia" w:cs="Calibri" w:hint="eastAsia"/>
                <w:kern w:val="0"/>
                <w:sz w:val="22"/>
                <w:lang w:eastAsia="zh-CN"/>
              </w:rPr>
              <w:t>0</w:t>
            </w:r>
            <w:r w:rsidRPr="00A614C6">
              <w:rPr>
                <w:kern w:val="0"/>
                <w:sz w:val="22"/>
                <w:lang w:eastAsia="zh-CN"/>
              </w:rPr>
              <w:t>分；</w:t>
            </w:r>
          </w:p>
          <w:p w14:paraId="1A5BCFD4" w14:textId="77777777" w:rsidR="00EC68CB" w:rsidRPr="00A614C6" w:rsidRDefault="00CC2178">
            <w:pPr>
              <w:spacing w:line="240" w:lineRule="auto"/>
              <w:ind w:firstLineChars="0" w:firstLine="0"/>
              <w:rPr>
                <w:kern w:val="0"/>
                <w:sz w:val="22"/>
                <w:lang w:eastAsia="zh-CN"/>
              </w:rPr>
            </w:pPr>
            <w:r w:rsidRPr="00A614C6">
              <w:rPr>
                <w:kern w:val="0"/>
                <w:sz w:val="22"/>
                <w:lang w:eastAsia="zh-CN"/>
              </w:rPr>
              <w:t>部分满足岗位要求，项目人员具备承担过少数类似项目经验得</w:t>
            </w:r>
            <w:r w:rsidRPr="00A614C6">
              <w:rPr>
                <w:rFonts w:ascii="Calibri" w:eastAsia="Calibri" w:hAnsi="Calibri" w:cs="Calibri"/>
                <w:kern w:val="0"/>
                <w:sz w:val="22"/>
                <w:lang w:eastAsia="zh-CN"/>
              </w:rPr>
              <w:t>5</w:t>
            </w:r>
            <w:r w:rsidRPr="00A614C6">
              <w:rPr>
                <w:kern w:val="0"/>
                <w:sz w:val="22"/>
                <w:lang w:eastAsia="zh-CN"/>
              </w:rPr>
              <w:t>分；</w:t>
            </w:r>
          </w:p>
          <w:p w14:paraId="4F40B502" w14:textId="77777777" w:rsidR="00EC68CB" w:rsidRPr="00A614C6" w:rsidRDefault="00CC2178">
            <w:pPr>
              <w:spacing w:line="240" w:lineRule="auto"/>
              <w:ind w:firstLineChars="0" w:firstLine="0"/>
              <w:rPr>
                <w:kern w:val="0"/>
                <w:sz w:val="22"/>
              </w:rPr>
            </w:pPr>
            <w:r w:rsidRPr="00A614C6">
              <w:rPr>
                <w:kern w:val="0"/>
                <w:sz w:val="22"/>
              </w:rPr>
              <w:t>未提供得</w:t>
            </w:r>
            <w:r w:rsidRPr="00A614C6">
              <w:rPr>
                <w:kern w:val="0"/>
                <w:sz w:val="22"/>
              </w:rPr>
              <w:t>0</w:t>
            </w:r>
            <w:r w:rsidRPr="00A614C6">
              <w:rPr>
                <w:kern w:val="0"/>
                <w:sz w:val="22"/>
              </w:rPr>
              <w:t>分。</w:t>
            </w:r>
          </w:p>
        </w:tc>
      </w:tr>
      <w:tr w:rsidR="00EC68CB" w:rsidRPr="00A614C6" w14:paraId="1DCE9B1C" w14:textId="77777777">
        <w:trPr>
          <w:trHeight w:val="1376"/>
        </w:trPr>
        <w:tc>
          <w:tcPr>
            <w:tcW w:w="0" w:type="auto"/>
            <w:vMerge/>
          </w:tcPr>
          <w:p w14:paraId="6C27C0EA" w14:textId="77777777" w:rsidR="00EC68CB" w:rsidRPr="00A614C6" w:rsidRDefault="00EC68CB">
            <w:pPr>
              <w:spacing w:after="160" w:line="240" w:lineRule="auto"/>
              <w:ind w:firstLineChars="0" w:firstLine="0"/>
              <w:rPr>
                <w:kern w:val="0"/>
                <w:sz w:val="22"/>
              </w:rPr>
            </w:pPr>
          </w:p>
        </w:tc>
        <w:tc>
          <w:tcPr>
            <w:tcW w:w="0" w:type="auto"/>
            <w:vMerge/>
          </w:tcPr>
          <w:p w14:paraId="4C20CED0" w14:textId="77777777" w:rsidR="00EC68CB" w:rsidRPr="00A614C6" w:rsidRDefault="00EC68CB">
            <w:pPr>
              <w:spacing w:after="160" w:line="240" w:lineRule="auto"/>
              <w:ind w:firstLineChars="0" w:firstLine="0"/>
              <w:rPr>
                <w:kern w:val="0"/>
                <w:sz w:val="22"/>
              </w:rPr>
            </w:pPr>
          </w:p>
        </w:tc>
        <w:tc>
          <w:tcPr>
            <w:tcW w:w="1854" w:type="dxa"/>
            <w:vAlign w:val="center"/>
          </w:tcPr>
          <w:p w14:paraId="21AAE60B" w14:textId="77777777" w:rsidR="00EC68CB" w:rsidRPr="00A614C6" w:rsidRDefault="00CC2178">
            <w:pPr>
              <w:spacing w:line="240" w:lineRule="auto"/>
              <w:ind w:firstLineChars="0" w:firstLine="0"/>
              <w:rPr>
                <w:kern w:val="0"/>
                <w:sz w:val="22"/>
                <w:lang w:eastAsia="zh-CN"/>
              </w:rPr>
            </w:pPr>
            <w:r w:rsidRPr="00A614C6">
              <w:rPr>
                <w:kern w:val="0"/>
                <w:sz w:val="22"/>
                <w:lang w:eastAsia="zh-CN"/>
              </w:rPr>
              <w:t>对投标人服务方案和保障措施的评价（</w:t>
            </w:r>
            <w:r w:rsidRPr="00A614C6">
              <w:rPr>
                <w:rFonts w:ascii="Calibri" w:eastAsia="Calibri" w:hAnsi="Calibri" w:cs="Calibri"/>
                <w:kern w:val="0"/>
                <w:sz w:val="22"/>
                <w:lang w:eastAsia="zh-CN"/>
              </w:rPr>
              <w:t xml:space="preserve">10 </w:t>
            </w:r>
            <w:r w:rsidRPr="00A614C6">
              <w:rPr>
                <w:kern w:val="0"/>
                <w:sz w:val="22"/>
                <w:lang w:eastAsia="zh-CN"/>
              </w:rPr>
              <w:t>分）</w:t>
            </w:r>
          </w:p>
        </w:tc>
        <w:tc>
          <w:tcPr>
            <w:tcW w:w="5670" w:type="dxa"/>
          </w:tcPr>
          <w:p w14:paraId="3447FDBA"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投标人提供的服务方案和保障措施严密、针对性强、切实可行得</w:t>
            </w:r>
            <w:r w:rsidRPr="00A614C6">
              <w:rPr>
                <w:kern w:val="0"/>
                <w:sz w:val="22"/>
                <w:lang w:eastAsia="zh-CN"/>
              </w:rPr>
              <w:t>10</w:t>
            </w:r>
            <w:r w:rsidRPr="00A614C6">
              <w:rPr>
                <w:kern w:val="0"/>
                <w:sz w:val="22"/>
                <w:lang w:eastAsia="zh-CN"/>
              </w:rPr>
              <w:t>分；</w:t>
            </w:r>
          </w:p>
          <w:p w14:paraId="48DD9838"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投标人提供的服务承诺和保障措施合理、基本可行得</w:t>
            </w:r>
            <w:r w:rsidRPr="00A614C6">
              <w:rPr>
                <w:kern w:val="0"/>
                <w:sz w:val="22"/>
                <w:lang w:eastAsia="zh-CN"/>
              </w:rPr>
              <w:t>7</w:t>
            </w:r>
            <w:r w:rsidRPr="00A614C6">
              <w:rPr>
                <w:kern w:val="0"/>
                <w:sz w:val="22"/>
                <w:lang w:eastAsia="zh-CN"/>
              </w:rPr>
              <w:t>分；</w:t>
            </w:r>
          </w:p>
          <w:p w14:paraId="78257967"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投标人提供的服务承诺和保障措施基本合理、部分可行得</w:t>
            </w:r>
            <w:r w:rsidRPr="00A614C6">
              <w:rPr>
                <w:kern w:val="0"/>
                <w:sz w:val="22"/>
                <w:lang w:eastAsia="zh-CN"/>
              </w:rPr>
              <w:t>4</w:t>
            </w:r>
            <w:r w:rsidRPr="00A614C6">
              <w:rPr>
                <w:kern w:val="0"/>
                <w:sz w:val="22"/>
                <w:lang w:eastAsia="zh-CN"/>
              </w:rPr>
              <w:t>分；</w:t>
            </w:r>
          </w:p>
          <w:p w14:paraId="50AF552F" w14:textId="77777777" w:rsidR="00EC68CB" w:rsidRPr="00A614C6" w:rsidRDefault="00CC2178">
            <w:pPr>
              <w:spacing w:line="240" w:lineRule="auto"/>
              <w:ind w:firstLineChars="0" w:firstLine="0"/>
              <w:rPr>
                <w:kern w:val="0"/>
                <w:sz w:val="22"/>
                <w:lang w:eastAsia="zh-CN"/>
              </w:rPr>
            </w:pPr>
            <w:r w:rsidRPr="00A614C6">
              <w:rPr>
                <w:kern w:val="0"/>
                <w:sz w:val="22"/>
                <w:lang w:eastAsia="zh-CN"/>
              </w:rPr>
              <w:t>投标人提供的服务承诺和保障措施不合理、不可行得</w:t>
            </w:r>
            <w:r w:rsidRPr="00A614C6">
              <w:rPr>
                <w:kern w:val="0"/>
                <w:sz w:val="22"/>
                <w:lang w:eastAsia="zh-CN"/>
              </w:rPr>
              <w:t>1</w:t>
            </w:r>
            <w:r w:rsidRPr="00A614C6">
              <w:rPr>
                <w:kern w:val="0"/>
                <w:sz w:val="22"/>
                <w:lang w:eastAsia="zh-CN"/>
              </w:rPr>
              <w:t>分</w:t>
            </w:r>
            <w:r w:rsidRPr="00A614C6">
              <w:rPr>
                <w:rFonts w:hint="eastAsia"/>
                <w:kern w:val="0"/>
                <w:sz w:val="22"/>
                <w:lang w:eastAsia="zh-CN"/>
              </w:rPr>
              <w:t>；</w:t>
            </w:r>
          </w:p>
          <w:p w14:paraId="7163D426" w14:textId="77777777" w:rsidR="00EC68CB" w:rsidRPr="00A614C6" w:rsidRDefault="00CC2178">
            <w:pPr>
              <w:spacing w:line="240" w:lineRule="auto"/>
              <w:ind w:firstLineChars="0" w:firstLine="0"/>
              <w:rPr>
                <w:kern w:val="0"/>
                <w:sz w:val="22"/>
              </w:rPr>
            </w:pPr>
            <w:r w:rsidRPr="00A614C6">
              <w:rPr>
                <w:kern w:val="0"/>
                <w:sz w:val="22"/>
              </w:rPr>
              <w:t>未提供得</w:t>
            </w:r>
            <w:r w:rsidRPr="00A614C6">
              <w:rPr>
                <w:kern w:val="0"/>
                <w:sz w:val="22"/>
              </w:rPr>
              <w:t>0</w:t>
            </w:r>
            <w:r w:rsidRPr="00A614C6">
              <w:rPr>
                <w:kern w:val="0"/>
                <w:sz w:val="22"/>
              </w:rPr>
              <w:t>分。</w:t>
            </w:r>
          </w:p>
        </w:tc>
      </w:tr>
      <w:tr w:rsidR="00EC68CB" w:rsidRPr="00A614C6" w14:paraId="510578C3" w14:textId="77777777">
        <w:trPr>
          <w:trHeight w:val="1384"/>
        </w:trPr>
        <w:tc>
          <w:tcPr>
            <w:tcW w:w="0" w:type="auto"/>
            <w:vMerge/>
          </w:tcPr>
          <w:p w14:paraId="1A214AD4" w14:textId="77777777" w:rsidR="00EC68CB" w:rsidRPr="00A614C6" w:rsidRDefault="00EC68CB">
            <w:pPr>
              <w:spacing w:after="160" w:line="240" w:lineRule="auto"/>
              <w:ind w:firstLineChars="0" w:firstLine="0"/>
              <w:rPr>
                <w:kern w:val="0"/>
                <w:sz w:val="22"/>
              </w:rPr>
            </w:pPr>
          </w:p>
        </w:tc>
        <w:tc>
          <w:tcPr>
            <w:tcW w:w="0" w:type="auto"/>
            <w:vMerge/>
          </w:tcPr>
          <w:p w14:paraId="0A406FB3" w14:textId="77777777" w:rsidR="00EC68CB" w:rsidRPr="00A614C6" w:rsidRDefault="00EC68CB">
            <w:pPr>
              <w:spacing w:after="160" w:line="240" w:lineRule="auto"/>
              <w:ind w:firstLineChars="0" w:firstLine="0"/>
              <w:rPr>
                <w:kern w:val="0"/>
                <w:sz w:val="22"/>
              </w:rPr>
            </w:pPr>
          </w:p>
        </w:tc>
        <w:tc>
          <w:tcPr>
            <w:tcW w:w="1854" w:type="dxa"/>
            <w:vAlign w:val="center"/>
          </w:tcPr>
          <w:p w14:paraId="6509E0D8" w14:textId="77777777" w:rsidR="00EC68CB" w:rsidRPr="00A614C6" w:rsidRDefault="00CC2178">
            <w:pPr>
              <w:spacing w:line="240" w:lineRule="auto"/>
              <w:ind w:firstLineChars="0" w:firstLine="0"/>
              <w:rPr>
                <w:kern w:val="0"/>
                <w:sz w:val="22"/>
                <w:lang w:eastAsia="zh-CN"/>
              </w:rPr>
            </w:pPr>
            <w:r w:rsidRPr="00A614C6">
              <w:rPr>
                <w:kern w:val="0"/>
                <w:sz w:val="22"/>
                <w:lang w:eastAsia="zh-CN"/>
              </w:rPr>
              <w:t>对投标人拟采取的应急预案的评价（</w:t>
            </w:r>
            <w:r w:rsidRPr="00A614C6">
              <w:rPr>
                <w:rFonts w:ascii="Calibri" w:eastAsia="Calibri" w:hAnsi="Calibri" w:cs="Calibri"/>
                <w:kern w:val="0"/>
                <w:sz w:val="22"/>
                <w:lang w:eastAsia="zh-CN"/>
              </w:rPr>
              <w:t>1</w:t>
            </w:r>
            <w:r w:rsidRPr="00A614C6">
              <w:rPr>
                <w:rFonts w:asciiTheme="minorEastAsia" w:eastAsiaTheme="minorEastAsia" w:hAnsiTheme="minorEastAsia" w:cs="Calibri" w:hint="eastAsia"/>
                <w:kern w:val="0"/>
                <w:sz w:val="22"/>
                <w:lang w:eastAsia="zh-CN"/>
              </w:rPr>
              <w:t>0</w:t>
            </w:r>
            <w:r w:rsidRPr="00A614C6">
              <w:rPr>
                <w:rFonts w:ascii="Calibri" w:eastAsia="Calibri" w:hAnsi="Calibri" w:cs="Calibri"/>
                <w:kern w:val="0"/>
                <w:sz w:val="22"/>
                <w:lang w:eastAsia="zh-CN"/>
              </w:rPr>
              <w:t xml:space="preserve"> </w:t>
            </w:r>
            <w:r w:rsidRPr="00A614C6">
              <w:rPr>
                <w:kern w:val="0"/>
                <w:sz w:val="22"/>
                <w:lang w:eastAsia="zh-CN"/>
              </w:rPr>
              <w:t>分）</w:t>
            </w:r>
          </w:p>
        </w:tc>
        <w:tc>
          <w:tcPr>
            <w:tcW w:w="5670" w:type="dxa"/>
          </w:tcPr>
          <w:p w14:paraId="4703AEDC" w14:textId="77777777" w:rsidR="00EC68CB" w:rsidRPr="00A614C6" w:rsidRDefault="00CC2178">
            <w:pPr>
              <w:spacing w:line="240" w:lineRule="auto"/>
              <w:ind w:firstLineChars="0" w:firstLine="0"/>
              <w:rPr>
                <w:kern w:val="0"/>
                <w:sz w:val="22"/>
                <w:lang w:eastAsia="zh-CN"/>
              </w:rPr>
            </w:pPr>
            <w:r w:rsidRPr="00A614C6">
              <w:rPr>
                <w:kern w:val="0"/>
                <w:sz w:val="22"/>
                <w:lang w:eastAsia="zh-CN"/>
              </w:rPr>
              <w:t>项目具有应急预案，且细致合理、针对性强，出现问题，能及时实施应对措施得</w:t>
            </w:r>
            <w:r w:rsidRPr="00A614C6">
              <w:rPr>
                <w:kern w:val="0"/>
                <w:sz w:val="22"/>
                <w:lang w:eastAsia="zh-CN"/>
              </w:rPr>
              <w:t>1</w:t>
            </w:r>
            <w:r w:rsidRPr="00A614C6">
              <w:rPr>
                <w:rFonts w:hint="eastAsia"/>
                <w:kern w:val="0"/>
                <w:sz w:val="22"/>
                <w:lang w:eastAsia="zh-CN"/>
              </w:rPr>
              <w:t>0</w:t>
            </w:r>
            <w:r w:rsidRPr="00A614C6">
              <w:rPr>
                <w:kern w:val="0"/>
                <w:sz w:val="22"/>
                <w:lang w:eastAsia="zh-CN"/>
              </w:rPr>
              <w:t>分；</w:t>
            </w:r>
          </w:p>
          <w:p w14:paraId="73581971" w14:textId="77777777" w:rsidR="00EC68CB" w:rsidRPr="00A614C6" w:rsidRDefault="00CC2178">
            <w:pPr>
              <w:spacing w:line="240" w:lineRule="auto"/>
              <w:ind w:firstLineChars="0" w:firstLine="0"/>
              <w:rPr>
                <w:kern w:val="0"/>
                <w:sz w:val="22"/>
                <w:lang w:eastAsia="zh-CN"/>
              </w:rPr>
            </w:pPr>
            <w:r w:rsidRPr="00A614C6">
              <w:rPr>
                <w:kern w:val="0"/>
                <w:sz w:val="22"/>
                <w:lang w:eastAsia="zh-CN"/>
              </w:rPr>
              <w:t>项目具有应急预案，针对性一般得</w:t>
            </w:r>
            <w:r w:rsidRPr="00A614C6">
              <w:rPr>
                <w:rFonts w:hint="eastAsia"/>
                <w:kern w:val="0"/>
                <w:sz w:val="22"/>
                <w:lang w:eastAsia="zh-CN"/>
              </w:rPr>
              <w:t>7</w:t>
            </w:r>
            <w:r w:rsidRPr="00A614C6">
              <w:rPr>
                <w:kern w:val="0"/>
                <w:sz w:val="22"/>
                <w:lang w:eastAsia="zh-CN"/>
              </w:rPr>
              <w:t>分；</w:t>
            </w:r>
          </w:p>
          <w:p w14:paraId="15D4F6FE" w14:textId="77777777" w:rsidR="00EC68CB" w:rsidRPr="00A614C6" w:rsidRDefault="00CC2178">
            <w:pPr>
              <w:spacing w:line="240" w:lineRule="auto"/>
              <w:ind w:firstLineChars="0" w:firstLine="0"/>
              <w:rPr>
                <w:kern w:val="0"/>
                <w:sz w:val="22"/>
                <w:lang w:eastAsia="zh-CN"/>
              </w:rPr>
            </w:pPr>
            <w:r w:rsidRPr="00A614C6">
              <w:rPr>
                <w:kern w:val="0"/>
                <w:sz w:val="22"/>
                <w:lang w:eastAsia="zh-CN"/>
              </w:rPr>
              <w:t>项目具有应急预案，相对简单、针对性弱得</w:t>
            </w:r>
            <w:r w:rsidRPr="00A614C6">
              <w:rPr>
                <w:rFonts w:hint="eastAsia"/>
                <w:kern w:val="0"/>
                <w:sz w:val="22"/>
                <w:lang w:eastAsia="zh-CN"/>
              </w:rPr>
              <w:t>4</w:t>
            </w:r>
            <w:r w:rsidRPr="00A614C6">
              <w:rPr>
                <w:kern w:val="0"/>
                <w:sz w:val="22"/>
                <w:lang w:eastAsia="zh-CN"/>
              </w:rPr>
              <w:t>分；</w:t>
            </w:r>
          </w:p>
          <w:p w14:paraId="26143A54" w14:textId="77777777" w:rsidR="00EC68CB" w:rsidRPr="00A614C6" w:rsidRDefault="00CC2178">
            <w:pPr>
              <w:spacing w:line="240" w:lineRule="auto"/>
              <w:ind w:firstLineChars="0" w:firstLine="0"/>
              <w:rPr>
                <w:kern w:val="0"/>
                <w:sz w:val="22"/>
                <w:lang w:eastAsia="zh-CN"/>
              </w:rPr>
            </w:pPr>
            <w:r w:rsidRPr="00A614C6">
              <w:rPr>
                <w:kern w:val="0"/>
                <w:sz w:val="22"/>
                <w:lang w:eastAsia="zh-CN"/>
              </w:rPr>
              <w:t>项目具有应急预案，但简单且不具有针对性得</w:t>
            </w:r>
            <w:r w:rsidRPr="00A614C6">
              <w:rPr>
                <w:kern w:val="0"/>
                <w:sz w:val="22"/>
                <w:lang w:eastAsia="zh-CN"/>
              </w:rPr>
              <w:t>1</w:t>
            </w:r>
            <w:r w:rsidRPr="00A614C6">
              <w:rPr>
                <w:kern w:val="0"/>
                <w:sz w:val="22"/>
                <w:lang w:eastAsia="zh-CN"/>
              </w:rPr>
              <w:t>分；</w:t>
            </w:r>
          </w:p>
          <w:p w14:paraId="710E6A00" w14:textId="77777777" w:rsidR="00EC68CB" w:rsidRPr="00A614C6" w:rsidRDefault="00CC2178">
            <w:pPr>
              <w:spacing w:line="240" w:lineRule="auto"/>
              <w:ind w:firstLineChars="0" w:firstLine="0"/>
              <w:rPr>
                <w:kern w:val="0"/>
                <w:sz w:val="22"/>
              </w:rPr>
            </w:pPr>
            <w:r w:rsidRPr="00A614C6">
              <w:rPr>
                <w:kern w:val="0"/>
                <w:sz w:val="22"/>
              </w:rPr>
              <w:t>未提供得</w:t>
            </w:r>
            <w:r w:rsidRPr="00A614C6">
              <w:rPr>
                <w:kern w:val="0"/>
                <w:sz w:val="22"/>
              </w:rPr>
              <w:t>0</w:t>
            </w:r>
            <w:r w:rsidRPr="00A614C6">
              <w:rPr>
                <w:kern w:val="0"/>
                <w:sz w:val="22"/>
              </w:rPr>
              <w:t>分。</w:t>
            </w:r>
          </w:p>
        </w:tc>
      </w:tr>
    </w:tbl>
    <w:p w14:paraId="59F6A6EE" w14:textId="77777777" w:rsidR="00EC68CB" w:rsidRPr="00A614C6" w:rsidRDefault="00EC68CB">
      <w:pPr>
        <w:widowControl/>
        <w:spacing w:line="288" w:lineRule="auto"/>
        <w:ind w:firstLine="420"/>
        <w:jc w:val="left"/>
        <w:rPr>
          <w:rFonts w:ascii="宋体" w:hAnsi="宋体" w:hint="eastAsia"/>
          <w:szCs w:val="21"/>
        </w:rPr>
      </w:pPr>
    </w:p>
    <w:p w14:paraId="666EED59" w14:textId="77777777" w:rsidR="00EC68CB" w:rsidRPr="00A614C6" w:rsidRDefault="00EC68CB">
      <w:pPr>
        <w:widowControl/>
        <w:spacing w:line="288" w:lineRule="auto"/>
        <w:ind w:firstLine="420"/>
        <w:jc w:val="left"/>
        <w:rPr>
          <w:rFonts w:ascii="宋体" w:hAnsi="宋体" w:hint="eastAsia"/>
          <w:szCs w:val="21"/>
        </w:rPr>
      </w:pPr>
    </w:p>
    <w:p w14:paraId="489456F5" w14:textId="77777777" w:rsidR="00EC68CB" w:rsidRPr="00A614C6" w:rsidRDefault="00CC2178">
      <w:pPr>
        <w:pStyle w:val="1"/>
        <w:ind w:firstLine="560"/>
        <w:rPr>
          <w:rFonts w:ascii="宋体" w:hAnsi="宋体" w:hint="eastAsia"/>
          <w:szCs w:val="21"/>
        </w:rPr>
      </w:pPr>
      <w:r w:rsidRPr="00A614C6">
        <w:rPr>
          <w:rFonts w:ascii="宋体" w:hAnsi="宋体" w:hint="eastAsia"/>
          <w:szCs w:val="21"/>
        </w:rPr>
        <w:lastRenderedPageBreak/>
        <w:t>九、合同（合同以实际为准）及廉洁模板</w:t>
      </w:r>
    </w:p>
    <w:p w14:paraId="7DD8D6DB" w14:textId="77777777" w:rsidR="00EC68CB" w:rsidRPr="00A614C6" w:rsidRDefault="00EC68CB">
      <w:pPr>
        <w:widowControl/>
        <w:spacing w:line="288" w:lineRule="auto"/>
        <w:ind w:firstLine="420"/>
        <w:jc w:val="left"/>
        <w:rPr>
          <w:rFonts w:ascii="宋体" w:hAnsi="宋体" w:hint="eastAsia"/>
          <w:szCs w:val="21"/>
        </w:rPr>
      </w:pPr>
    </w:p>
    <w:p w14:paraId="02B7984F" w14:textId="77777777" w:rsidR="00EC68CB" w:rsidRPr="00A614C6" w:rsidRDefault="00EC68CB">
      <w:pPr>
        <w:ind w:firstLine="420"/>
        <w:rPr>
          <w:rFonts w:ascii="楷体" w:eastAsia="楷体" w:hAnsi="楷体" w:cs="Calibri" w:hint="eastAsia"/>
          <w:szCs w:val="21"/>
        </w:rPr>
      </w:pPr>
    </w:p>
    <w:p w14:paraId="585AAED8" w14:textId="77777777" w:rsidR="00EC68CB" w:rsidRPr="00A614C6" w:rsidRDefault="00EC68CB">
      <w:pPr>
        <w:ind w:firstLine="723"/>
        <w:jc w:val="center"/>
        <w:rPr>
          <w:rFonts w:ascii="楷体" w:eastAsia="楷体" w:hAnsi="楷体" w:cs="Calibri" w:hint="eastAsia"/>
          <w:b/>
          <w:sz w:val="36"/>
          <w:szCs w:val="21"/>
        </w:rPr>
      </w:pPr>
    </w:p>
    <w:p w14:paraId="29F26B64" w14:textId="77777777" w:rsidR="00EC68CB" w:rsidRPr="00A614C6" w:rsidRDefault="00CC2178">
      <w:pPr>
        <w:ind w:firstLine="723"/>
        <w:jc w:val="center"/>
        <w:rPr>
          <w:rFonts w:ascii="楷体" w:eastAsia="楷体" w:hAnsi="楷体" w:cs="Calibri" w:hint="eastAsia"/>
          <w:b/>
          <w:sz w:val="36"/>
          <w:szCs w:val="21"/>
        </w:rPr>
      </w:pPr>
      <w:r w:rsidRPr="00A614C6">
        <w:rPr>
          <w:rFonts w:ascii="楷体" w:eastAsia="楷体" w:hAnsi="楷体" w:cs="Calibri" w:hint="eastAsia"/>
          <w:b/>
          <w:sz w:val="36"/>
          <w:szCs w:val="21"/>
        </w:rPr>
        <w:t>北京大学人民医院</w:t>
      </w:r>
    </w:p>
    <w:p w14:paraId="540E9A6B" w14:textId="77777777" w:rsidR="00EC68CB" w:rsidRPr="00A614C6" w:rsidRDefault="00CC2178">
      <w:pPr>
        <w:ind w:firstLine="723"/>
        <w:jc w:val="center"/>
        <w:rPr>
          <w:rFonts w:ascii="楷体" w:eastAsia="楷体" w:hAnsi="楷体" w:cs="Calibri" w:hint="eastAsia"/>
          <w:b/>
          <w:sz w:val="36"/>
          <w:szCs w:val="36"/>
        </w:rPr>
      </w:pPr>
      <w:r w:rsidRPr="00A614C6">
        <w:rPr>
          <w:rFonts w:ascii="楷体" w:eastAsia="楷体" w:hAnsi="楷体" w:cs="Calibri" w:hint="eastAsia"/>
          <w:b/>
          <w:sz w:val="36"/>
          <w:szCs w:val="36"/>
        </w:rPr>
        <w:t>×××合同</w:t>
      </w:r>
    </w:p>
    <w:p w14:paraId="4F46D276" w14:textId="77777777" w:rsidR="00EC68CB" w:rsidRPr="00A614C6" w:rsidRDefault="00EC68CB">
      <w:pPr>
        <w:ind w:firstLine="420"/>
        <w:rPr>
          <w:rFonts w:ascii="楷体" w:eastAsia="楷体" w:hAnsi="楷体" w:cs="Calibri" w:hint="eastAsia"/>
          <w:szCs w:val="21"/>
        </w:rPr>
      </w:pPr>
    </w:p>
    <w:p w14:paraId="6B04DFAB" w14:textId="77777777" w:rsidR="00EC68CB" w:rsidRPr="00A614C6" w:rsidRDefault="00EC68CB">
      <w:pPr>
        <w:ind w:firstLine="420"/>
        <w:rPr>
          <w:rFonts w:ascii="楷体" w:eastAsia="楷体" w:hAnsi="楷体" w:cs="Calibri" w:hint="eastAsia"/>
          <w:szCs w:val="21"/>
        </w:rPr>
      </w:pPr>
    </w:p>
    <w:p w14:paraId="3505850E" w14:textId="77777777" w:rsidR="00EC68CB" w:rsidRPr="00A614C6" w:rsidRDefault="00EC68CB">
      <w:pPr>
        <w:ind w:firstLine="560"/>
        <w:rPr>
          <w:rFonts w:ascii="楷体" w:eastAsia="楷体" w:hAnsi="楷体" w:cs="Calibri" w:hint="eastAsia"/>
          <w:sz w:val="28"/>
          <w:szCs w:val="21"/>
        </w:rPr>
      </w:pPr>
    </w:p>
    <w:p w14:paraId="2FCE2D26"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甲      方： 北京大学人民医院         合同编号：            </w:t>
      </w:r>
    </w:p>
    <w:p w14:paraId="13A6D416"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地      址： 北京市西城区西直门南大街11号</w:t>
      </w:r>
    </w:p>
    <w:p w14:paraId="02231C33"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法定代表人： 王 俊                    邮  编：100044            </w:t>
      </w:r>
    </w:p>
    <w:p w14:paraId="17FD7997"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电      话：  010-88326666            传  真： 010-68333362</w:t>
      </w:r>
    </w:p>
    <w:p w14:paraId="722E5E03"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   </w:t>
      </w:r>
    </w:p>
    <w:p w14:paraId="77D986DB" w14:textId="77777777" w:rsidR="00EC68CB" w:rsidRPr="00A614C6" w:rsidRDefault="00EC68CB" w:rsidP="00647174">
      <w:pPr>
        <w:ind w:firstLineChars="0" w:firstLine="0"/>
        <w:rPr>
          <w:rFonts w:ascii="楷体" w:eastAsia="楷体" w:hAnsi="楷体" w:cs="Calibri" w:hint="eastAsia"/>
          <w:sz w:val="28"/>
          <w:szCs w:val="21"/>
        </w:rPr>
      </w:pPr>
    </w:p>
    <w:p w14:paraId="6F1783CE" w14:textId="77777777" w:rsidR="00EC68CB" w:rsidRPr="00A614C6" w:rsidRDefault="00EC68CB" w:rsidP="00647174">
      <w:pPr>
        <w:ind w:firstLineChars="0" w:firstLine="0"/>
        <w:rPr>
          <w:rFonts w:ascii="楷体" w:eastAsia="楷体" w:hAnsi="楷体" w:cs="Calibri" w:hint="eastAsia"/>
          <w:sz w:val="28"/>
          <w:szCs w:val="21"/>
        </w:rPr>
      </w:pPr>
    </w:p>
    <w:p w14:paraId="7428669A"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乙      方： ×××××</w:t>
      </w:r>
    </w:p>
    <w:p w14:paraId="4CF50A05"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地      址：                      </w:t>
      </w:r>
    </w:p>
    <w:p w14:paraId="6F8E4731"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法定代表人：                         邮    编：        </w:t>
      </w:r>
    </w:p>
    <w:p w14:paraId="404E19CA"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 xml:space="preserve">电      话：                         传    真：       </w:t>
      </w:r>
    </w:p>
    <w:p w14:paraId="0F401EF2" w14:textId="77777777" w:rsidR="00EC68CB" w:rsidRPr="00A614C6" w:rsidRDefault="00CC2178" w:rsidP="00647174">
      <w:pPr>
        <w:ind w:firstLineChars="0" w:firstLine="0"/>
        <w:rPr>
          <w:rFonts w:ascii="楷体" w:eastAsia="楷体" w:hAnsi="楷体" w:cs="Calibri" w:hint="eastAsia"/>
          <w:sz w:val="28"/>
          <w:szCs w:val="21"/>
        </w:rPr>
      </w:pPr>
      <w:r w:rsidRPr="00A614C6">
        <w:rPr>
          <w:rFonts w:ascii="楷体" w:eastAsia="楷体" w:hAnsi="楷体" w:cs="Calibri" w:hint="eastAsia"/>
          <w:sz w:val="28"/>
          <w:szCs w:val="21"/>
        </w:rPr>
        <w:t>税务登记号 ：</w:t>
      </w:r>
      <w:r w:rsidRPr="00A614C6">
        <w:rPr>
          <w:rFonts w:ascii="楷体" w:eastAsia="楷体" w:hAnsi="楷体" w:cs="Calibri"/>
          <w:sz w:val="28"/>
          <w:szCs w:val="21"/>
        </w:rPr>
        <w:t xml:space="preserve"> </w:t>
      </w:r>
    </w:p>
    <w:p w14:paraId="29EFE51C" w14:textId="77777777" w:rsidR="00EC68CB" w:rsidRPr="00A614C6" w:rsidRDefault="00CC2178" w:rsidP="00647174">
      <w:pPr>
        <w:ind w:firstLineChars="0" w:firstLine="0"/>
        <w:rPr>
          <w:rFonts w:ascii="楷体" w:eastAsia="楷体" w:hAnsi="楷体" w:cs="Calibri" w:hint="eastAsia"/>
          <w:b/>
          <w:sz w:val="28"/>
          <w:szCs w:val="21"/>
        </w:rPr>
      </w:pPr>
      <w:r w:rsidRPr="00A614C6">
        <w:rPr>
          <w:rFonts w:ascii="楷体" w:eastAsia="楷体" w:hAnsi="楷体" w:cs="Calibri" w:hint="eastAsia"/>
          <w:sz w:val="28"/>
          <w:szCs w:val="21"/>
        </w:rPr>
        <w:t>开  户  行：                         帐    号：</w:t>
      </w:r>
      <w:r w:rsidRPr="00A614C6">
        <w:rPr>
          <w:rFonts w:ascii="楷体" w:eastAsia="楷体" w:hAnsi="楷体" w:cs="Calibri"/>
          <w:b/>
          <w:sz w:val="28"/>
          <w:szCs w:val="21"/>
        </w:rPr>
        <w:t xml:space="preserve"> </w:t>
      </w:r>
    </w:p>
    <w:p w14:paraId="733529AD" w14:textId="77777777" w:rsidR="00EC68CB" w:rsidRPr="00A614C6" w:rsidRDefault="00CC2178">
      <w:pPr>
        <w:ind w:firstLine="562"/>
        <w:rPr>
          <w:rFonts w:ascii="楷体" w:eastAsia="楷体" w:hAnsi="楷体" w:cs="Calibri" w:hint="eastAsia"/>
          <w:b/>
          <w:sz w:val="28"/>
          <w:szCs w:val="21"/>
        </w:rPr>
      </w:pPr>
      <w:r w:rsidRPr="00A614C6">
        <w:rPr>
          <w:rFonts w:ascii="楷体" w:eastAsia="楷体" w:hAnsi="楷体" w:cs="Calibri" w:hint="eastAsia"/>
          <w:b/>
          <w:sz w:val="28"/>
          <w:szCs w:val="21"/>
        </w:rPr>
        <w:t xml:space="preserve">   </w:t>
      </w:r>
    </w:p>
    <w:p w14:paraId="598CCF20" w14:textId="77777777" w:rsidR="00EC68CB" w:rsidRPr="00A614C6" w:rsidRDefault="00EC68CB">
      <w:pPr>
        <w:ind w:firstLine="562"/>
        <w:rPr>
          <w:rFonts w:ascii="楷体" w:eastAsia="楷体" w:hAnsi="楷体" w:cs="Calibri" w:hint="eastAsia"/>
          <w:b/>
          <w:sz w:val="28"/>
          <w:szCs w:val="21"/>
        </w:rPr>
      </w:pPr>
    </w:p>
    <w:p w14:paraId="09F2F371" w14:textId="77777777" w:rsidR="00EC68CB" w:rsidRPr="00A614C6" w:rsidRDefault="00EC68CB">
      <w:pPr>
        <w:ind w:firstLine="420"/>
        <w:rPr>
          <w:rFonts w:ascii="楷体" w:eastAsia="楷体" w:hAnsi="楷体" w:cs="Calibri" w:hint="eastAsia"/>
          <w:szCs w:val="21"/>
        </w:rPr>
      </w:pPr>
    </w:p>
    <w:p w14:paraId="4871F058" w14:textId="77777777" w:rsidR="00EC68CB" w:rsidRPr="00A614C6" w:rsidRDefault="00EC68CB">
      <w:pPr>
        <w:ind w:firstLine="420"/>
        <w:rPr>
          <w:rFonts w:ascii="楷体" w:eastAsia="楷体" w:hAnsi="楷体" w:cs="Calibri" w:hint="eastAsia"/>
          <w:szCs w:val="21"/>
        </w:rPr>
      </w:pPr>
    </w:p>
    <w:p w14:paraId="561E45F2" w14:textId="77777777" w:rsidR="00EC68CB" w:rsidRPr="00A614C6" w:rsidRDefault="00EC68CB">
      <w:pPr>
        <w:ind w:firstLine="420"/>
        <w:rPr>
          <w:rFonts w:ascii="楷体" w:eastAsia="楷体" w:hAnsi="楷体" w:cs="Calibri" w:hint="eastAsia"/>
          <w:szCs w:val="21"/>
        </w:rPr>
      </w:pPr>
    </w:p>
    <w:p w14:paraId="626E36EB" w14:textId="77777777" w:rsidR="00EC68CB" w:rsidRPr="00A614C6" w:rsidRDefault="00CC2178">
      <w:pPr>
        <w:ind w:firstLine="643"/>
        <w:jc w:val="center"/>
        <w:rPr>
          <w:rFonts w:ascii="楷体" w:eastAsia="楷体" w:hAnsi="楷体" w:cs="Calibri" w:hint="eastAsia"/>
          <w:b/>
          <w:sz w:val="32"/>
          <w:szCs w:val="21"/>
        </w:rPr>
      </w:pPr>
      <w:r w:rsidRPr="00A614C6">
        <w:rPr>
          <w:rFonts w:ascii="楷体" w:eastAsia="楷体" w:hAnsi="楷体" w:cs="Calibri" w:hint="eastAsia"/>
          <w:b/>
          <w:sz w:val="32"/>
          <w:szCs w:val="21"/>
        </w:rPr>
        <w:t>×××合同正文</w:t>
      </w:r>
    </w:p>
    <w:p w14:paraId="393DC5B0" w14:textId="77777777" w:rsidR="00EC68CB" w:rsidRPr="00A614C6" w:rsidRDefault="00EC68CB">
      <w:pPr>
        <w:ind w:firstLine="420"/>
        <w:rPr>
          <w:rFonts w:ascii="楷体" w:eastAsia="楷体" w:hAnsi="楷体" w:cs="Calibri" w:hint="eastAsia"/>
          <w:szCs w:val="21"/>
        </w:rPr>
      </w:pPr>
    </w:p>
    <w:p w14:paraId="11D5D57F"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经北京大学人民医院（以下简称“甲方”）与</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（以下简称“乙方”）对</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的商务谈判，双方依照自愿平等原则，签订本合同。</w:t>
      </w:r>
    </w:p>
    <w:p w14:paraId="536C1378"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本合同在此声明如下：</w:t>
      </w:r>
    </w:p>
    <w:p w14:paraId="7433D47B"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1．下述文件是本合同的一部分，并与本合同一起阅读和解释：</w:t>
      </w:r>
    </w:p>
    <w:p w14:paraId="036B767D" w14:textId="77777777" w:rsidR="00EC68CB" w:rsidRPr="00A614C6" w:rsidRDefault="00CC2178">
      <w:pPr>
        <w:ind w:firstLine="420"/>
        <w:rPr>
          <w:rFonts w:ascii="楷体" w:eastAsia="楷体" w:hAnsi="楷体" w:hint="eastAsia"/>
        </w:rPr>
      </w:pPr>
      <w:r w:rsidRPr="00A614C6">
        <w:rPr>
          <w:rFonts w:ascii="楷体" w:eastAsia="楷体" w:hAnsi="楷体" w:hint="eastAsia"/>
        </w:rPr>
        <w:t>(l)合同条款</w:t>
      </w:r>
    </w:p>
    <w:p w14:paraId="4CAD3A01" w14:textId="77777777" w:rsidR="00EC68CB" w:rsidRPr="00A614C6" w:rsidRDefault="00CC2178">
      <w:pPr>
        <w:ind w:firstLine="420"/>
        <w:rPr>
          <w:rFonts w:ascii="楷体" w:eastAsia="楷体" w:hAnsi="楷体" w:hint="eastAsia"/>
        </w:rPr>
      </w:pPr>
      <w:r w:rsidRPr="00A614C6">
        <w:rPr>
          <w:rFonts w:ascii="楷体" w:eastAsia="楷体" w:hAnsi="楷体" w:hint="eastAsia"/>
        </w:rPr>
        <w:t>(2)合同条款附件</w:t>
      </w:r>
    </w:p>
    <w:p w14:paraId="2C9712BA" w14:textId="77777777" w:rsidR="00EC68CB" w:rsidRPr="00A614C6" w:rsidRDefault="00CC2178">
      <w:pPr>
        <w:ind w:firstLine="420"/>
        <w:rPr>
          <w:rFonts w:ascii="楷体" w:eastAsia="楷体" w:hAnsi="楷体" w:hint="eastAsia"/>
        </w:rPr>
      </w:pPr>
      <w:r w:rsidRPr="00A614C6">
        <w:rPr>
          <w:rFonts w:ascii="楷体" w:eastAsia="楷体" w:hAnsi="楷体" w:hint="eastAsia"/>
        </w:rPr>
        <w:t>(3)招投标文件</w:t>
      </w:r>
    </w:p>
    <w:p w14:paraId="3AB645A8" w14:textId="77777777" w:rsidR="00EC68CB" w:rsidRPr="00A614C6" w:rsidRDefault="00CC2178">
      <w:pPr>
        <w:ind w:firstLine="420"/>
        <w:rPr>
          <w:rFonts w:ascii="楷体" w:eastAsia="楷体" w:hAnsi="楷体" w:hint="eastAsia"/>
        </w:rPr>
      </w:pPr>
      <w:r w:rsidRPr="00A614C6">
        <w:rPr>
          <w:rFonts w:ascii="楷体" w:eastAsia="楷体" w:hAnsi="楷体" w:hint="eastAsia"/>
        </w:rPr>
        <w:t>(4)招标结果公示</w:t>
      </w:r>
    </w:p>
    <w:p w14:paraId="7D9B20EF" w14:textId="77777777" w:rsidR="00EC68CB" w:rsidRPr="00A614C6" w:rsidRDefault="00CC2178">
      <w:pPr>
        <w:ind w:firstLine="420"/>
        <w:rPr>
          <w:rFonts w:ascii="楷体" w:eastAsia="楷体" w:hAnsi="楷体" w:hint="eastAsia"/>
        </w:rPr>
      </w:pPr>
      <w:r w:rsidRPr="00A614C6">
        <w:rPr>
          <w:rFonts w:ascii="楷体" w:eastAsia="楷体" w:hAnsi="楷体" w:hint="eastAsia"/>
        </w:rPr>
        <w:t>(5)技术标准和要求（招标参数）</w:t>
      </w:r>
    </w:p>
    <w:p w14:paraId="434B6809" w14:textId="77777777" w:rsidR="00EC68CB" w:rsidRPr="00A614C6" w:rsidRDefault="00CC2178">
      <w:pPr>
        <w:ind w:firstLine="420"/>
        <w:rPr>
          <w:rFonts w:ascii="楷体" w:eastAsia="楷体" w:hAnsi="楷体" w:hint="eastAsia"/>
        </w:rPr>
      </w:pPr>
      <w:r w:rsidRPr="00A614C6">
        <w:rPr>
          <w:rFonts w:ascii="楷体" w:eastAsia="楷体" w:hAnsi="楷体" w:hint="eastAsia"/>
        </w:rPr>
        <w:t>(6)其他合同文件</w:t>
      </w:r>
    </w:p>
    <w:p w14:paraId="3EE2FACF" w14:textId="77777777" w:rsidR="00EC68CB" w:rsidRPr="00A614C6" w:rsidRDefault="00CC2178">
      <w:pPr>
        <w:ind w:leftChars="150" w:left="315" w:firstLineChars="50" w:firstLine="105"/>
        <w:rPr>
          <w:rFonts w:ascii="楷体" w:eastAsia="楷体" w:hAnsi="楷体" w:cs="Calibri" w:hint="eastAsia"/>
          <w:szCs w:val="21"/>
        </w:rPr>
      </w:pPr>
      <w:r w:rsidRPr="00A614C6">
        <w:rPr>
          <w:rFonts w:ascii="楷体" w:eastAsia="楷体" w:hAnsi="楷体" w:hint="eastAsia"/>
        </w:rPr>
        <w:t>上述文件互相补充和解释, 如有不明确或不一致之处, 以合同约定次序在先者为准。</w:t>
      </w:r>
      <w:r w:rsidRPr="00A614C6">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Pr="00A614C6" w:rsidRDefault="00CC2178">
      <w:pPr>
        <w:ind w:firstLine="482"/>
        <w:rPr>
          <w:rFonts w:ascii="楷体" w:eastAsia="楷体" w:hAnsi="楷体" w:cs="Calibri" w:hint="eastAsia"/>
          <w:b/>
          <w:sz w:val="24"/>
          <w:szCs w:val="24"/>
        </w:rPr>
      </w:pPr>
      <w:r w:rsidRPr="00A614C6">
        <w:rPr>
          <w:rFonts w:ascii="楷体" w:eastAsia="楷体" w:hAnsi="楷体" w:cs="Calibri" w:hint="eastAsia"/>
          <w:b/>
          <w:sz w:val="24"/>
          <w:szCs w:val="24"/>
        </w:rPr>
        <w:t>一、委托事项内容</w:t>
      </w:r>
    </w:p>
    <w:p w14:paraId="1FACC257" w14:textId="77777777" w:rsidR="00EC68CB" w:rsidRPr="00A614C6" w:rsidRDefault="00CC2178">
      <w:pPr>
        <w:ind w:firstLine="420"/>
        <w:rPr>
          <w:rFonts w:ascii="楷体" w:eastAsia="楷体" w:hAnsi="楷体" w:cs="Calibri" w:hint="eastAsia"/>
          <w:szCs w:val="21"/>
          <w:u w:val="single"/>
        </w:rPr>
      </w:pPr>
      <w:r w:rsidRPr="00A614C6">
        <w:rPr>
          <w:rFonts w:ascii="楷体" w:eastAsia="楷体" w:hAnsi="楷体" w:cs="Calibri" w:hint="eastAsia"/>
          <w:szCs w:val="21"/>
        </w:rPr>
        <w:t>1.1双方约定，乙方完成甲方所委托</w:t>
      </w:r>
      <w:r w:rsidRPr="00A614C6">
        <w:rPr>
          <w:rFonts w:ascii="楷体" w:eastAsia="楷体" w:hAnsi="楷体" w:cs="Calibri" w:hint="eastAsia"/>
          <w:szCs w:val="21"/>
          <w:u w:val="single"/>
        </w:rPr>
        <w:t xml:space="preserve">                  。</w:t>
      </w:r>
    </w:p>
    <w:p w14:paraId="41A83715"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1.2本合同期限自</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起生效，至</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终止。</w:t>
      </w:r>
    </w:p>
    <w:p w14:paraId="6D55F24C"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1.3本合同项下的委托项目履行地点为</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w:t>
      </w:r>
    </w:p>
    <w:p w14:paraId="153D4D5D"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1.4项目主要内容及交付物（附件：     ）</w:t>
      </w:r>
    </w:p>
    <w:p w14:paraId="6BCDB715" w14:textId="77777777" w:rsidR="00EC68CB" w:rsidRPr="00A614C6" w:rsidRDefault="00CC2178">
      <w:pPr>
        <w:ind w:firstLineChars="150" w:firstLine="361"/>
        <w:rPr>
          <w:rFonts w:ascii="楷体" w:eastAsia="楷体" w:hAnsi="楷体" w:cs="Calibri" w:hint="eastAsia"/>
          <w:b/>
          <w:sz w:val="24"/>
          <w:szCs w:val="21"/>
        </w:rPr>
      </w:pPr>
      <w:r w:rsidRPr="00A614C6">
        <w:rPr>
          <w:rFonts w:ascii="楷体" w:eastAsia="楷体" w:hAnsi="楷体" w:cs="Calibri" w:hint="eastAsia"/>
          <w:b/>
          <w:sz w:val="24"/>
          <w:szCs w:val="21"/>
        </w:rPr>
        <w:t>二、服务费用</w:t>
      </w:r>
    </w:p>
    <w:p w14:paraId="4DF599B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2.1合同含税总金额为：大写：</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元整；小写：</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元整。</w:t>
      </w:r>
    </w:p>
    <w:p w14:paraId="6216C956" w14:textId="77777777" w:rsidR="00EC68CB" w:rsidRPr="00A614C6" w:rsidRDefault="00CC2178">
      <w:pPr>
        <w:ind w:firstLine="420"/>
        <w:rPr>
          <w:rFonts w:ascii="楷体" w:eastAsia="楷体" w:hAnsi="楷体" w:cs="Calibri" w:hint="eastAsia"/>
          <w:szCs w:val="21"/>
          <w:u w:val="single"/>
        </w:rPr>
      </w:pPr>
      <w:r w:rsidRPr="00A614C6">
        <w:rPr>
          <w:rFonts w:ascii="楷体" w:eastAsia="楷体" w:hAnsi="楷体" w:cs="Calibri" w:hint="eastAsia"/>
          <w:szCs w:val="21"/>
        </w:rPr>
        <w:t xml:space="preserve">2.2价格明细表： </w:t>
      </w:r>
      <w:r w:rsidRPr="00A614C6">
        <w:rPr>
          <w:rFonts w:ascii="楷体" w:eastAsia="楷体" w:hAnsi="楷体" w:cs="Calibri" w:hint="eastAsia"/>
          <w:szCs w:val="21"/>
          <w:u w:val="single"/>
        </w:rPr>
        <w:t xml:space="preserve">         </w:t>
      </w:r>
    </w:p>
    <w:p w14:paraId="1F36C980" w14:textId="77777777" w:rsidR="00EC68CB" w:rsidRPr="00A614C6" w:rsidRDefault="00CC2178">
      <w:pPr>
        <w:spacing w:line="300" w:lineRule="auto"/>
        <w:ind w:leftChars="200" w:left="630" w:hangingChars="100" w:hanging="210"/>
        <w:rPr>
          <w:rFonts w:ascii="楷体" w:eastAsia="楷体" w:hAnsi="楷体" w:cs="Calibri" w:hint="eastAsia"/>
          <w:szCs w:val="21"/>
        </w:rPr>
      </w:pPr>
      <w:r w:rsidRPr="00A614C6">
        <w:rPr>
          <w:rFonts w:ascii="楷体" w:eastAsia="楷体" w:hAnsi="楷体" w:cs="Calibri" w:hint="eastAsia"/>
          <w:szCs w:val="21"/>
        </w:rPr>
        <w:t>2.3支付方式：甲方按以下方式付款：乙方提供合规发票</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 xml:space="preserve"> </w:t>
      </w:r>
    </w:p>
    <w:p w14:paraId="13DD0480" w14:textId="77777777" w:rsidR="00EC68CB" w:rsidRPr="00A614C6" w:rsidRDefault="00CC2178">
      <w:pPr>
        <w:ind w:firstLineChars="150" w:firstLine="361"/>
        <w:rPr>
          <w:rFonts w:ascii="楷体" w:eastAsia="楷体" w:hAnsi="楷体" w:cs="Calibri" w:hint="eastAsia"/>
          <w:b/>
          <w:sz w:val="24"/>
          <w:szCs w:val="21"/>
        </w:rPr>
      </w:pPr>
      <w:r w:rsidRPr="00A614C6">
        <w:rPr>
          <w:rFonts w:ascii="楷体" w:eastAsia="楷体" w:hAnsi="楷体" w:cs="Calibri" w:hint="eastAsia"/>
          <w:b/>
          <w:sz w:val="24"/>
          <w:szCs w:val="21"/>
        </w:rPr>
        <w:t>三、双方的权利和义务</w:t>
      </w:r>
    </w:p>
    <w:p w14:paraId="2102638A"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lastRenderedPageBreak/>
        <w:t>3.1甲方的权利和义务</w:t>
      </w:r>
    </w:p>
    <w:p w14:paraId="73B17215"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3.1.1甲方审核乙方提交的委托项目工作方案和配套工作计划。</w:t>
      </w:r>
    </w:p>
    <w:p w14:paraId="79727E5F"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3.1.2甲方检查监督乙方完成委托项目工作的进度。</w:t>
      </w:r>
    </w:p>
    <w:p w14:paraId="3866EE5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3.1.3甲方对乙方提交的符合本合同约定条件的工作成果或相关文件进行审核及验收。</w:t>
      </w:r>
    </w:p>
    <w:p w14:paraId="5FD21B67"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3.1.4乙方自接到甲方提供的所委托项目的技术资料和数据之日起</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日内，不进行调查论证的，甲方有权单方决定取消对该项目的委托。</w:t>
      </w:r>
    </w:p>
    <w:p w14:paraId="1A72272C"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3.1.5乙方在完成委托项目的过程中，甲方为乙方提供必要的协调帮助。</w:t>
      </w:r>
    </w:p>
    <w:p w14:paraId="285573EA"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3.1.6甲方应按照合同条款及时向乙方支付相应的费用。</w:t>
      </w:r>
    </w:p>
    <w:p w14:paraId="714CA2EF"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3.2乙方的权利和义务</w:t>
      </w:r>
    </w:p>
    <w:p w14:paraId="24139D3E"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bCs/>
          <w:iCs/>
          <w:szCs w:val="21"/>
        </w:rPr>
        <w:t>3.2.1</w:t>
      </w:r>
      <w:r w:rsidRPr="00A614C6">
        <w:rPr>
          <w:rFonts w:ascii="楷体" w:eastAsia="楷体" w:hAnsi="楷体" w:cs="Calibri" w:hint="eastAsia"/>
          <w:szCs w:val="21"/>
        </w:rPr>
        <w:t>乙方依照本合同的约定向甲方提供专业的</w:t>
      </w:r>
      <w:r w:rsidRPr="00A614C6">
        <w:rPr>
          <w:rFonts w:ascii="楷体" w:eastAsia="楷体" w:hAnsi="楷体" w:cs="Calibri" w:hint="eastAsia"/>
          <w:szCs w:val="21"/>
          <w:u w:val="single"/>
        </w:rPr>
        <w:t xml:space="preserve">     </w:t>
      </w:r>
      <w:r w:rsidRPr="00A614C6">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Pr="00A614C6" w:rsidRDefault="00CC2178">
      <w:pPr>
        <w:ind w:firstLine="420"/>
        <w:rPr>
          <w:rFonts w:ascii="楷体" w:eastAsia="楷体" w:hAnsi="楷体" w:cs="Calibri" w:hint="eastAsia"/>
          <w:bCs/>
          <w:iCs/>
          <w:szCs w:val="21"/>
        </w:rPr>
      </w:pPr>
      <w:r w:rsidRPr="00A614C6">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Pr="00A614C6" w:rsidRDefault="00CC2178">
      <w:pPr>
        <w:ind w:firstLine="420"/>
        <w:rPr>
          <w:rFonts w:ascii="楷体" w:eastAsia="楷体" w:hAnsi="楷体" w:cs="Calibri" w:hint="eastAsia"/>
          <w:bCs/>
          <w:iCs/>
          <w:szCs w:val="21"/>
        </w:rPr>
      </w:pPr>
      <w:r w:rsidRPr="00A614C6">
        <w:rPr>
          <w:rFonts w:ascii="楷体" w:eastAsia="楷体" w:hAnsi="楷体" w:cs="Calibri" w:hint="eastAsia"/>
          <w:szCs w:val="21"/>
        </w:rPr>
        <w:t xml:space="preserve">3.2.3乙方发现甲方提供的技术资料、数据有明显错误和缺陷的，有权于收到上述资料后 </w:t>
      </w:r>
      <w:r w:rsidRPr="00A614C6">
        <w:rPr>
          <w:rFonts w:ascii="楷体" w:eastAsia="楷体" w:hAnsi="楷体" w:cs="Calibri" w:hint="eastAsia"/>
          <w:szCs w:val="21"/>
          <w:u w:val="single"/>
        </w:rPr>
        <w:t>5</w:t>
      </w:r>
      <w:r w:rsidRPr="00A614C6">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Pr="00A614C6" w:rsidRDefault="00CC2178">
      <w:pPr>
        <w:ind w:firstLine="420"/>
        <w:rPr>
          <w:rFonts w:ascii="楷体" w:eastAsia="楷体" w:hAnsi="楷体" w:cs="Calibri" w:hint="eastAsia"/>
          <w:bCs/>
          <w:iCs/>
          <w:szCs w:val="21"/>
        </w:rPr>
      </w:pPr>
      <w:r w:rsidRPr="00A614C6">
        <w:rPr>
          <w:rFonts w:ascii="楷体" w:eastAsia="楷体" w:hAnsi="楷体" w:cs="Calibri" w:hint="eastAsia"/>
          <w:bCs/>
          <w:iCs/>
          <w:szCs w:val="21"/>
        </w:rPr>
        <w:t>3.2.4甲方对乙方提交的委托项目工作成果提出质疑或要求乙方答复时，乙方须在收到甲方的质疑后</w:t>
      </w:r>
      <w:r w:rsidRPr="00A614C6">
        <w:rPr>
          <w:rFonts w:ascii="楷体" w:eastAsia="楷体" w:hAnsi="楷体" w:cs="Calibri" w:hint="eastAsia"/>
          <w:bCs/>
          <w:iCs/>
          <w:szCs w:val="21"/>
          <w:u w:val="single"/>
        </w:rPr>
        <w:t xml:space="preserve"> 3 </w:t>
      </w:r>
      <w:r w:rsidRPr="00A614C6">
        <w:rPr>
          <w:rFonts w:ascii="楷体" w:eastAsia="楷体" w:hAnsi="楷体" w:cs="Calibri" w:hint="eastAsia"/>
          <w:bCs/>
          <w:iCs/>
          <w:szCs w:val="21"/>
        </w:rPr>
        <w:t>日内给予书面解释或答复。</w:t>
      </w:r>
    </w:p>
    <w:p w14:paraId="4A4444B8" w14:textId="77777777" w:rsidR="00EC68CB" w:rsidRPr="00A614C6" w:rsidRDefault="00CC2178">
      <w:pPr>
        <w:ind w:firstLineChars="150" w:firstLine="315"/>
        <w:rPr>
          <w:rFonts w:ascii="楷体" w:eastAsia="楷体" w:hAnsi="楷体" w:cs="Calibri" w:hint="eastAsia"/>
          <w:szCs w:val="21"/>
        </w:rPr>
      </w:pPr>
      <w:r w:rsidRPr="00A614C6">
        <w:rPr>
          <w:rFonts w:ascii="楷体" w:eastAsia="楷体" w:hAnsi="楷体" w:cs="Calibri" w:hint="eastAsia"/>
          <w:bCs/>
          <w:iCs/>
          <w:szCs w:val="21"/>
        </w:rPr>
        <w:t>3.2.5乙方为甲方服务期间，因乙方原因造成的事故，其责任与损失均由乙方承担。</w:t>
      </w:r>
    </w:p>
    <w:p w14:paraId="380D2F12" w14:textId="77777777" w:rsidR="00EC68CB" w:rsidRPr="00A614C6" w:rsidRDefault="00CC2178">
      <w:pPr>
        <w:ind w:firstLineChars="149" w:firstLine="359"/>
        <w:rPr>
          <w:rFonts w:ascii="楷体" w:eastAsia="楷体" w:hAnsi="楷体" w:cs="Calibri" w:hint="eastAsia"/>
          <w:b/>
          <w:sz w:val="24"/>
          <w:szCs w:val="21"/>
        </w:rPr>
      </w:pPr>
      <w:r w:rsidRPr="00A614C6">
        <w:rPr>
          <w:rFonts w:ascii="楷体" w:eastAsia="楷体" w:hAnsi="楷体" w:cs="Calibri" w:hint="eastAsia"/>
          <w:b/>
          <w:sz w:val="24"/>
          <w:szCs w:val="21"/>
        </w:rPr>
        <w:t>四、服务质量管理</w:t>
      </w:r>
      <w:r w:rsidRPr="00A614C6">
        <w:rPr>
          <w:rFonts w:ascii="楷体" w:eastAsia="楷体" w:hAnsi="楷体" w:cs="Calibri"/>
          <w:b/>
          <w:sz w:val="24"/>
          <w:szCs w:val="21"/>
        </w:rPr>
        <w:t xml:space="preserve"> </w:t>
      </w:r>
    </w:p>
    <w:p w14:paraId="6CD3926A"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A614C6">
        <w:rPr>
          <w:rFonts w:ascii="楷体" w:eastAsia="楷体" w:hAnsi="楷体" w:cs="Calibri" w:hint="eastAsia"/>
          <w:szCs w:val="21"/>
        </w:rPr>
        <w:lastRenderedPageBreak/>
        <w:t>限内进行修改并承担修改费用，并重新申请进行评审验收。</w:t>
      </w:r>
    </w:p>
    <w:p w14:paraId="7936CD49" w14:textId="77777777" w:rsidR="00EC68CB" w:rsidRPr="00A614C6" w:rsidRDefault="00CC2178">
      <w:pPr>
        <w:ind w:firstLineChars="199" w:firstLine="479"/>
        <w:rPr>
          <w:rFonts w:ascii="楷体" w:eastAsia="楷体" w:hAnsi="楷体" w:cs="Calibri" w:hint="eastAsia"/>
          <w:b/>
          <w:sz w:val="24"/>
          <w:szCs w:val="24"/>
        </w:rPr>
      </w:pPr>
      <w:r w:rsidRPr="00A614C6">
        <w:rPr>
          <w:rFonts w:ascii="楷体" w:eastAsia="楷体" w:hAnsi="楷体" w:cs="Calibri" w:hint="eastAsia"/>
          <w:b/>
          <w:sz w:val="24"/>
          <w:szCs w:val="24"/>
        </w:rPr>
        <w:t>五、知识产权</w:t>
      </w:r>
    </w:p>
    <w:p w14:paraId="466E52F2" w14:textId="77777777" w:rsidR="00EC68CB" w:rsidRPr="00A614C6" w:rsidRDefault="00CC2178">
      <w:pPr>
        <w:ind w:firstLineChars="249" w:firstLine="523"/>
        <w:rPr>
          <w:rFonts w:ascii="楷体" w:eastAsia="楷体" w:hAnsi="楷体" w:cs="Calibri" w:hint="eastAsia"/>
          <w:b/>
          <w:sz w:val="24"/>
          <w:szCs w:val="24"/>
        </w:rPr>
      </w:pPr>
      <w:r w:rsidRPr="00A614C6">
        <w:rPr>
          <w:rFonts w:ascii="楷体" w:eastAsia="楷体" w:hAnsi="楷体" w:cs="Calibri" w:hint="eastAsia"/>
          <w:szCs w:val="21"/>
        </w:rPr>
        <w:t>5.1在本合同有效期内，乙方利用甲方提供的技术资料和工作条件所完成的新的技术成果，归</w:t>
      </w:r>
      <w:r w:rsidRPr="00A614C6">
        <w:rPr>
          <w:rFonts w:ascii="楷体" w:eastAsia="楷体" w:hAnsi="楷体" w:cs="Calibri" w:hint="eastAsia"/>
          <w:szCs w:val="21"/>
          <w:u w:val="single"/>
        </w:rPr>
        <w:t xml:space="preserve"> 甲</w:t>
      </w:r>
      <w:r w:rsidRPr="00A614C6">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CEE9DC3"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Pr="00A614C6" w:rsidRDefault="00CC2178">
      <w:pPr>
        <w:ind w:firstLineChars="150" w:firstLine="361"/>
        <w:rPr>
          <w:rFonts w:ascii="楷体" w:eastAsia="楷体" w:hAnsi="楷体" w:cs="Calibri" w:hint="eastAsia"/>
          <w:b/>
          <w:sz w:val="24"/>
          <w:szCs w:val="24"/>
        </w:rPr>
      </w:pPr>
      <w:r w:rsidRPr="00A614C6">
        <w:rPr>
          <w:rFonts w:ascii="楷体" w:eastAsia="楷体" w:hAnsi="楷体" w:cs="Calibri" w:hint="eastAsia"/>
          <w:b/>
          <w:sz w:val="24"/>
          <w:szCs w:val="24"/>
        </w:rPr>
        <w:t>六、保密义务</w:t>
      </w:r>
    </w:p>
    <w:p w14:paraId="3B60BF44"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6.2甲乙双方均保证不向内部无关人员及任何第三方透漏本合同任意条款内容。</w:t>
      </w:r>
    </w:p>
    <w:p w14:paraId="67BF2427"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Pr="00A614C6" w:rsidRDefault="00CC2178">
      <w:pPr>
        <w:ind w:firstLineChars="150" w:firstLine="361"/>
        <w:rPr>
          <w:rFonts w:ascii="楷体" w:eastAsia="楷体" w:hAnsi="楷体" w:cs="Calibri" w:hint="eastAsia"/>
          <w:b/>
          <w:sz w:val="24"/>
          <w:szCs w:val="21"/>
        </w:rPr>
      </w:pPr>
      <w:r w:rsidRPr="00A614C6">
        <w:rPr>
          <w:rFonts w:ascii="楷体" w:eastAsia="楷体" w:hAnsi="楷体" w:cs="Calibri" w:hint="eastAsia"/>
          <w:b/>
          <w:sz w:val="24"/>
          <w:szCs w:val="21"/>
        </w:rPr>
        <w:t>七、合同变更</w:t>
      </w:r>
    </w:p>
    <w:p w14:paraId="11660EA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7.1本合同生效后，如需对本合同条款做增加、删除、修改等变更，须以补充协议书方</w:t>
      </w:r>
      <w:r w:rsidRPr="00A614C6">
        <w:rPr>
          <w:rFonts w:ascii="楷体" w:eastAsia="楷体" w:hAnsi="楷体" w:cs="Calibri" w:hint="eastAsia"/>
          <w:szCs w:val="21"/>
        </w:rPr>
        <w:lastRenderedPageBreak/>
        <w:t>式进行。该补充协议书经双方法定代表人或其授权人签字并加盖各自单位公章后方可生效。</w:t>
      </w:r>
    </w:p>
    <w:p w14:paraId="134CB373"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7.2 合同的变更、解除不影响守约一方要求损害赔偿的权利。</w:t>
      </w:r>
    </w:p>
    <w:p w14:paraId="008CFEA6" w14:textId="77777777" w:rsidR="00EC68CB" w:rsidRPr="00A614C6" w:rsidRDefault="00CC2178">
      <w:pPr>
        <w:ind w:firstLineChars="197" w:firstLine="475"/>
        <w:rPr>
          <w:rFonts w:ascii="楷体" w:eastAsia="楷体" w:hAnsi="楷体" w:cs="Calibri" w:hint="eastAsia"/>
          <w:b/>
          <w:sz w:val="24"/>
          <w:szCs w:val="21"/>
        </w:rPr>
      </w:pPr>
      <w:r w:rsidRPr="00A614C6">
        <w:rPr>
          <w:rFonts w:ascii="楷体" w:eastAsia="楷体" w:hAnsi="楷体" w:cs="Calibri" w:hint="eastAsia"/>
          <w:b/>
          <w:sz w:val="24"/>
          <w:szCs w:val="21"/>
        </w:rPr>
        <w:t>八、违约责任</w:t>
      </w:r>
    </w:p>
    <w:p w14:paraId="3C11DECD" w14:textId="77777777" w:rsidR="00EC68CB" w:rsidRPr="00A614C6" w:rsidRDefault="00CC2178">
      <w:pPr>
        <w:ind w:firstLine="420"/>
        <w:rPr>
          <w:rFonts w:ascii="楷体" w:eastAsia="楷体" w:hAnsi="楷体" w:hint="eastAsia"/>
        </w:rPr>
      </w:pPr>
      <w:r w:rsidRPr="00A614C6">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Pr="00A614C6" w:rsidRDefault="00CC2178">
      <w:pPr>
        <w:ind w:firstLine="420"/>
        <w:rPr>
          <w:rFonts w:ascii="楷体" w:eastAsia="楷体" w:hAnsi="楷体" w:hint="eastAsia"/>
        </w:rPr>
      </w:pPr>
      <w:r w:rsidRPr="00A614C6">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Pr="00A614C6" w:rsidRDefault="00CC2178">
      <w:pPr>
        <w:ind w:firstLine="420"/>
        <w:rPr>
          <w:rFonts w:ascii="楷体" w:eastAsia="楷体" w:hAnsi="楷体" w:hint="eastAsia"/>
        </w:rPr>
      </w:pPr>
      <w:r w:rsidRPr="00A614C6">
        <w:rPr>
          <w:rFonts w:ascii="楷体" w:eastAsia="楷体" w:hAnsi="楷体" w:hint="eastAsia"/>
        </w:rPr>
        <w:t>8.3 如乙方违反合同保密约定，应当采取有效措施防止该保密信息的泄密范围进一步扩</w:t>
      </w:r>
      <w:r w:rsidRPr="00A614C6">
        <w:rPr>
          <w:rFonts w:ascii="楷体" w:eastAsia="楷体" w:hAnsi="楷体" w:hint="eastAsia"/>
          <w:color w:val="000000"/>
        </w:rPr>
        <w:t>大，同时乙方应按本合同总金额20%向甲方支付违约金。</w:t>
      </w:r>
    </w:p>
    <w:p w14:paraId="3333864E" w14:textId="77777777" w:rsidR="00EC68CB" w:rsidRPr="00A614C6" w:rsidRDefault="00CC2178">
      <w:pPr>
        <w:ind w:firstLine="420"/>
        <w:rPr>
          <w:rFonts w:ascii="楷体" w:eastAsia="楷体" w:hAnsi="楷体" w:hint="eastAsia"/>
          <w:color w:val="000000"/>
        </w:rPr>
      </w:pPr>
      <w:r w:rsidRPr="00A614C6">
        <w:rPr>
          <w:rFonts w:ascii="楷体" w:eastAsia="楷体" w:hAnsi="楷体" w:hint="eastAsia"/>
        </w:rPr>
        <w:t>8.4</w:t>
      </w:r>
      <w:r w:rsidRPr="00A614C6">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Pr="00A614C6" w:rsidRDefault="00CC2178">
      <w:pPr>
        <w:ind w:firstLine="420"/>
        <w:rPr>
          <w:rFonts w:ascii="楷体" w:eastAsia="楷体" w:hAnsi="楷体" w:hint="eastAsia"/>
          <w:color w:val="000000" w:themeColor="text1"/>
        </w:rPr>
      </w:pPr>
      <w:r w:rsidRPr="00A614C6">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F20E4EA" w14:textId="77777777" w:rsidR="00EC68CB" w:rsidRPr="00A614C6" w:rsidRDefault="00CC2178">
      <w:pPr>
        <w:ind w:firstLine="420"/>
        <w:rPr>
          <w:rFonts w:ascii="楷体" w:eastAsia="楷体" w:hAnsi="楷体" w:hint="eastAsia"/>
          <w:color w:val="000000" w:themeColor="text1"/>
        </w:rPr>
      </w:pPr>
      <w:r w:rsidRPr="00A614C6">
        <w:rPr>
          <w:rFonts w:ascii="楷体" w:eastAsia="楷体" w:hAnsi="楷体" w:hint="eastAsia"/>
          <w:color w:val="000000" w:themeColor="text1"/>
        </w:rPr>
        <w:t>8.6甲乙双方依据上述第</w:t>
      </w:r>
      <w:r w:rsidRPr="00A614C6">
        <w:rPr>
          <w:rFonts w:ascii="楷体" w:eastAsia="楷体" w:hAnsi="楷体"/>
          <w:color w:val="000000" w:themeColor="text1"/>
        </w:rPr>
        <w:t>8.5</w:t>
      </w:r>
      <w:r w:rsidRPr="00A614C6">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Pr="00A614C6" w:rsidRDefault="00CC2178">
      <w:pPr>
        <w:ind w:firstLine="420"/>
        <w:rPr>
          <w:rFonts w:ascii="楷体" w:eastAsia="楷体" w:hAnsi="楷体" w:cs="Calibri" w:hint="eastAsia"/>
          <w:color w:val="000000"/>
          <w:szCs w:val="21"/>
        </w:rPr>
      </w:pPr>
      <w:r w:rsidRPr="00A614C6">
        <w:rPr>
          <w:rFonts w:ascii="楷体" w:eastAsia="楷体" w:hAnsi="楷体" w:cs="Calibri" w:hint="eastAsia"/>
          <w:color w:val="000000"/>
          <w:szCs w:val="21"/>
        </w:rPr>
        <w:t xml:space="preserve"> </w:t>
      </w:r>
    </w:p>
    <w:p w14:paraId="1FD40159" w14:textId="77777777" w:rsidR="00EC68CB" w:rsidRPr="00A614C6" w:rsidRDefault="00CC2178">
      <w:pPr>
        <w:ind w:firstLine="482"/>
        <w:rPr>
          <w:rFonts w:ascii="楷体" w:eastAsia="楷体" w:hAnsi="楷体" w:cs="Calibri" w:hint="eastAsia"/>
          <w:b/>
          <w:sz w:val="24"/>
          <w:szCs w:val="21"/>
        </w:rPr>
      </w:pPr>
      <w:r w:rsidRPr="00A614C6">
        <w:rPr>
          <w:rFonts w:ascii="楷体" w:eastAsia="楷体" w:hAnsi="楷体" w:cs="Calibri" w:hint="eastAsia"/>
          <w:b/>
          <w:sz w:val="24"/>
          <w:szCs w:val="21"/>
        </w:rPr>
        <w:t>九、纠纷解决</w:t>
      </w:r>
    </w:p>
    <w:p w14:paraId="2344774B"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Pr="00A614C6" w:rsidRDefault="00CC2178">
      <w:pPr>
        <w:ind w:firstLineChars="196" w:firstLine="472"/>
        <w:rPr>
          <w:rFonts w:ascii="楷体" w:eastAsia="楷体" w:hAnsi="楷体" w:cs="Calibri" w:hint="eastAsia"/>
          <w:b/>
          <w:sz w:val="24"/>
          <w:szCs w:val="21"/>
        </w:rPr>
      </w:pPr>
      <w:r w:rsidRPr="00A614C6">
        <w:rPr>
          <w:rFonts w:ascii="楷体" w:eastAsia="楷体" w:hAnsi="楷体" w:cs="Calibri" w:hint="eastAsia"/>
          <w:b/>
          <w:sz w:val="24"/>
          <w:szCs w:val="21"/>
        </w:rPr>
        <w:t>十、不可抗力</w:t>
      </w:r>
    </w:p>
    <w:p w14:paraId="0A64185A" w14:textId="77777777" w:rsidR="00EC68CB" w:rsidRPr="00A614C6" w:rsidRDefault="00CC2178">
      <w:pPr>
        <w:tabs>
          <w:tab w:val="left" w:pos="426"/>
        </w:tabs>
        <w:ind w:firstLine="420"/>
        <w:rPr>
          <w:rFonts w:ascii="楷体" w:eastAsia="楷体" w:hAnsi="楷体" w:cs="Calibri" w:hint="eastAsia"/>
          <w:szCs w:val="21"/>
        </w:rPr>
      </w:pPr>
      <w:r w:rsidRPr="00A614C6">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Pr="00A614C6" w:rsidRDefault="00CC2178">
      <w:pPr>
        <w:ind w:firstLineChars="149" w:firstLine="359"/>
        <w:rPr>
          <w:rFonts w:ascii="楷体" w:eastAsia="楷体" w:hAnsi="楷体" w:cs="Calibri" w:hint="eastAsia"/>
          <w:b/>
          <w:sz w:val="24"/>
          <w:szCs w:val="21"/>
        </w:rPr>
      </w:pPr>
      <w:r w:rsidRPr="00A614C6">
        <w:rPr>
          <w:rFonts w:ascii="楷体" w:eastAsia="楷体" w:hAnsi="楷体" w:cs="Calibri" w:hint="eastAsia"/>
          <w:b/>
          <w:sz w:val="24"/>
          <w:szCs w:val="21"/>
        </w:rPr>
        <w:t>十一、其他约定</w:t>
      </w:r>
    </w:p>
    <w:p w14:paraId="66C2A60E"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11.1 本合同须经</w:t>
      </w:r>
      <w:r w:rsidRPr="00A614C6">
        <w:rPr>
          <w:rFonts w:ascii="楷体" w:eastAsia="楷体" w:hAnsi="楷体" w:cs="Calibri" w:hint="eastAsia"/>
          <w:sz w:val="22"/>
          <w:szCs w:val="21"/>
        </w:rPr>
        <w:t>法定代表人或委托代理人签字</w:t>
      </w:r>
      <w:r w:rsidRPr="00A614C6">
        <w:rPr>
          <w:rFonts w:ascii="楷体" w:eastAsia="楷体" w:hAnsi="楷体" w:cs="Calibri" w:hint="eastAsia"/>
          <w:szCs w:val="21"/>
        </w:rPr>
        <w:t>并加盖各自单位公章后方可生效。</w:t>
      </w:r>
    </w:p>
    <w:p w14:paraId="54696471"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lastRenderedPageBreak/>
        <w:t>11.2 本合同壹式</w:t>
      </w:r>
      <w:r w:rsidRPr="00A614C6">
        <w:rPr>
          <w:rFonts w:ascii="楷体" w:eastAsia="楷体" w:hAnsi="楷体" w:cs="Calibri" w:hint="eastAsia"/>
          <w:szCs w:val="21"/>
          <w:u w:val="single"/>
        </w:rPr>
        <w:t xml:space="preserve">   肆   </w:t>
      </w:r>
      <w:r w:rsidRPr="00A614C6">
        <w:rPr>
          <w:rFonts w:ascii="楷体" w:eastAsia="楷体" w:hAnsi="楷体" w:cs="Calibri" w:hint="eastAsia"/>
          <w:szCs w:val="21"/>
        </w:rPr>
        <w:t>份，甲方执</w:t>
      </w:r>
      <w:r w:rsidRPr="00A614C6">
        <w:rPr>
          <w:rFonts w:ascii="楷体" w:eastAsia="楷体" w:hAnsi="楷体" w:cs="Calibri" w:hint="eastAsia"/>
          <w:szCs w:val="21"/>
          <w:u w:val="single"/>
        </w:rPr>
        <w:t xml:space="preserve">  叁  </w:t>
      </w:r>
      <w:r w:rsidRPr="00A614C6">
        <w:rPr>
          <w:rFonts w:ascii="楷体" w:eastAsia="楷体" w:hAnsi="楷体" w:cs="Calibri" w:hint="eastAsia"/>
          <w:szCs w:val="21"/>
        </w:rPr>
        <w:t>份，乙方执</w:t>
      </w:r>
      <w:r w:rsidRPr="00A614C6">
        <w:rPr>
          <w:rFonts w:ascii="楷体" w:eastAsia="楷体" w:hAnsi="楷体" w:cs="Calibri" w:hint="eastAsia"/>
          <w:szCs w:val="21"/>
          <w:u w:val="single"/>
        </w:rPr>
        <w:t xml:space="preserve"> 壹 </w:t>
      </w:r>
      <w:r w:rsidRPr="00A614C6">
        <w:rPr>
          <w:rFonts w:ascii="楷体" w:eastAsia="楷体" w:hAnsi="楷体" w:cs="Calibri" w:hint="eastAsia"/>
          <w:szCs w:val="21"/>
        </w:rPr>
        <w:t>份，均具有同等法律效力。</w:t>
      </w:r>
    </w:p>
    <w:p w14:paraId="6A3F1877" w14:textId="77777777" w:rsidR="00EC68CB" w:rsidRPr="00A614C6" w:rsidRDefault="00CC2178">
      <w:pPr>
        <w:ind w:firstLineChars="149" w:firstLine="359"/>
        <w:rPr>
          <w:rFonts w:ascii="楷体" w:eastAsia="楷体" w:hAnsi="楷体" w:cs="Calibri" w:hint="eastAsia"/>
          <w:b/>
          <w:sz w:val="24"/>
          <w:szCs w:val="21"/>
        </w:rPr>
      </w:pPr>
      <w:r w:rsidRPr="00A614C6">
        <w:rPr>
          <w:rFonts w:ascii="楷体" w:eastAsia="楷体" w:hAnsi="楷体" w:cs="Calibri" w:hint="eastAsia"/>
          <w:b/>
          <w:sz w:val="24"/>
          <w:szCs w:val="21"/>
        </w:rPr>
        <w:t>十二、合同终止</w:t>
      </w:r>
    </w:p>
    <w:p w14:paraId="119A9022"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 xml:space="preserve">12.1 </w:t>
      </w:r>
      <w:r w:rsidRPr="00A614C6">
        <w:rPr>
          <w:rFonts w:ascii="楷体" w:eastAsia="楷体" w:hAnsi="楷体" w:cs="Calibri" w:hint="eastAsia"/>
          <w:kern w:val="0"/>
          <w:szCs w:val="21"/>
        </w:rPr>
        <w:t>合同期限</w:t>
      </w:r>
      <w:r w:rsidRPr="00A614C6">
        <w:rPr>
          <w:rFonts w:ascii="楷体" w:eastAsia="楷体" w:hAnsi="楷体" w:cs="Calibri" w:hint="eastAsia"/>
          <w:szCs w:val="21"/>
        </w:rPr>
        <w:t>届满，该合同自动终止。</w:t>
      </w:r>
    </w:p>
    <w:p w14:paraId="7198285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Pr="00A614C6" w:rsidRDefault="00CC2178">
      <w:pPr>
        <w:ind w:firstLine="420"/>
        <w:rPr>
          <w:rFonts w:ascii="楷体" w:eastAsia="楷体" w:hAnsi="楷体" w:cs="Calibri" w:hint="eastAsia"/>
          <w:szCs w:val="21"/>
        </w:rPr>
      </w:pPr>
      <w:r w:rsidRPr="00A614C6">
        <w:rPr>
          <w:rFonts w:ascii="楷体" w:eastAsia="楷体" w:hAnsi="楷体" w:cs="Calibri" w:hint="eastAsia"/>
          <w:szCs w:val="21"/>
        </w:rPr>
        <w:t>12.3任何一方违约，在7日之内未采取有效改正措施的，守约方可书面通知违约方解除合同。</w:t>
      </w:r>
    </w:p>
    <w:p w14:paraId="29E8FE25" w14:textId="77777777" w:rsidR="00EC68CB" w:rsidRPr="00A614C6" w:rsidRDefault="00CC2178">
      <w:pPr>
        <w:ind w:firstLineChars="171" w:firstLine="359"/>
        <w:rPr>
          <w:rFonts w:ascii="楷体" w:eastAsia="楷体" w:hAnsi="楷体" w:cs="Calibri" w:hint="eastAsia"/>
          <w:szCs w:val="21"/>
        </w:rPr>
      </w:pPr>
      <w:r w:rsidRPr="00A614C6">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Pr="00A614C6" w:rsidRDefault="00CC2178">
      <w:pPr>
        <w:ind w:firstLineChars="149" w:firstLine="359"/>
        <w:rPr>
          <w:rFonts w:ascii="楷体" w:eastAsia="楷体" w:hAnsi="楷体" w:cs="Calibri" w:hint="eastAsia"/>
          <w:b/>
          <w:sz w:val="24"/>
          <w:szCs w:val="21"/>
        </w:rPr>
      </w:pPr>
      <w:r w:rsidRPr="00A614C6">
        <w:rPr>
          <w:rFonts w:ascii="楷体" w:eastAsia="楷体" w:hAnsi="楷体" w:cs="Calibri" w:hint="eastAsia"/>
          <w:b/>
          <w:sz w:val="24"/>
          <w:szCs w:val="21"/>
        </w:rPr>
        <w:t>十三、附则</w:t>
      </w:r>
    </w:p>
    <w:p w14:paraId="166B1B2A" w14:textId="77777777" w:rsidR="00EC68CB" w:rsidRPr="00A614C6" w:rsidRDefault="00CC2178">
      <w:pPr>
        <w:ind w:firstLineChars="171" w:firstLine="359"/>
        <w:rPr>
          <w:rFonts w:ascii="楷体" w:eastAsia="楷体" w:hAnsi="楷体" w:cs="Calibri" w:hint="eastAsia"/>
          <w:szCs w:val="21"/>
        </w:rPr>
      </w:pPr>
      <w:r w:rsidRPr="00A614C6">
        <w:rPr>
          <w:rFonts w:ascii="楷体" w:eastAsia="楷体" w:hAnsi="楷体" w:cs="Calibri" w:hint="eastAsia"/>
          <w:szCs w:val="21"/>
        </w:rPr>
        <w:t>13.1 乙方人员不得以任何形式对甲方人员进行商业贿赂。</w:t>
      </w:r>
    </w:p>
    <w:p w14:paraId="25FDC7BE" w14:textId="77777777" w:rsidR="00EC68CB" w:rsidRPr="00A614C6" w:rsidRDefault="00CC2178">
      <w:pPr>
        <w:ind w:firstLineChars="171" w:firstLine="359"/>
        <w:rPr>
          <w:rFonts w:ascii="楷体" w:eastAsia="楷体" w:hAnsi="楷体" w:cs="Calibri" w:hint="eastAsia"/>
          <w:szCs w:val="21"/>
        </w:rPr>
      </w:pPr>
      <w:r w:rsidRPr="00A614C6">
        <w:rPr>
          <w:rFonts w:ascii="楷体" w:eastAsia="楷体" w:hAnsi="楷体" w:cs="Calibri" w:hint="eastAsia"/>
          <w:szCs w:val="21"/>
        </w:rPr>
        <w:t>13.2 本合同生效后，在</w:t>
      </w:r>
      <w:r w:rsidRPr="00A614C6">
        <w:rPr>
          <w:rFonts w:ascii="楷体" w:eastAsia="楷体" w:hAnsi="楷体" w:cs="Calibri" w:hint="eastAsia"/>
          <w:kern w:val="0"/>
          <w:szCs w:val="21"/>
        </w:rPr>
        <w:t>合同期限</w:t>
      </w:r>
      <w:r w:rsidRPr="00A614C6">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Pr="00A614C6" w:rsidRDefault="00CC2178">
      <w:pPr>
        <w:ind w:firstLineChars="194" w:firstLine="407"/>
        <w:rPr>
          <w:rFonts w:ascii="楷体" w:eastAsia="楷体" w:hAnsi="楷体" w:cs="Calibri" w:hint="eastAsia"/>
          <w:szCs w:val="21"/>
        </w:rPr>
      </w:pPr>
      <w:r w:rsidRPr="00A614C6">
        <w:rPr>
          <w:rFonts w:ascii="楷体" w:eastAsia="楷体" w:hAnsi="楷体" w:cs="Calibri" w:hint="eastAsia"/>
          <w:szCs w:val="21"/>
        </w:rPr>
        <w:t>13.3 附件XXXXXXX为本合同的组成部分，与本合同具有同等效力。</w:t>
      </w:r>
    </w:p>
    <w:p w14:paraId="4041CA3B" w14:textId="77777777" w:rsidR="00EC68CB" w:rsidRPr="00A614C6" w:rsidRDefault="00EC68CB">
      <w:pPr>
        <w:ind w:firstLine="440"/>
        <w:rPr>
          <w:rFonts w:ascii="楷体" w:eastAsia="楷体" w:hAnsi="楷体" w:cs="Calibri" w:hint="eastAsia"/>
          <w:sz w:val="22"/>
          <w:szCs w:val="21"/>
        </w:rPr>
      </w:pPr>
    </w:p>
    <w:p w14:paraId="36F8100D" w14:textId="77777777" w:rsidR="00EC68CB" w:rsidRPr="00A614C6" w:rsidRDefault="00EC68CB">
      <w:pPr>
        <w:ind w:firstLine="440"/>
        <w:rPr>
          <w:rFonts w:ascii="楷体" w:eastAsia="楷体" w:hAnsi="楷体" w:cs="Calibri" w:hint="eastAsia"/>
          <w:sz w:val="22"/>
          <w:szCs w:val="21"/>
        </w:rPr>
      </w:pPr>
    </w:p>
    <w:p w14:paraId="658C9BA9" w14:textId="77777777" w:rsidR="00EC68CB" w:rsidRPr="00A614C6" w:rsidRDefault="00CC2178">
      <w:pPr>
        <w:ind w:firstLine="440"/>
        <w:rPr>
          <w:rFonts w:ascii="楷体" w:eastAsia="楷体" w:hAnsi="楷体" w:cs="Calibri" w:hint="eastAsia"/>
          <w:sz w:val="22"/>
          <w:szCs w:val="21"/>
        </w:rPr>
      </w:pPr>
      <w:r w:rsidRPr="00A614C6">
        <w:rPr>
          <w:rFonts w:ascii="楷体" w:eastAsia="楷体" w:hAnsi="楷体" w:cs="Calibri" w:hint="eastAsia"/>
          <w:sz w:val="22"/>
          <w:szCs w:val="21"/>
        </w:rPr>
        <w:t xml:space="preserve">    </w:t>
      </w:r>
    </w:p>
    <w:p w14:paraId="5E3C9389" w14:textId="77777777" w:rsidR="00EC68CB" w:rsidRPr="00A614C6" w:rsidRDefault="00CC2178">
      <w:pPr>
        <w:ind w:firstLine="440"/>
        <w:rPr>
          <w:rFonts w:ascii="楷体" w:eastAsia="楷体" w:hAnsi="楷体" w:cs="Calibri" w:hint="eastAsia"/>
          <w:sz w:val="22"/>
          <w:szCs w:val="21"/>
        </w:rPr>
      </w:pPr>
      <w:r w:rsidRPr="00A614C6">
        <w:rPr>
          <w:rFonts w:ascii="楷体" w:eastAsia="楷体" w:hAnsi="楷体" w:cs="Calibri" w:hint="eastAsia"/>
          <w:sz w:val="22"/>
          <w:szCs w:val="21"/>
        </w:rPr>
        <w:t xml:space="preserve">甲方(盖章)：北京大学人民医院                乙方（盖章)：       </w:t>
      </w:r>
    </w:p>
    <w:p w14:paraId="54F4D33F" w14:textId="77777777" w:rsidR="00EC68CB" w:rsidRPr="00A614C6" w:rsidRDefault="00EC68CB">
      <w:pPr>
        <w:ind w:firstLine="440"/>
        <w:rPr>
          <w:rFonts w:ascii="楷体" w:eastAsia="楷体" w:hAnsi="楷体" w:cs="Calibri" w:hint="eastAsia"/>
          <w:sz w:val="22"/>
          <w:szCs w:val="21"/>
        </w:rPr>
      </w:pPr>
    </w:p>
    <w:p w14:paraId="4F5907FB" w14:textId="77777777" w:rsidR="00EC68CB" w:rsidRPr="00A614C6" w:rsidRDefault="00CC2178">
      <w:pPr>
        <w:ind w:firstLine="440"/>
        <w:rPr>
          <w:rFonts w:ascii="楷体" w:eastAsia="楷体" w:hAnsi="楷体" w:cs="Calibri" w:hint="eastAsia"/>
          <w:sz w:val="22"/>
          <w:szCs w:val="21"/>
        </w:rPr>
      </w:pPr>
      <w:r w:rsidRPr="00A614C6">
        <w:rPr>
          <w:rFonts w:ascii="楷体" w:eastAsia="楷体" w:hAnsi="楷体" w:cs="Calibri" w:hint="eastAsia"/>
          <w:sz w:val="22"/>
          <w:szCs w:val="21"/>
        </w:rPr>
        <w:t>法定代表人或委托代理人(签字):               法定代表人或委托代理人(签字):</w:t>
      </w:r>
    </w:p>
    <w:p w14:paraId="2593F7D6" w14:textId="77777777" w:rsidR="00EC68CB" w:rsidRPr="00A614C6" w:rsidRDefault="00EC68CB">
      <w:pPr>
        <w:ind w:firstLine="440"/>
        <w:rPr>
          <w:rFonts w:ascii="楷体" w:eastAsia="楷体" w:hAnsi="楷体" w:cs="Calibri" w:hint="eastAsia"/>
          <w:sz w:val="22"/>
          <w:szCs w:val="21"/>
        </w:rPr>
      </w:pPr>
    </w:p>
    <w:p w14:paraId="38978371" w14:textId="77777777" w:rsidR="00EC68CB" w:rsidRPr="00A614C6" w:rsidRDefault="00CC2178">
      <w:pPr>
        <w:ind w:firstLine="440"/>
        <w:rPr>
          <w:rFonts w:ascii="楷体" w:eastAsia="楷体" w:hAnsi="楷体" w:cs="Calibri" w:hint="eastAsia"/>
          <w:sz w:val="22"/>
          <w:szCs w:val="21"/>
        </w:rPr>
      </w:pPr>
      <w:r w:rsidRPr="00A614C6">
        <w:rPr>
          <w:rFonts w:ascii="楷体" w:eastAsia="楷体" w:hAnsi="楷体" w:cs="Calibri" w:hint="eastAsia"/>
          <w:sz w:val="22"/>
          <w:szCs w:val="21"/>
        </w:rPr>
        <w:t>地址：北京市西城区西直门南大街11号         地址：</w:t>
      </w:r>
    </w:p>
    <w:p w14:paraId="279A5075" w14:textId="77777777" w:rsidR="00EC68CB" w:rsidRPr="00A614C6" w:rsidRDefault="00EC68CB">
      <w:pPr>
        <w:ind w:firstLine="440"/>
        <w:rPr>
          <w:rFonts w:ascii="楷体" w:eastAsia="楷体" w:hAnsi="楷体" w:cs="Calibri" w:hint="eastAsia"/>
          <w:sz w:val="22"/>
          <w:szCs w:val="21"/>
        </w:rPr>
      </w:pPr>
    </w:p>
    <w:p w14:paraId="660D5A24" w14:textId="77777777" w:rsidR="00EC68CB" w:rsidRPr="00A614C6" w:rsidRDefault="00CC2178">
      <w:pPr>
        <w:ind w:firstLine="440"/>
        <w:jc w:val="left"/>
        <w:rPr>
          <w:rFonts w:ascii="Calibri" w:hAnsi="Calibri" w:cs="Calibri"/>
          <w:szCs w:val="21"/>
        </w:rPr>
      </w:pPr>
      <w:r w:rsidRPr="00A614C6">
        <w:rPr>
          <w:rFonts w:ascii="楷体" w:eastAsia="楷体" w:hAnsi="楷体" w:cs="Calibri" w:hint="eastAsia"/>
          <w:sz w:val="22"/>
          <w:szCs w:val="21"/>
        </w:rPr>
        <w:t>日期:                                       日期：</w:t>
      </w:r>
    </w:p>
    <w:p w14:paraId="2947F56A" w14:textId="77777777" w:rsidR="00EC68CB" w:rsidRPr="00A614C6" w:rsidRDefault="00EC68CB">
      <w:pPr>
        <w:pStyle w:val="af2"/>
        <w:widowControl w:val="0"/>
        <w:ind w:firstLine="422"/>
        <w:rPr>
          <w:kern w:val="2"/>
          <w:sz w:val="21"/>
          <w:szCs w:val="21"/>
        </w:rPr>
      </w:pPr>
    </w:p>
    <w:p w14:paraId="489EB148" w14:textId="77777777" w:rsidR="00EC68CB" w:rsidRPr="00A614C6" w:rsidRDefault="00EC68CB">
      <w:pPr>
        <w:pStyle w:val="af2"/>
        <w:widowControl w:val="0"/>
        <w:ind w:firstLine="422"/>
        <w:rPr>
          <w:kern w:val="2"/>
          <w:sz w:val="21"/>
          <w:szCs w:val="21"/>
        </w:rPr>
      </w:pPr>
    </w:p>
    <w:p w14:paraId="0B0405D4" w14:textId="77777777" w:rsidR="00EC68CB" w:rsidRPr="00A614C6" w:rsidRDefault="00CC2178">
      <w:pPr>
        <w:pStyle w:val="af2"/>
        <w:widowControl w:val="0"/>
        <w:ind w:firstLine="422"/>
        <w:rPr>
          <w:rFonts w:ascii="Times New Roman"/>
          <w:bCs/>
          <w:color w:val="000000"/>
          <w:kern w:val="2"/>
          <w:sz w:val="21"/>
          <w:szCs w:val="21"/>
        </w:rPr>
      </w:pPr>
      <w:r w:rsidRPr="00A614C6">
        <w:rPr>
          <w:rFonts w:hint="eastAsia"/>
          <w:kern w:val="2"/>
          <w:sz w:val="21"/>
          <w:szCs w:val="21"/>
        </w:rPr>
        <w:t>项目廉政责任书</w:t>
      </w:r>
    </w:p>
    <w:p w14:paraId="3460545B" w14:textId="77777777" w:rsidR="00EC68CB" w:rsidRPr="00A614C6" w:rsidRDefault="00CC2178">
      <w:pPr>
        <w:ind w:leftChars="-85" w:left="-178" w:firstLine="420"/>
        <w:rPr>
          <w:rFonts w:ascii="宋体" w:hAnsi="宋体" w:hint="eastAsia"/>
          <w:szCs w:val="21"/>
          <w:u w:val="single"/>
        </w:rPr>
      </w:pPr>
      <w:r w:rsidRPr="00A614C6">
        <w:rPr>
          <w:rFonts w:ascii="宋体" w:hAnsi="宋体" w:hint="eastAsia"/>
          <w:szCs w:val="21"/>
        </w:rPr>
        <w:t>项目名称：</w:t>
      </w:r>
      <w:r w:rsidRPr="00A614C6">
        <w:rPr>
          <w:rFonts w:ascii="宋体" w:hAnsi="宋体" w:hint="eastAsia"/>
          <w:szCs w:val="21"/>
          <w:u w:val="single"/>
        </w:rPr>
        <w:t xml:space="preserve"> </w:t>
      </w:r>
      <w:r w:rsidRPr="00A614C6">
        <w:rPr>
          <w:rFonts w:ascii="宋体" w:hAnsi="宋体"/>
          <w:szCs w:val="21"/>
          <w:u w:val="single"/>
        </w:rPr>
        <w:t xml:space="preserve">                       </w:t>
      </w:r>
      <w:r w:rsidRPr="00A614C6">
        <w:rPr>
          <w:rFonts w:ascii="宋体" w:hAnsi="宋体" w:hint="eastAsia"/>
          <w:szCs w:val="21"/>
          <w:u w:val="single"/>
        </w:rPr>
        <w:t xml:space="preserve">  </w:t>
      </w:r>
    </w:p>
    <w:p w14:paraId="6E9105B1" w14:textId="77777777" w:rsidR="00EC68CB" w:rsidRPr="00A614C6" w:rsidRDefault="00CC2178">
      <w:pPr>
        <w:ind w:leftChars="-85" w:left="-178" w:firstLine="420"/>
        <w:rPr>
          <w:rFonts w:ascii="宋体" w:hAnsi="宋体" w:hint="eastAsia"/>
          <w:szCs w:val="21"/>
          <w:u w:val="single"/>
        </w:rPr>
      </w:pPr>
      <w:r w:rsidRPr="00A614C6">
        <w:rPr>
          <w:rFonts w:ascii="宋体" w:hAnsi="宋体" w:hint="eastAsia"/>
          <w:szCs w:val="21"/>
        </w:rPr>
        <w:lastRenderedPageBreak/>
        <w:t>项目地址：</w:t>
      </w:r>
      <w:r w:rsidRPr="00A614C6">
        <w:rPr>
          <w:rFonts w:ascii="宋体" w:hAnsi="宋体" w:hint="eastAsia"/>
          <w:szCs w:val="21"/>
          <w:u w:val="single"/>
        </w:rPr>
        <w:t>北京</w:t>
      </w:r>
      <w:r w:rsidRPr="00A614C6">
        <w:rPr>
          <w:rFonts w:ascii="宋体" w:hAnsi="宋体"/>
          <w:szCs w:val="21"/>
          <w:u w:val="single"/>
        </w:rPr>
        <w:t>大学人民医院</w:t>
      </w:r>
      <w:r w:rsidRPr="00A614C6">
        <w:rPr>
          <w:rFonts w:ascii="宋体" w:hAnsi="宋体" w:hint="eastAsia"/>
          <w:szCs w:val="21"/>
          <w:u w:val="single"/>
        </w:rPr>
        <w:t xml:space="preserve">       </w:t>
      </w:r>
    </w:p>
    <w:p w14:paraId="4C9440F3" w14:textId="77777777" w:rsidR="00EC68CB" w:rsidRPr="00A614C6" w:rsidRDefault="00CC2178">
      <w:pPr>
        <w:ind w:leftChars="-85" w:left="-178" w:firstLine="420"/>
        <w:rPr>
          <w:rFonts w:ascii="宋体" w:hAnsi="宋体" w:hint="eastAsia"/>
          <w:szCs w:val="21"/>
          <w:u w:val="single"/>
        </w:rPr>
      </w:pPr>
      <w:r w:rsidRPr="00A614C6">
        <w:rPr>
          <w:rFonts w:ascii="宋体" w:hAnsi="宋体" w:hint="eastAsia"/>
          <w:szCs w:val="21"/>
        </w:rPr>
        <w:t>甲    方：</w:t>
      </w:r>
      <w:r w:rsidRPr="00A614C6">
        <w:rPr>
          <w:rFonts w:ascii="宋体" w:hAnsi="宋体" w:hint="eastAsia"/>
          <w:szCs w:val="21"/>
          <w:u w:val="single"/>
        </w:rPr>
        <w:t xml:space="preserve">北京大学人民医院          </w:t>
      </w:r>
    </w:p>
    <w:p w14:paraId="6E8C889C" w14:textId="77777777" w:rsidR="00EC68CB" w:rsidRPr="00A614C6" w:rsidRDefault="00CC2178">
      <w:pPr>
        <w:ind w:leftChars="-85" w:left="-178" w:firstLine="420"/>
        <w:rPr>
          <w:rFonts w:ascii="宋体" w:hAnsi="宋体" w:hint="eastAsia"/>
          <w:szCs w:val="21"/>
          <w:u w:val="single"/>
        </w:rPr>
      </w:pPr>
      <w:r w:rsidRPr="00A614C6">
        <w:rPr>
          <w:rFonts w:ascii="宋体" w:hAnsi="宋体" w:hint="eastAsia"/>
          <w:szCs w:val="21"/>
        </w:rPr>
        <w:t>乙    方：</w:t>
      </w:r>
      <w:r w:rsidRPr="00A614C6">
        <w:rPr>
          <w:rFonts w:ascii="宋体" w:hAnsi="宋体" w:hint="eastAsia"/>
          <w:szCs w:val="21"/>
          <w:u w:val="single"/>
        </w:rPr>
        <w:t xml:space="preserve">                          </w:t>
      </w:r>
    </w:p>
    <w:p w14:paraId="2061BCD0" w14:textId="77777777" w:rsidR="00EC68CB" w:rsidRPr="00A614C6" w:rsidRDefault="00CC2178">
      <w:pPr>
        <w:ind w:leftChars="-85" w:left="-178" w:firstLine="420"/>
        <w:rPr>
          <w:rFonts w:ascii="宋体" w:hAnsi="宋体" w:hint="eastAsia"/>
          <w:szCs w:val="21"/>
        </w:rPr>
      </w:pPr>
      <w:r w:rsidRPr="00A614C6">
        <w:rPr>
          <w:rFonts w:ascii="黑体" w:eastAsia="黑体" w:hAnsi="宋体" w:hint="eastAsia"/>
          <w:szCs w:val="21"/>
        </w:rPr>
        <w:t xml:space="preserve">　第一条　</w:t>
      </w:r>
      <w:r w:rsidRPr="00A614C6">
        <w:rPr>
          <w:rFonts w:ascii="宋体" w:hAnsi="宋体" w:hint="eastAsia"/>
          <w:szCs w:val="21"/>
        </w:rPr>
        <w:t>甲乙双方的责任</w:t>
      </w:r>
    </w:p>
    <w:p w14:paraId="60954004"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(一)　应严格遵守国家关于市场准入、项目招标投标和市场活动等有关法律、法规，相关政策，以及廉政建设的各项规定。</w:t>
      </w:r>
    </w:p>
    <w:p w14:paraId="58C5CC18"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(二)　严格执行项目合同文件，自觉按合同办事。</w:t>
      </w:r>
    </w:p>
    <w:p w14:paraId="37338B1D" w14:textId="77777777" w:rsidR="00EC68CB" w:rsidRPr="00A614C6" w:rsidRDefault="00CC2178">
      <w:pPr>
        <w:ind w:firstLine="420"/>
        <w:rPr>
          <w:rFonts w:ascii="宋体" w:hAnsi="宋体" w:hint="eastAsia"/>
          <w:szCs w:val="21"/>
        </w:rPr>
      </w:pPr>
      <w:r w:rsidRPr="00A614C6">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Pr="00A614C6" w:rsidRDefault="00CC2178">
      <w:pPr>
        <w:ind w:firstLine="420"/>
        <w:rPr>
          <w:rFonts w:ascii="宋体" w:hAnsi="宋体" w:hint="eastAsia"/>
          <w:szCs w:val="21"/>
        </w:rPr>
      </w:pPr>
      <w:r w:rsidRPr="00A614C6">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Pr="00A614C6" w:rsidRDefault="00CC2178">
      <w:pPr>
        <w:ind w:firstLine="420"/>
        <w:rPr>
          <w:rFonts w:ascii="宋体" w:hAnsi="宋体" w:hint="eastAsia"/>
          <w:szCs w:val="21"/>
        </w:rPr>
      </w:pPr>
      <w:r w:rsidRPr="00A614C6">
        <w:rPr>
          <w:rFonts w:ascii="黑体" w:eastAsia="黑体" w:hAnsi="宋体" w:hint="eastAsia"/>
          <w:szCs w:val="21"/>
        </w:rPr>
        <w:t xml:space="preserve">第二条　</w:t>
      </w:r>
      <w:r w:rsidRPr="00A614C6">
        <w:rPr>
          <w:rFonts w:ascii="宋体" w:hAnsi="宋体" w:hint="eastAsia"/>
          <w:szCs w:val="21"/>
        </w:rPr>
        <w:t>甲方的责任</w:t>
      </w:r>
    </w:p>
    <w:p w14:paraId="4DB55311" w14:textId="77777777" w:rsidR="00EC68CB" w:rsidRPr="00A614C6" w:rsidRDefault="00CC2178">
      <w:pPr>
        <w:ind w:firstLine="420"/>
        <w:rPr>
          <w:rFonts w:ascii="宋体" w:hAnsi="宋体" w:hint="eastAsia"/>
          <w:szCs w:val="21"/>
        </w:rPr>
      </w:pPr>
      <w:r w:rsidRPr="00A614C6">
        <w:rPr>
          <w:rFonts w:ascii="宋体" w:hAnsi="宋体" w:hint="eastAsia"/>
          <w:szCs w:val="21"/>
        </w:rPr>
        <w:t>甲方的领导和负责该项目招标的工作人员，在项目开展的事前、事中、事后应遵守以下规定：</w:t>
      </w:r>
    </w:p>
    <w:p w14:paraId="40408778"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(一)　不准向乙方和相关单位索要或接受回扣、礼金、有价证券、贵重物品和好处费、感谢费等。</w:t>
      </w:r>
    </w:p>
    <w:p w14:paraId="0699EDB3" w14:textId="77777777" w:rsidR="00EC68CB" w:rsidRPr="00A614C6" w:rsidRDefault="00CC2178">
      <w:pPr>
        <w:ind w:firstLine="420"/>
        <w:rPr>
          <w:rFonts w:ascii="宋体" w:hAnsi="宋体" w:hint="eastAsia"/>
          <w:szCs w:val="21"/>
        </w:rPr>
      </w:pPr>
      <w:r w:rsidRPr="00A614C6">
        <w:rPr>
          <w:rFonts w:ascii="宋体" w:hAnsi="宋体" w:hint="eastAsia"/>
          <w:szCs w:val="21"/>
        </w:rPr>
        <w:t>(二)　不准在乙方和相关单位报销任何应由甲方或个人支付的费用。</w:t>
      </w:r>
    </w:p>
    <w:p w14:paraId="5A409D1B" w14:textId="77777777" w:rsidR="00EC68CB" w:rsidRPr="00A614C6" w:rsidRDefault="00CC2178">
      <w:pPr>
        <w:ind w:firstLine="420"/>
        <w:rPr>
          <w:rFonts w:ascii="宋体" w:hAnsi="宋体" w:hint="eastAsia"/>
          <w:szCs w:val="21"/>
        </w:rPr>
      </w:pPr>
      <w:r w:rsidRPr="00A614C6">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(四)　不准参加有可能影响公正执行公务的乙方和相关单位的宴请和健身、娱乐等活动。</w:t>
      </w:r>
    </w:p>
    <w:p w14:paraId="25C5C9A9" w14:textId="77777777" w:rsidR="00EC68CB" w:rsidRPr="00A614C6" w:rsidRDefault="00CC2178">
      <w:pPr>
        <w:ind w:firstLine="420"/>
        <w:rPr>
          <w:rFonts w:ascii="宋体" w:hAnsi="宋体" w:hint="eastAsia"/>
          <w:szCs w:val="21"/>
        </w:rPr>
      </w:pPr>
      <w:r w:rsidRPr="00A614C6">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Pr="00A614C6" w:rsidRDefault="00CC2178">
      <w:pPr>
        <w:ind w:firstLine="420"/>
        <w:rPr>
          <w:rFonts w:ascii="宋体" w:hAnsi="宋体" w:hint="eastAsia"/>
          <w:szCs w:val="21"/>
        </w:rPr>
      </w:pPr>
      <w:r w:rsidRPr="00A614C6">
        <w:rPr>
          <w:rFonts w:ascii="黑体" w:eastAsia="黑体" w:hAnsi="宋体" w:hint="eastAsia"/>
          <w:szCs w:val="21"/>
        </w:rPr>
        <w:t xml:space="preserve">第三条　</w:t>
      </w:r>
      <w:r w:rsidRPr="00A614C6">
        <w:rPr>
          <w:rFonts w:ascii="宋体" w:hAnsi="宋体" w:hint="eastAsia"/>
          <w:szCs w:val="21"/>
        </w:rPr>
        <w:t>乙方的责任</w:t>
      </w:r>
    </w:p>
    <w:p w14:paraId="43CB6214"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应与甲方保持正常的业务交往，按照有关法律法规和程序开展业务工作，严格遵守以下规定：</w:t>
      </w:r>
    </w:p>
    <w:p w14:paraId="6C7E6850"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(一)　不准以任何理由向甲方、相关单位及其工作人员索要、接受或赠送礼金、有价证券、贵重物品和回扣、好处费、感谢费等。</w:t>
      </w:r>
    </w:p>
    <w:p w14:paraId="4874B71A"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(二)　不准以任何理由为甲方和相关单位报销应由对方或个人支付的费用。</w:t>
      </w:r>
    </w:p>
    <w:p w14:paraId="40A14BF8" w14:textId="77777777" w:rsidR="00EC68CB" w:rsidRPr="00A614C6" w:rsidRDefault="00CC2178">
      <w:pPr>
        <w:ind w:firstLine="420"/>
        <w:rPr>
          <w:rFonts w:ascii="宋体" w:hAnsi="宋体" w:hint="eastAsia"/>
          <w:szCs w:val="21"/>
        </w:rPr>
      </w:pPr>
      <w:r w:rsidRPr="00A614C6">
        <w:rPr>
          <w:rFonts w:ascii="宋体" w:hAnsi="宋体" w:hint="eastAsia"/>
          <w:szCs w:val="21"/>
        </w:rPr>
        <w:lastRenderedPageBreak/>
        <w:t xml:space="preserve">　　(三)　不准接受或暗示为甲方、相关单位或个人装修住房、婚丧嫁娶、配偶子女的工作安排以及出国（境）、旅游等提供方便。</w:t>
      </w:r>
    </w:p>
    <w:p w14:paraId="06EC35AD" w14:textId="77777777" w:rsidR="00EC68CB" w:rsidRPr="00A614C6" w:rsidRDefault="00CC2178">
      <w:pPr>
        <w:ind w:firstLine="420"/>
        <w:rPr>
          <w:rFonts w:ascii="宋体" w:hAnsi="宋体" w:hint="eastAsia"/>
          <w:szCs w:val="21"/>
        </w:rPr>
      </w:pPr>
      <w:r w:rsidRPr="00A614C6">
        <w:rPr>
          <w:rFonts w:ascii="宋体" w:hAnsi="宋体" w:hint="eastAsia"/>
          <w:szCs w:val="21"/>
        </w:rPr>
        <w:t>(四)　不准以任何理由为甲方、相关单位或个人组织有可能影响公正执行公务的宴请、健身、娱乐等活动。</w:t>
      </w:r>
    </w:p>
    <w:p w14:paraId="2ED3D363"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(五)　</w:t>
      </w:r>
      <w:r w:rsidRPr="00A614C6">
        <w:rPr>
          <w:rFonts w:ascii="宋体" w:hAnsi="宋体"/>
          <w:szCs w:val="21"/>
        </w:rPr>
        <w:t>不得实施商业贿赂行为，实施商业贿赂行为后将被列入商业贿赂不良记录</w:t>
      </w:r>
      <w:r w:rsidRPr="00A614C6">
        <w:rPr>
          <w:rFonts w:ascii="宋体" w:hAnsi="宋体" w:hint="eastAsia"/>
          <w:szCs w:val="21"/>
        </w:rPr>
        <w:t>。乙方指定企业销售</w:t>
      </w:r>
      <w:r w:rsidRPr="00A614C6">
        <w:rPr>
          <w:rFonts w:ascii="宋体" w:hAnsi="宋体"/>
          <w:szCs w:val="21"/>
        </w:rPr>
        <w:t>代表</w:t>
      </w:r>
      <w:r w:rsidRPr="00A614C6">
        <w:rPr>
          <w:rFonts w:ascii="宋体" w:hAnsi="宋体" w:hint="eastAsia"/>
          <w:szCs w:val="21"/>
        </w:rPr>
        <w:t>为</w:t>
      </w:r>
      <w:r w:rsidRPr="00A614C6">
        <w:rPr>
          <w:rFonts w:ascii="宋体" w:hAnsi="宋体" w:hint="eastAsia"/>
          <w:szCs w:val="21"/>
          <w:u w:val="single"/>
        </w:rPr>
        <w:t xml:space="preserve">           </w:t>
      </w:r>
      <w:r w:rsidRPr="00A614C6">
        <w:rPr>
          <w:rFonts w:ascii="宋体" w:hAnsi="宋体" w:hint="eastAsia"/>
          <w:szCs w:val="21"/>
        </w:rPr>
        <w:t>。</w:t>
      </w:r>
    </w:p>
    <w:p w14:paraId="0F6156E2" w14:textId="77777777" w:rsidR="00EC68CB" w:rsidRPr="00A614C6" w:rsidRDefault="00CC2178">
      <w:pPr>
        <w:ind w:firstLine="420"/>
        <w:rPr>
          <w:rFonts w:ascii="黑体" w:eastAsia="黑体" w:hAnsi="宋体" w:hint="eastAsia"/>
          <w:szCs w:val="21"/>
        </w:rPr>
      </w:pPr>
      <w:r w:rsidRPr="00A614C6">
        <w:rPr>
          <w:rFonts w:ascii="黑体" w:eastAsia="黑体" w:hAnsi="宋体" w:hint="eastAsia"/>
          <w:szCs w:val="21"/>
        </w:rPr>
        <w:t xml:space="preserve">第四条　</w:t>
      </w:r>
      <w:r w:rsidRPr="00A614C6">
        <w:rPr>
          <w:rFonts w:ascii="宋体" w:hAnsi="宋体" w:hint="eastAsia"/>
          <w:szCs w:val="21"/>
        </w:rPr>
        <w:t>违约责任</w:t>
      </w:r>
    </w:p>
    <w:p w14:paraId="244ECE61" w14:textId="77777777" w:rsidR="00EC68CB" w:rsidRPr="00A614C6" w:rsidRDefault="00CC2178">
      <w:pPr>
        <w:ind w:firstLine="420"/>
        <w:rPr>
          <w:rFonts w:ascii="宋体" w:hAnsi="宋体" w:hint="eastAsia"/>
          <w:szCs w:val="21"/>
        </w:rPr>
      </w:pPr>
      <w:r w:rsidRPr="00A614C6">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Pr="00A614C6" w:rsidRDefault="00CC2178">
      <w:pPr>
        <w:ind w:firstLine="420"/>
        <w:rPr>
          <w:rFonts w:ascii="宋体" w:hAnsi="宋体" w:hint="eastAsia"/>
          <w:szCs w:val="21"/>
        </w:rPr>
      </w:pPr>
      <w:r w:rsidRPr="00A614C6">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Pr="00A614C6" w:rsidRDefault="00CC2178">
      <w:pPr>
        <w:ind w:firstLine="420"/>
        <w:rPr>
          <w:rFonts w:ascii="宋体" w:hAnsi="宋体" w:hint="eastAsia"/>
          <w:szCs w:val="21"/>
        </w:rPr>
      </w:pPr>
      <w:r w:rsidRPr="00A614C6">
        <w:rPr>
          <w:rFonts w:ascii="黑体" w:eastAsia="黑体" w:hAnsi="宋体" w:hint="eastAsia"/>
          <w:szCs w:val="21"/>
        </w:rPr>
        <w:t xml:space="preserve">第五条　</w:t>
      </w:r>
      <w:r w:rsidRPr="00A614C6">
        <w:rPr>
          <w:rFonts w:ascii="宋体" w:hAnsi="宋体" w:hint="eastAsia"/>
          <w:szCs w:val="21"/>
        </w:rPr>
        <w:t>本责任书作为项目合同的附件，与项目合同具有同等法律效力。经双方签署后立即生效。</w:t>
      </w:r>
    </w:p>
    <w:p w14:paraId="7019E652" w14:textId="77777777" w:rsidR="00EC68CB" w:rsidRPr="00A614C6" w:rsidRDefault="00CC2178">
      <w:pPr>
        <w:ind w:firstLine="420"/>
        <w:rPr>
          <w:rFonts w:ascii="宋体" w:hAnsi="宋体" w:hint="eastAsia"/>
          <w:szCs w:val="21"/>
        </w:rPr>
      </w:pPr>
      <w:r w:rsidRPr="00A614C6">
        <w:rPr>
          <w:rFonts w:ascii="黑体" w:eastAsia="黑体" w:hAnsi="宋体" w:hint="eastAsia"/>
          <w:szCs w:val="21"/>
        </w:rPr>
        <w:t xml:space="preserve">第六条　</w:t>
      </w:r>
      <w:r w:rsidRPr="00A614C6">
        <w:rPr>
          <w:rFonts w:ascii="宋体" w:hAnsi="宋体" w:hint="eastAsia"/>
          <w:szCs w:val="21"/>
        </w:rPr>
        <w:t>本责任书的有效期为双方签署之日起至合同结束时止。</w:t>
      </w:r>
    </w:p>
    <w:p w14:paraId="2CA5BC7F" w14:textId="77777777" w:rsidR="00EC68CB" w:rsidRPr="00A614C6" w:rsidRDefault="00EC68CB">
      <w:pPr>
        <w:adjustRightInd w:val="0"/>
        <w:snapToGrid w:val="0"/>
        <w:ind w:left="620" w:firstLine="420"/>
        <w:rPr>
          <w:rFonts w:ascii="宋体" w:hAnsi="宋体" w:hint="eastAsia"/>
          <w:szCs w:val="21"/>
        </w:rPr>
      </w:pPr>
    </w:p>
    <w:p w14:paraId="6D3D0C68" w14:textId="77777777" w:rsidR="00EC68CB" w:rsidRPr="00A614C6" w:rsidRDefault="00CC2178">
      <w:pPr>
        <w:adjustRightInd w:val="0"/>
        <w:snapToGrid w:val="0"/>
        <w:ind w:firstLine="420"/>
        <w:rPr>
          <w:rFonts w:ascii="宋体" w:hAnsi="宋体" w:hint="eastAsia"/>
          <w:szCs w:val="21"/>
        </w:rPr>
      </w:pPr>
      <w:r w:rsidRPr="00A614C6">
        <w:rPr>
          <w:rFonts w:ascii="宋体" w:hAnsi="宋体" w:hint="eastAsia"/>
          <w:szCs w:val="21"/>
        </w:rPr>
        <w:t>甲方单位：（盖章）北京大学人民医院　　   乙方单位：（盖章）</w:t>
      </w:r>
    </w:p>
    <w:p w14:paraId="5A11DB6E" w14:textId="77777777" w:rsidR="00EC68CB" w:rsidRPr="00A614C6" w:rsidRDefault="00CC2178">
      <w:pPr>
        <w:adjustRightInd w:val="0"/>
        <w:snapToGrid w:val="0"/>
        <w:ind w:firstLine="420"/>
        <w:rPr>
          <w:rFonts w:ascii="宋体" w:hAnsi="宋体" w:hint="eastAsia"/>
          <w:szCs w:val="21"/>
        </w:rPr>
      </w:pPr>
      <w:r w:rsidRPr="00A614C6">
        <w:rPr>
          <w:rFonts w:ascii="宋体" w:hAnsi="宋体" w:hint="eastAsia"/>
          <w:szCs w:val="21"/>
        </w:rPr>
        <w:t xml:space="preserve">　　　 　　　                           </w:t>
      </w:r>
    </w:p>
    <w:p w14:paraId="7A1BE94B" w14:textId="77777777" w:rsidR="00EC68CB" w:rsidRPr="00A614C6" w:rsidRDefault="00CC2178">
      <w:pPr>
        <w:adjustRightInd w:val="0"/>
        <w:snapToGrid w:val="0"/>
        <w:ind w:leftChars="-1" w:left="-2" w:firstLine="420"/>
        <w:rPr>
          <w:rFonts w:ascii="宋体" w:hAnsi="宋体" w:hint="eastAsia"/>
          <w:szCs w:val="21"/>
        </w:rPr>
      </w:pPr>
      <w:r w:rsidRPr="00A614C6">
        <w:rPr>
          <w:rFonts w:ascii="宋体" w:hAnsi="宋体" w:hint="eastAsia"/>
          <w:szCs w:val="21"/>
        </w:rPr>
        <w:t>法定代表人(或授权代表签字）： 　　       法定代表人(或授权代表签字）：</w:t>
      </w:r>
    </w:p>
    <w:p w14:paraId="1BD1D663" w14:textId="77777777" w:rsidR="00EC68CB" w:rsidRPr="00A614C6" w:rsidRDefault="00EC68CB">
      <w:pPr>
        <w:adjustRightInd w:val="0"/>
        <w:snapToGrid w:val="0"/>
        <w:ind w:leftChars="-1" w:left="-2" w:firstLine="420"/>
        <w:rPr>
          <w:rFonts w:ascii="宋体" w:hAnsi="宋体" w:hint="eastAsia"/>
          <w:szCs w:val="21"/>
        </w:rPr>
      </w:pPr>
    </w:p>
    <w:p w14:paraId="5C1A5C6B" w14:textId="77777777" w:rsidR="00EC68CB" w:rsidRPr="00A614C6" w:rsidRDefault="00CC2178">
      <w:pPr>
        <w:adjustRightInd w:val="0"/>
        <w:snapToGrid w:val="0"/>
        <w:ind w:leftChars="-1" w:left="-2" w:firstLine="420"/>
        <w:rPr>
          <w:rFonts w:hAnsi="宋体" w:hint="eastAsia"/>
          <w:szCs w:val="21"/>
        </w:rPr>
      </w:pPr>
      <w:r w:rsidRPr="00A614C6">
        <w:rPr>
          <w:rFonts w:ascii="宋体" w:hAnsi="宋体" w:hint="eastAsia"/>
          <w:szCs w:val="21"/>
        </w:rPr>
        <w:t>地址：北京市西城区西直门南大街11号　　 地址：</w:t>
      </w:r>
    </w:p>
    <w:p w14:paraId="7A586782" w14:textId="77777777" w:rsidR="00EC68CB" w:rsidRPr="00A614C6" w:rsidRDefault="00CC2178">
      <w:pPr>
        <w:ind w:firstLine="420"/>
        <w:rPr>
          <w:szCs w:val="21"/>
        </w:rPr>
      </w:pPr>
      <w:r w:rsidRPr="00A614C6">
        <w:rPr>
          <w:rFonts w:hAnsi="宋体" w:hint="eastAsia"/>
          <w:szCs w:val="21"/>
        </w:rPr>
        <w:t xml:space="preserve">                                      </w:t>
      </w:r>
    </w:p>
    <w:p w14:paraId="2C87E2FC" w14:textId="77777777" w:rsidR="00EC68CB" w:rsidRPr="00A614C6" w:rsidRDefault="00CC2178">
      <w:pPr>
        <w:adjustRightInd w:val="0"/>
        <w:snapToGrid w:val="0"/>
        <w:ind w:leftChars="-1" w:left="-2" w:firstLine="420"/>
        <w:rPr>
          <w:rFonts w:ascii="宋体" w:hAnsi="宋体" w:hint="eastAsia"/>
          <w:szCs w:val="21"/>
        </w:rPr>
      </w:pPr>
      <w:r w:rsidRPr="00A614C6">
        <w:rPr>
          <w:rFonts w:ascii="宋体" w:hAnsi="宋体" w:hint="eastAsia"/>
          <w:szCs w:val="21"/>
        </w:rPr>
        <w:t>电话：　010-88326666　　　　　　　　　  电话：</w:t>
      </w:r>
    </w:p>
    <w:p w14:paraId="741BA1A7" w14:textId="77777777" w:rsidR="00EC68CB" w:rsidRDefault="00CC2178">
      <w:pPr>
        <w:adjustRightInd w:val="0"/>
        <w:snapToGrid w:val="0"/>
        <w:ind w:leftChars="-1" w:left="-2" w:firstLineChars="300" w:firstLine="630"/>
        <w:rPr>
          <w:rFonts w:ascii="宋体" w:hAnsi="宋体" w:hint="eastAsia"/>
          <w:szCs w:val="21"/>
        </w:rPr>
      </w:pPr>
      <w:r w:rsidRPr="00A614C6">
        <w:rPr>
          <w:rFonts w:ascii="宋体" w:hAnsi="宋体" w:hint="eastAsia"/>
          <w:szCs w:val="21"/>
        </w:rPr>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0DF35" w14:textId="77777777" w:rsidR="00E0378A" w:rsidRDefault="00E0378A">
      <w:pPr>
        <w:spacing w:line="240" w:lineRule="auto"/>
        <w:ind w:firstLine="420"/>
      </w:pPr>
      <w:r>
        <w:separator/>
      </w:r>
    </w:p>
  </w:endnote>
  <w:endnote w:type="continuationSeparator" w:id="0">
    <w:p w14:paraId="3973AB20" w14:textId="77777777" w:rsidR="00E0378A" w:rsidRDefault="00E0378A">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B77E" w14:textId="77777777" w:rsidR="00EC68CB" w:rsidRDefault="00EC68CB">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F5F34" w14:textId="77777777" w:rsidR="00EC68CB" w:rsidRDefault="00EC68CB">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97A63" w14:textId="77777777" w:rsidR="00EC68CB" w:rsidRDefault="00EC68CB">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69230" w14:textId="77777777" w:rsidR="00E0378A" w:rsidRDefault="00E0378A">
      <w:pPr>
        <w:ind w:firstLine="420"/>
      </w:pPr>
      <w:r>
        <w:separator/>
      </w:r>
    </w:p>
  </w:footnote>
  <w:footnote w:type="continuationSeparator" w:id="0">
    <w:p w14:paraId="61CB0F6D" w14:textId="77777777" w:rsidR="00E0378A" w:rsidRDefault="00E0378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C46A" w14:textId="77777777" w:rsidR="00EC68CB" w:rsidRDefault="00EC68CB">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FC3D3" w14:textId="77777777" w:rsidR="00EC68CB" w:rsidRDefault="00CC2178">
    <w:pPr>
      <w:pStyle w:val="aa"/>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99786" w14:textId="77777777" w:rsidR="00EC68CB" w:rsidRDefault="00EC68CB">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2EDE4579"/>
    <w:multiLevelType w:val="hybridMultilevel"/>
    <w:tmpl w:val="77AED2A2"/>
    <w:lvl w:ilvl="0" w:tplc="4984C22A">
      <w:start w:val="1"/>
      <w:numFmt w:val="decimal"/>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46557ACF"/>
    <w:multiLevelType w:val="hybridMultilevel"/>
    <w:tmpl w:val="3CAA8E72"/>
    <w:lvl w:ilvl="0" w:tplc="F11E9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89121A"/>
    <w:multiLevelType w:val="hybridMultilevel"/>
    <w:tmpl w:val="23D2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456C3A"/>
    <w:multiLevelType w:val="hybridMultilevel"/>
    <w:tmpl w:val="B9FA5000"/>
    <w:lvl w:ilvl="0" w:tplc="F11E972E">
      <w:start w:val="2"/>
      <w:numFmt w:val="decimal"/>
      <w:lvlText w:val="%1）"/>
      <w:lvlJc w:val="left"/>
      <w:pPr>
        <w:ind w:left="360" w:hanging="360"/>
      </w:pPr>
      <w:rPr>
        <w:rFonts w:hint="default"/>
      </w:rPr>
    </w:lvl>
    <w:lvl w:ilvl="1" w:tplc="9BD4A322">
      <w:start w:val="1"/>
      <w:numFmt w:val="decimal"/>
      <w:lvlText w:val="(%2)"/>
      <w:lvlJc w:val="left"/>
      <w:pPr>
        <w:ind w:left="840"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E7346C"/>
    <w:multiLevelType w:val="hybridMultilevel"/>
    <w:tmpl w:val="A3544D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7937583">
    <w:abstractNumId w:val="0"/>
  </w:num>
  <w:num w:numId="2" w16cid:durableId="587889098">
    <w:abstractNumId w:val="1"/>
  </w:num>
  <w:num w:numId="3" w16cid:durableId="1763988363">
    <w:abstractNumId w:val="2"/>
  </w:num>
  <w:num w:numId="4" w16cid:durableId="1401906873">
    <w:abstractNumId w:val="4"/>
  </w:num>
  <w:num w:numId="5" w16cid:durableId="848328356">
    <w:abstractNumId w:val="5"/>
  </w:num>
  <w:num w:numId="6" w16cid:durableId="8244721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2502"/>
    <w:rsid w:val="00015485"/>
    <w:rsid w:val="00015860"/>
    <w:rsid w:val="00022D37"/>
    <w:rsid w:val="00023575"/>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4BF7"/>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D2359"/>
    <w:rsid w:val="001D42E8"/>
    <w:rsid w:val="001E1F6B"/>
    <w:rsid w:val="001E73C4"/>
    <w:rsid w:val="001E7405"/>
    <w:rsid w:val="001F2DD9"/>
    <w:rsid w:val="001F2F2F"/>
    <w:rsid w:val="001F3591"/>
    <w:rsid w:val="001F4C41"/>
    <w:rsid w:val="00203FF9"/>
    <w:rsid w:val="002071E5"/>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E7606"/>
    <w:rsid w:val="002F22C3"/>
    <w:rsid w:val="002F620B"/>
    <w:rsid w:val="002F661F"/>
    <w:rsid w:val="002F6D3F"/>
    <w:rsid w:val="003003D9"/>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174"/>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1FF5"/>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3308"/>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18B5"/>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4446"/>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14C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333"/>
    <w:rsid w:val="00B4768B"/>
    <w:rsid w:val="00B47B08"/>
    <w:rsid w:val="00B51226"/>
    <w:rsid w:val="00B51CF8"/>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162B"/>
    <w:rsid w:val="00C35CAB"/>
    <w:rsid w:val="00C37840"/>
    <w:rsid w:val="00C45A98"/>
    <w:rsid w:val="00C478A0"/>
    <w:rsid w:val="00C614AB"/>
    <w:rsid w:val="00C62568"/>
    <w:rsid w:val="00C70F4C"/>
    <w:rsid w:val="00C72671"/>
    <w:rsid w:val="00C74A62"/>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378A"/>
    <w:rsid w:val="00E054E1"/>
    <w:rsid w:val="00E07E85"/>
    <w:rsid w:val="00E15ED2"/>
    <w:rsid w:val="00E17CDF"/>
    <w:rsid w:val="00E20089"/>
    <w:rsid w:val="00E210F8"/>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49B4"/>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9513"/>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0"/>
    <w:uiPriority w:val="9"/>
    <w:qFormat/>
    <w:pPr>
      <w:keepNext/>
      <w:keepLines/>
      <w:spacing w:before="120" w:after="120"/>
      <w:jc w:val="left"/>
      <w:outlineLvl w:val="0"/>
    </w:pPr>
    <w:rPr>
      <w:kern w:val="44"/>
      <w:sz w:val="2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a5"/>
    <w:uiPriority w:val="99"/>
    <w:semiHidden/>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21">
    <w:name w:val="Body Text 2"/>
    <w:basedOn w:val="a"/>
    <w:link w:val="22"/>
    <w:qFormat/>
    <w:pPr>
      <w:widowControl/>
      <w:spacing w:after="120" w:line="480" w:lineRule="auto"/>
      <w:jc w:val="left"/>
    </w:pPr>
    <w:rPr>
      <w:rFonts w:ascii="Calibri" w:hAnsi="Calibri"/>
      <w:kern w:val="0"/>
      <w:sz w:val="24"/>
      <w:szCs w:val="24"/>
      <w:lang w:eastAsia="en-US" w:bidi="en-US"/>
    </w:rPr>
  </w:style>
  <w:style w:type="paragraph" w:styleId="ac">
    <w:name w:val="Normal (Web)"/>
    <w:basedOn w:val="a"/>
    <w:uiPriority w:val="99"/>
    <w:qFormat/>
    <w:pPr>
      <w:widowControl/>
      <w:spacing w:before="100" w:beforeAutospacing="1" w:after="100" w:afterAutospacing="1"/>
      <w:jc w:val="left"/>
    </w:pPr>
    <w:rPr>
      <w:kern w:val="0"/>
      <w:sz w:val="24"/>
      <w:szCs w:val="24"/>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imes New Roman" w:eastAsia="宋体" w:hAnsi="Times New Roman" w:cs="Times New Roman"/>
      <w:kern w:val="44"/>
      <w:sz w:val="28"/>
    </w:rPr>
  </w:style>
  <w:style w:type="character" w:customStyle="1" w:styleId="ab">
    <w:name w:val="页眉 字符"/>
    <w:basedOn w:val="a0"/>
    <w:link w:val="aa"/>
    <w:qFormat/>
    <w:rPr>
      <w:rFonts w:ascii="Times New Roman" w:eastAsia="宋体" w:hAnsi="Times New Roman" w:cs="Times New Roman"/>
      <w:sz w:val="18"/>
      <w:szCs w:val="18"/>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paragraph" w:styleId="af1">
    <w:name w:val="List Paragraph"/>
    <w:basedOn w:val="a"/>
    <w:uiPriority w:val="34"/>
    <w:qFormat/>
    <w:pPr>
      <w:ind w:firstLine="420"/>
    </w:pPr>
  </w:style>
  <w:style w:type="character" w:customStyle="1" w:styleId="a9">
    <w:name w:val="页脚 字符"/>
    <w:basedOn w:val="a0"/>
    <w:link w:val="a8"/>
    <w:uiPriority w:val="99"/>
    <w:qFormat/>
    <w:rPr>
      <w:rFonts w:ascii="Times New Roman" w:eastAsia="宋体" w:hAnsi="Times New Roman" w:cs="Times New Roman"/>
      <w:sz w:val="18"/>
      <w:szCs w:val="18"/>
    </w:rPr>
  </w:style>
  <w:style w:type="paragraph" w:customStyle="1" w:styleId="af2">
    <w:name w:val="目录"/>
    <w:basedOn w:val="a"/>
    <w:qFormat/>
    <w:pPr>
      <w:widowControl/>
      <w:jc w:val="center"/>
    </w:pPr>
    <w:rPr>
      <w:rFonts w:ascii="宋体"/>
      <w:b/>
      <w:kern w:val="0"/>
      <w:sz w:val="36"/>
    </w:rPr>
  </w:style>
  <w:style w:type="paragraph" w:customStyle="1" w:styleId="11">
    <w:name w:val="列出段落1"/>
    <w:basedOn w:val="a"/>
    <w:uiPriority w:val="34"/>
    <w:qFormat/>
    <w:pPr>
      <w:ind w:firstLine="420"/>
    </w:pPr>
    <w:rPr>
      <w:rFonts w:asciiTheme="minorHAnsi" w:eastAsiaTheme="minorEastAsia" w:hAnsiTheme="minorHAnsi" w:cstheme="minorBidi"/>
      <w:szCs w:val="22"/>
    </w:rPr>
  </w:style>
  <w:style w:type="character" w:styleId="af3">
    <w:name w:val="Placeholder Text"/>
    <w:basedOn w:val="a0"/>
    <w:uiPriority w:val="99"/>
    <w:semiHidden/>
    <w:qFormat/>
    <w:rPr>
      <w:color w:val="808080"/>
    </w:rPr>
  </w:style>
  <w:style w:type="character" w:customStyle="1" w:styleId="22">
    <w:name w:val="正文文本 2 字符"/>
    <w:basedOn w:val="a0"/>
    <w:link w:val="21"/>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customStyle="1" w:styleId="af4">
    <w:name w:val="正文（深信服科技）"/>
    <w:link w:val="af5"/>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1">
    <w:name w:val="标题 3（深信服科技）"/>
    <w:basedOn w:val="3"/>
    <w:next w:val="af4"/>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4"/>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4"/>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4"/>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5">
    <w:name w:val="正文（深信服科技） 字符"/>
    <w:link w:val="af4"/>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5">
    <w:name w:val="批注文字 字符"/>
    <w:basedOn w:val="a0"/>
    <w:link w:val="a4"/>
    <w:uiPriority w:val="99"/>
    <w:semiHidden/>
    <w:qFormat/>
    <w:rPr>
      <w:rFonts w:ascii="Times New Roman" w:eastAsia="宋体" w:hAnsi="Times New Roman" w:cs="Times New Roman"/>
      <w:kern w:val="2"/>
      <w:sz w:val="21"/>
    </w:rPr>
  </w:style>
  <w:style w:type="character" w:customStyle="1" w:styleId="ae">
    <w:name w:val="批注主题 字符"/>
    <w:basedOn w:val="a5"/>
    <w:link w:val="ad"/>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046585">
      <w:bodyDiv w:val="1"/>
      <w:marLeft w:val="0"/>
      <w:marRight w:val="0"/>
      <w:marTop w:val="0"/>
      <w:marBottom w:val="0"/>
      <w:divBdr>
        <w:top w:val="none" w:sz="0" w:space="0" w:color="auto"/>
        <w:left w:val="none" w:sz="0" w:space="0" w:color="auto"/>
        <w:bottom w:val="none" w:sz="0" w:space="0" w:color="auto"/>
        <w:right w:val="none" w:sz="0" w:space="0" w:color="auto"/>
      </w:divBdr>
    </w:div>
    <w:div w:id="774328083">
      <w:bodyDiv w:val="1"/>
      <w:marLeft w:val="0"/>
      <w:marRight w:val="0"/>
      <w:marTop w:val="0"/>
      <w:marBottom w:val="0"/>
      <w:divBdr>
        <w:top w:val="none" w:sz="0" w:space="0" w:color="auto"/>
        <w:left w:val="none" w:sz="0" w:space="0" w:color="auto"/>
        <w:bottom w:val="none" w:sz="0" w:space="0" w:color="auto"/>
        <w:right w:val="none" w:sz="0" w:space="0" w:color="auto"/>
      </w:divBdr>
      <w:divsChild>
        <w:div w:id="382558129">
          <w:marLeft w:val="109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1352</Words>
  <Characters>7713</Characters>
  <Application>Microsoft Office Word</Application>
  <DocSecurity>0</DocSecurity>
  <Lines>64</Lines>
  <Paragraphs>18</Paragraphs>
  <ScaleCrop>false</ScaleCrop>
  <Company>P R C</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4</cp:revision>
  <cp:lastPrinted>2015-07-02T07:52:00Z</cp:lastPrinted>
  <dcterms:created xsi:type="dcterms:W3CDTF">2024-07-19T06:02:00Z</dcterms:created>
  <dcterms:modified xsi:type="dcterms:W3CDTF">2024-07-31T07:41:00Z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