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2BE01A" w14:textId="55DF24F3" w:rsidR="00CF59A5" w:rsidRDefault="003F35CB" w:rsidP="001C5047">
      <w:pPr>
        <w:jc w:val="center"/>
        <w:rPr>
          <w:rFonts w:asciiTheme="minorEastAsia" w:hAnsiTheme="minorEastAsia"/>
          <w:b/>
          <w:sz w:val="28"/>
          <w:szCs w:val="28"/>
        </w:rPr>
      </w:pPr>
      <w:r w:rsidRPr="009C281D">
        <w:rPr>
          <w:rFonts w:asciiTheme="minorEastAsia" w:hAnsiTheme="minorEastAsia" w:hint="eastAsia"/>
          <w:b/>
          <w:sz w:val="28"/>
          <w:szCs w:val="28"/>
        </w:rPr>
        <w:t>北京大学人民医院</w:t>
      </w:r>
      <w:r w:rsidR="008E4641" w:rsidRPr="008E4641">
        <w:rPr>
          <w:rFonts w:asciiTheme="minorEastAsia" w:hAnsiTheme="minorEastAsia" w:hint="eastAsia"/>
          <w:b/>
          <w:sz w:val="28"/>
          <w:szCs w:val="28"/>
        </w:rPr>
        <w:t>西直门院区门诊楼四层装修改造工程设计</w:t>
      </w:r>
    </w:p>
    <w:p w14:paraId="43FB61E9" w14:textId="5E412713" w:rsidR="00770A56" w:rsidRDefault="00352473" w:rsidP="001C5047">
      <w:pPr>
        <w:jc w:val="center"/>
        <w:rPr>
          <w:rFonts w:asciiTheme="minorEastAsia" w:hAnsiTheme="minorEastAsia"/>
          <w:b/>
          <w:sz w:val="28"/>
          <w:szCs w:val="28"/>
        </w:rPr>
      </w:pPr>
      <w:r>
        <w:rPr>
          <w:rFonts w:asciiTheme="minorEastAsia" w:hAnsiTheme="minorEastAsia" w:hint="eastAsia"/>
          <w:b/>
          <w:sz w:val="28"/>
          <w:szCs w:val="28"/>
        </w:rPr>
        <w:t>院内采购</w:t>
      </w:r>
      <w:r w:rsidR="00AE73B7" w:rsidRPr="00352473">
        <w:rPr>
          <w:rFonts w:asciiTheme="minorEastAsia" w:hAnsiTheme="minorEastAsia" w:hint="eastAsia"/>
          <w:b/>
          <w:sz w:val="28"/>
          <w:szCs w:val="28"/>
        </w:rPr>
        <w:t>文件</w:t>
      </w:r>
    </w:p>
    <w:p w14:paraId="1DE80CE0" w14:textId="77777777" w:rsidR="00AE73B7" w:rsidRPr="00352473" w:rsidRDefault="00AE73B7" w:rsidP="00AE73B7">
      <w:pPr>
        <w:spacing w:line="400" w:lineRule="exact"/>
        <w:rPr>
          <w:rFonts w:asciiTheme="minorEastAsia" w:hAnsiTheme="minorEastAsia"/>
          <w:b/>
          <w:szCs w:val="21"/>
        </w:rPr>
      </w:pPr>
      <w:r w:rsidRPr="00352473">
        <w:rPr>
          <w:rFonts w:asciiTheme="minorEastAsia" w:hAnsiTheme="minorEastAsia" w:hint="eastAsia"/>
          <w:b/>
          <w:szCs w:val="21"/>
        </w:rPr>
        <w:t>一、</w:t>
      </w:r>
      <w:r w:rsidR="00352473">
        <w:rPr>
          <w:rFonts w:asciiTheme="minorEastAsia" w:hAnsiTheme="minorEastAsia" w:hint="eastAsia"/>
          <w:b/>
          <w:szCs w:val="21"/>
        </w:rPr>
        <w:t>采购</w:t>
      </w:r>
      <w:r w:rsidRPr="00352473">
        <w:rPr>
          <w:rFonts w:asciiTheme="minorEastAsia" w:hAnsiTheme="minorEastAsia" w:hint="eastAsia"/>
          <w:b/>
          <w:szCs w:val="21"/>
        </w:rPr>
        <w:t>公告</w:t>
      </w:r>
    </w:p>
    <w:p w14:paraId="5C80DEE5" w14:textId="3B7970D4" w:rsidR="003F35CB" w:rsidRPr="0092204C" w:rsidRDefault="003F35CB" w:rsidP="003F35CB">
      <w:pPr>
        <w:widowControl/>
        <w:shd w:val="clear" w:color="auto" w:fill="FFFFFF"/>
        <w:spacing w:before="240" w:after="240"/>
        <w:ind w:firstLine="480"/>
        <w:jc w:val="left"/>
        <w:rPr>
          <w:rFonts w:hAnsi="宋体"/>
          <w:szCs w:val="21"/>
        </w:rPr>
      </w:pPr>
      <w:r w:rsidRPr="0092204C">
        <w:rPr>
          <w:rFonts w:hAnsi="宋体" w:hint="eastAsia"/>
          <w:szCs w:val="21"/>
        </w:rPr>
        <w:t>项目名称：北京大学人民医院</w:t>
      </w:r>
      <w:r w:rsidR="008E4641" w:rsidRPr="008E4641">
        <w:rPr>
          <w:rFonts w:hAnsi="宋体" w:hint="eastAsia"/>
          <w:szCs w:val="21"/>
        </w:rPr>
        <w:t>西直门院区门诊楼四层装修改造工程设计</w:t>
      </w:r>
    </w:p>
    <w:p w14:paraId="56F3E290" w14:textId="554FA461" w:rsidR="003F35CB" w:rsidRPr="0092204C" w:rsidRDefault="003F35CB" w:rsidP="003F35CB">
      <w:pPr>
        <w:widowControl/>
        <w:shd w:val="clear" w:color="auto" w:fill="FFFFFF"/>
        <w:spacing w:before="240" w:after="240"/>
        <w:ind w:firstLine="480"/>
        <w:jc w:val="left"/>
        <w:rPr>
          <w:rFonts w:hAnsi="宋体"/>
          <w:szCs w:val="21"/>
        </w:rPr>
      </w:pPr>
      <w:r>
        <w:rPr>
          <w:rFonts w:hAnsi="宋体" w:hint="eastAsia"/>
          <w:szCs w:val="21"/>
        </w:rPr>
        <w:t>项目</w:t>
      </w:r>
      <w:r w:rsidRPr="00341361">
        <w:rPr>
          <w:rFonts w:hAnsi="宋体" w:hint="eastAsia"/>
          <w:szCs w:val="21"/>
        </w:rPr>
        <w:t>地点</w:t>
      </w:r>
      <w:r w:rsidRPr="00341361">
        <w:rPr>
          <w:rFonts w:hAnsi="宋体" w:hint="eastAsia"/>
          <w:szCs w:val="21"/>
        </w:rPr>
        <w:t xml:space="preserve">: </w:t>
      </w:r>
      <w:r w:rsidRPr="000F727E">
        <w:rPr>
          <w:rFonts w:hAnsi="宋体" w:hint="eastAsia"/>
          <w:szCs w:val="21"/>
        </w:rPr>
        <w:t>北京市西城区西直门南大街</w:t>
      </w:r>
      <w:r w:rsidRPr="000F727E">
        <w:rPr>
          <w:rFonts w:hAnsi="宋体" w:hint="eastAsia"/>
          <w:szCs w:val="21"/>
        </w:rPr>
        <w:t>11</w:t>
      </w:r>
      <w:r w:rsidRPr="000F727E">
        <w:rPr>
          <w:rFonts w:hAnsi="宋体" w:hint="eastAsia"/>
          <w:szCs w:val="21"/>
        </w:rPr>
        <w:t>号</w:t>
      </w:r>
    </w:p>
    <w:p w14:paraId="65479350" w14:textId="37ED67EC" w:rsidR="003F35CB" w:rsidRDefault="003F35CB" w:rsidP="003F35CB">
      <w:pPr>
        <w:widowControl/>
        <w:shd w:val="clear" w:color="auto" w:fill="FFFFFF"/>
        <w:spacing w:before="240" w:after="240"/>
        <w:ind w:firstLine="480"/>
        <w:jc w:val="left"/>
        <w:rPr>
          <w:rFonts w:hAnsi="宋体"/>
          <w:szCs w:val="21"/>
        </w:rPr>
      </w:pPr>
      <w:r w:rsidRPr="0092204C">
        <w:rPr>
          <w:rFonts w:hAnsi="宋体" w:hint="eastAsia"/>
          <w:szCs w:val="21"/>
        </w:rPr>
        <w:t>采购控制价：</w:t>
      </w:r>
      <w:r w:rsidR="008E4641" w:rsidRPr="008E4641">
        <w:rPr>
          <w:rFonts w:hAnsi="宋体"/>
          <w:szCs w:val="21"/>
        </w:rPr>
        <w:t>25.78</w:t>
      </w:r>
      <w:r w:rsidRPr="00341361">
        <w:rPr>
          <w:rFonts w:hAnsi="宋体" w:hint="eastAsia"/>
          <w:szCs w:val="21"/>
        </w:rPr>
        <w:t>万</w:t>
      </w:r>
      <w:r w:rsidRPr="0092204C">
        <w:rPr>
          <w:rFonts w:hAnsi="宋体" w:hint="eastAsia"/>
          <w:szCs w:val="21"/>
        </w:rPr>
        <w:t>元；资金来源：财政性资金。</w:t>
      </w:r>
    </w:p>
    <w:p w14:paraId="01437396" w14:textId="2701D408" w:rsidR="007E181E" w:rsidRPr="007E181E" w:rsidRDefault="003F35CB" w:rsidP="007E181E">
      <w:pPr>
        <w:widowControl/>
        <w:shd w:val="clear" w:color="auto" w:fill="FFFFFF"/>
        <w:spacing w:before="240" w:after="240"/>
        <w:ind w:firstLine="480"/>
        <w:jc w:val="left"/>
        <w:rPr>
          <w:rFonts w:hAnsi="宋体"/>
          <w:szCs w:val="21"/>
        </w:rPr>
      </w:pPr>
      <w:r w:rsidRPr="0008691D">
        <w:rPr>
          <w:rFonts w:hAnsi="宋体" w:hint="eastAsia"/>
          <w:szCs w:val="21"/>
        </w:rPr>
        <w:t>项目概况：</w:t>
      </w:r>
      <w:r w:rsidR="008E4641" w:rsidRPr="008E4641">
        <w:rPr>
          <w:rFonts w:hAnsi="宋体" w:hint="eastAsia"/>
          <w:szCs w:val="21"/>
        </w:rPr>
        <w:t>根据医院整体空间规划部署，拟将门诊楼四层手术室更衣淋浴区域改造为手术室及麻醉恢复室，改造面积约</w:t>
      </w:r>
      <w:r w:rsidR="008E4641" w:rsidRPr="008E4641">
        <w:rPr>
          <w:rFonts w:hAnsi="宋体" w:hint="eastAsia"/>
          <w:szCs w:val="21"/>
        </w:rPr>
        <w:t>510</w:t>
      </w:r>
      <w:r w:rsidR="008E4641" w:rsidRPr="008E4641">
        <w:rPr>
          <w:rFonts w:hAnsi="宋体" w:hint="eastAsia"/>
          <w:szCs w:val="21"/>
        </w:rPr>
        <w:t>㎡</w:t>
      </w:r>
      <w:r w:rsidR="008E4641">
        <w:rPr>
          <w:rFonts w:hAnsi="宋体" w:hint="eastAsia"/>
          <w:szCs w:val="21"/>
        </w:rPr>
        <w:t>。</w:t>
      </w:r>
    </w:p>
    <w:p w14:paraId="3197E034" w14:textId="77777777" w:rsidR="003F35CB" w:rsidRPr="008B785C" w:rsidRDefault="003F35CB" w:rsidP="003F35CB">
      <w:pPr>
        <w:widowControl/>
        <w:shd w:val="clear" w:color="auto" w:fill="FFFFFF"/>
        <w:spacing w:before="240" w:after="240"/>
        <w:ind w:firstLine="480"/>
        <w:jc w:val="left"/>
        <w:rPr>
          <w:rFonts w:hAnsi="宋体"/>
          <w:szCs w:val="21"/>
        </w:rPr>
      </w:pPr>
      <w:r>
        <w:rPr>
          <w:rFonts w:hAnsi="宋体" w:hint="eastAsia"/>
          <w:szCs w:val="21"/>
        </w:rPr>
        <w:t>响应</w:t>
      </w:r>
      <w:r w:rsidRPr="008B785C">
        <w:rPr>
          <w:rFonts w:hAnsi="宋体" w:hint="eastAsia"/>
          <w:szCs w:val="21"/>
        </w:rPr>
        <w:t>须知：</w:t>
      </w:r>
    </w:p>
    <w:p w14:paraId="2A810A93" w14:textId="77777777" w:rsidR="003F35CB" w:rsidRPr="006458C4" w:rsidRDefault="003F35CB" w:rsidP="003F35CB">
      <w:pPr>
        <w:widowControl/>
        <w:spacing w:line="360" w:lineRule="exact"/>
        <w:ind w:firstLineChars="202" w:firstLine="444"/>
        <w:jc w:val="left"/>
        <w:rPr>
          <w:rFonts w:ascii="宋体" w:eastAsia="宋体" w:hAnsi="宋体" w:cs="宋体"/>
          <w:color w:val="000000"/>
          <w:kern w:val="0"/>
          <w:sz w:val="22"/>
          <w:lang w:bidi="ar"/>
        </w:rPr>
      </w:pPr>
      <w:r w:rsidRPr="006458C4">
        <w:rPr>
          <w:rFonts w:ascii="宋体" w:eastAsia="宋体" w:hAnsi="宋体" w:cs="宋体" w:hint="eastAsia"/>
          <w:color w:val="000000"/>
          <w:kern w:val="0"/>
          <w:sz w:val="22"/>
          <w:lang w:bidi="ar"/>
        </w:rPr>
        <w:t>1</w:t>
      </w:r>
      <w:r>
        <w:rPr>
          <w:rFonts w:ascii="宋体" w:eastAsia="宋体" w:hAnsi="宋体" w:cs="宋体" w:hint="eastAsia"/>
          <w:color w:val="000000"/>
          <w:kern w:val="0"/>
          <w:sz w:val="22"/>
          <w:lang w:bidi="ar"/>
        </w:rPr>
        <w:t>响应人</w:t>
      </w:r>
      <w:r w:rsidRPr="006458C4">
        <w:rPr>
          <w:rFonts w:ascii="宋体" w:eastAsia="宋体" w:hAnsi="宋体" w:cs="宋体" w:hint="eastAsia"/>
          <w:color w:val="000000"/>
          <w:kern w:val="0"/>
          <w:sz w:val="22"/>
          <w:lang w:bidi="ar"/>
        </w:rPr>
        <w:t>必须是在中华人民共和国境内注册的具有独立承担民事责任能力的法人或其他组织，并取得合法企业工商营业执照、事业单位具备事业单位法人证书。</w:t>
      </w:r>
    </w:p>
    <w:p w14:paraId="337F8185" w14:textId="77777777" w:rsidR="003F35CB" w:rsidRPr="006458C4" w:rsidRDefault="003F35CB" w:rsidP="003F35CB">
      <w:pPr>
        <w:widowControl/>
        <w:spacing w:line="360" w:lineRule="exact"/>
        <w:ind w:firstLineChars="202" w:firstLine="444"/>
        <w:jc w:val="left"/>
        <w:rPr>
          <w:rFonts w:ascii="宋体" w:eastAsia="宋体" w:hAnsi="宋体" w:cs="宋体"/>
          <w:color w:val="000000"/>
          <w:kern w:val="0"/>
          <w:sz w:val="22"/>
          <w:lang w:bidi="ar"/>
        </w:rPr>
      </w:pPr>
      <w:r w:rsidRPr="006458C4">
        <w:rPr>
          <w:rFonts w:ascii="宋体" w:eastAsia="宋体" w:hAnsi="宋体" w:cs="宋体" w:hint="eastAsia"/>
          <w:color w:val="000000"/>
          <w:kern w:val="0"/>
          <w:sz w:val="22"/>
          <w:lang w:bidi="ar"/>
        </w:rPr>
        <w:t>2</w:t>
      </w:r>
      <w:r>
        <w:rPr>
          <w:rFonts w:ascii="宋体" w:eastAsia="宋体" w:hAnsi="宋体" w:cs="宋体" w:hint="eastAsia"/>
          <w:color w:val="000000"/>
          <w:kern w:val="0"/>
          <w:sz w:val="22"/>
          <w:lang w:bidi="ar"/>
        </w:rPr>
        <w:t>响应人</w:t>
      </w:r>
      <w:r w:rsidRPr="009B5253">
        <w:rPr>
          <w:rFonts w:hAnsi="宋体" w:hint="eastAsia"/>
          <w:szCs w:val="21"/>
        </w:rPr>
        <w:t>具有良好的商业信誉、健全的财务会计制度及履约记录。需出具的上一年度审计报告复印件或近半年任意一个月公司的财务报表（资产负债表、利润表、现金流量表），成立不满</w:t>
      </w:r>
      <w:r>
        <w:rPr>
          <w:rFonts w:hAnsi="宋体" w:hint="eastAsia"/>
          <w:szCs w:val="21"/>
        </w:rPr>
        <w:t>一年的，提供自成立至今的财务报表或近半年银行出具的资信证明材料</w:t>
      </w:r>
      <w:r w:rsidRPr="006458C4">
        <w:rPr>
          <w:rFonts w:ascii="宋体" w:eastAsia="宋体" w:hAnsi="宋体" w:cs="宋体" w:hint="eastAsia"/>
          <w:color w:val="000000"/>
          <w:kern w:val="0"/>
          <w:sz w:val="22"/>
          <w:lang w:bidi="ar"/>
        </w:rPr>
        <w:t>。</w:t>
      </w:r>
    </w:p>
    <w:p w14:paraId="3D98962C" w14:textId="77777777" w:rsidR="003F35CB" w:rsidRPr="006458C4" w:rsidRDefault="003F35CB" w:rsidP="003F35CB">
      <w:pPr>
        <w:widowControl/>
        <w:spacing w:line="360" w:lineRule="exact"/>
        <w:ind w:firstLineChars="202" w:firstLine="444"/>
        <w:jc w:val="left"/>
        <w:rPr>
          <w:rFonts w:ascii="宋体" w:eastAsia="宋体" w:hAnsi="宋体" w:cs="宋体"/>
          <w:color w:val="000000"/>
          <w:kern w:val="0"/>
          <w:sz w:val="22"/>
          <w:lang w:bidi="ar"/>
        </w:rPr>
      </w:pPr>
      <w:r w:rsidRPr="006458C4">
        <w:rPr>
          <w:rFonts w:ascii="宋体" w:eastAsia="宋体" w:hAnsi="宋体" w:cs="宋体" w:hint="eastAsia"/>
          <w:color w:val="000000"/>
          <w:kern w:val="0"/>
          <w:sz w:val="22"/>
          <w:lang w:bidi="ar"/>
        </w:rPr>
        <w:t xml:space="preserve">3 </w:t>
      </w:r>
      <w:r>
        <w:rPr>
          <w:rFonts w:ascii="宋体" w:eastAsia="宋体" w:hAnsi="宋体" w:cs="宋体" w:hint="eastAsia"/>
          <w:color w:val="000000"/>
          <w:kern w:val="0"/>
          <w:sz w:val="22"/>
          <w:lang w:bidi="ar"/>
        </w:rPr>
        <w:t>响应人</w:t>
      </w:r>
      <w:r w:rsidRPr="008B785C">
        <w:rPr>
          <w:rFonts w:hAnsi="宋体" w:hint="eastAsia"/>
          <w:szCs w:val="21"/>
        </w:rPr>
        <w:t>有依法缴纳税收和社会保障资金的良好记录（近</w:t>
      </w:r>
      <w:r>
        <w:rPr>
          <w:rFonts w:hAnsi="宋体" w:hint="eastAsia"/>
          <w:szCs w:val="21"/>
        </w:rPr>
        <w:t>三个月内任意一个月</w:t>
      </w:r>
      <w:r w:rsidRPr="008B785C">
        <w:rPr>
          <w:rFonts w:hAnsi="宋体" w:hint="eastAsia"/>
          <w:szCs w:val="21"/>
        </w:rPr>
        <w:t>）</w:t>
      </w:r>
      <w:r w:rsidRPr="006458C4">
        <w:rPr>
          <w:rFonts w:ascii="宋体" w:eastAsia="宋体" w:hAnsi="宋体" w:cs="宋体" w:hint="eastAsia"/>
          <w:color w:val="000000"/>
          <w:kern w:val="0"/>
          <w:sz w:val="22"/>
          <w:lang w:bidi="ar"/>
        </w:rPr>
        <w:t>。</w:t>
      </w:r>
    </w:p>
    <w:p w14:paraId="21C5DB12" w14:textId="77777777" w:rsidR="003F35CB" w:rsidRPr="006458C4" w:rsidRDefault="003F35CB" w:rsidP="003F35CB">
      <w:pPr>
        <w:widowControl/>
        <w:spacing w:line="360" w:lineRule="exact"/>
        <w:ind w:firstLineChars="202" w:firstLine="444"/>
        <w:jc w:val="left"/>
        <w:rPr>
          <w:rFonts w:ascii="宋体" w:eastAsia="宋体" w:hAnsi="宋体" w:cs="宋体"/>
          <w:color w:val="000000"/>
          <w:kern w:val="0"/>
          <w:sz w:val="22"/>
          <w:lang w:bidi="ar"/>
        </w:rPr>
      </w:pPr>
      <w:r w:rsidRPr="006458C4">
        <w:rPr>
          <w:rFonts w:ascii="宋体" w:eastAsia="宋体" w:hAnsi="宋体" w:cs="宋体" w:hint="eastAsia"/>
          <w:color w:val="000000"/>
          <w:kern w:val="0"/>
          <w:sz w:val="22"/>
          <w:lang w:bidi="ar"/>
        </w:rPr>
        <w:t xml:space="preserve">4 </w:t>
      </w:r>
      <w:r w:rsidRPr="008B785C">
        <w:rPr>
          <w:rFonts w:hAnsi="宋体" w:hint="eastAsia"/>
          <w:szCs w:val="21"/>
        </w:rPr>
        <w:t>提供报名近</w:t>
      </w:r>
      <w:r w:rsidRPr="008B785C">
        <w:rPr>
          <w:rFonts w:hAnsi="宋体"/>
          <w:szCs w:val="21"/>
        </w:rPr>
        <w:t>3</w:t>
      </w:r>
      <w:r w:rsidRPr="008B785C">
        <w:rPr>
          <w:rFonts w:hAnsi="宋体" w:hint="eastAsia"/>
          <w:szCs w:val="21"/>
        </w:rPr>
        <w:t>日内“信用中国”网站下载的信用报告</w:t>
      </w:r>
      <w:r>
        <w:rPr>
          <w:rFonts w:hAnsi="宋体" w:hint="eastAsia"/>
          <w:szCs w:val="21"/>
        </w:rPr>
        <w:t>及</w:t>
      </w:r>
      <w:r w:rsidRPr="000D0106">
        <w:rPr>
          <w:rFonts w:hAnsi="宋体" w:hint="eastAsia"/>
          <w:szCs w:val="21"/>
        </w:rPr>
        <w:t>中国政府采购网</w:t>
      </w:r>
      <w:hyperlink r:id="rId7" w:tgtFrame="_blank" w:tooltip="政府采购严重违法失信行为记录管理系统" w:history="1">
        <w:r w:rsidRPr="001523BD">
          <w:rPr>
            <w:rFonts w:asciiTheme="minorEastAsia" w:hAnsiTheme="minorEastAsia" w:cs="Times New Roman" w:hint="eastAsia"/>
            <w:bCs/>
          </w:rPr>
          <w:t>政府采购严重违法失信行为记录管理系统</w:t>
        </w:r>
      </w:hyperlink>
      <w:r>
        <w:rPr>
          <w:rFonts w:hAnsi="宋体" w:hint="eastAsia"/>
          <w:szCs w:val="21"/>
        </w:rPr>
        <w:t>截图，且</w:t>
      </w:r>
      <w:r w:rsidRPr="008B785C">
        <w:rPr>
          <w:rFonts w:hAnsi="宋体" w:hint="eastAsia"/>
          <w:szCs w:val="21"/>
        </w:rPr>
        <w:t>未处于被责令停业、</w:t>
      </w:r>
      <w:r>
        <w:rPr>
          <w:rFonts w:hAnsi="宋体" w:hint="eastAsia"/>
          <w:szCs w:val="21"/>
        </w:rPr>
        <w:t>响应</w:t>
      </w:r>
      <w:r w:rsidRPr="008B785C">
        <w:rPr>
          <w:rFonts w:hAnsi="宋体" w:hint="eastAsia"/>
          <w:szCs w:val="21"/>
        </w:rPr>
        <w:t>资格被取消、财产被接管、冻结、破产状态；在经营活动中没有重大违法记录</w:t>
      </w:r>
      <w:r>
        <w:rPr>
          <w:rFonts w:ascii="宋体" w:eastAsia="宋体" w:hAnsi="宋体" w:cs="宋体" w:hint="eastAsia"/>
          <w:color w:val="000000"/>
          <w:kern w:val="0"/>
          <w:sz w:val="22"/>
          <w:lang w:bidi="ar"/>
        </w:rPr>
        <w:t>，提供相关承诺书</w:t>
      </w:r>
      <w:r>
        <w:rPr>
          <w:rFonts w:hAnsi="宋体" w:hint="eastAsia"/>
          <w:szCs w:val="21"/>
        </w:rPr>
        <w:t>。</w:t>
      </w:r>
      <w:r>
        <w:rPr>
          <w:rFonts w:ascii="宋体" w:eastAsia="宋体" w:hAnsi="宋体" w:cs="宋体" w:hint="eastAsia"/>
          <w:color w:val="000000"/>
          <w:kern w:val="0"/>
          <w:sz w:val="22"/>
          <w:lang w:bidi="ar"/>
        </w:rPr>
        <w:t>响应人</w:t>
      </w:r>
      <w:r w:rsidRPr="000D0106">
        <w:rPr>
          <w:rFonts w:hAnsi="宋体" w:hint="eastAsia"/>
          <w:szCs w:val="21"/>
        </w:rPr>
        <w:t>不能被列入“中国政府采购网</w:t>
      </w:r>
      <w:r>
        <w:rPr>
          <w:rFonts w:hAnsi="宋体" w:hint="eastAsia"/>
          <w:szCs w:val="21"/>
        </w:rPr>
        <w:t>”</w:t>
      </w:r>
      <w:r w:rsidRPr="000D0106">
        <w:rPr>
          <w:rFonts w:hAnsi="宋体" w:hint="eastAsia"/>
          <w:szCs w:val="21"/>
        </w:rPr>
        <w:t>“信用中国”等系统的失信被执行人、重大税收违法案件当事人名单、政府采购严重违法失信行为记录名单</w:t>
      </w:r>
      <w:r>
        <w:rPr>
          <w:rFonts w:hAnsi="宋体" w:hint="eastAsia"/>
          <w:szCs w:val="21"/>
        </w:rPr>
        <w:t>。</w:t>
      </w:r>
    </w:p>
    <w:p w14:paraId="3E720726" w14:textId="737AD36D" w:rsidR="003F35CB" w:rsidRDefault="003F35CB" w:rsidP="003F35CB">
      <w:pPr>
        <w:widowControl/>
        <w:spacing w:line="360" w:lineRule="exact"/>
        <w:ind w:firstLineChars="202" w:firstLine="444"/>
        <w:jc w:val="left"/>
        <w:rPr>
          <w:rFonts w:ascii="宋体" w:eastAsia="宋体" w:hAnsi="宋体" w:cs="宋体"/>
          <w:color w:val="000000"/>
          <w:kern w:val="0"/>
          <w:sz w:val="22"/>
          <w:lang w:bidi="ar"/>
        </w:rPr>
      </w:pPr>
      <w:r w:rsidRPr="006458C4">
        <w:rPr>
          <w:rFonts w:ascii="宋体" w:eastAsia="宋体" w:hAnsi="宋体" w:cs="宋体" w:hint="eastAsia"/>
          <w:color w:val="000000"/>
          <w:kern w:val="0"/>
          <w:sz w:val="22"/>
          <w:lang w:bidi="ar"/>
        </w:rPr>
        <w:t>5</w:t>
      </w:r>
      <w:r>
        <w:rPr>
          <w:rFonts w:ascii="宋体" w:eastAsia="宋体" w:hAnsi="宋体" w:cs="宋体" w:hint="eastAsia"/>
          <w:color w:val="000000"/>
          <w:kern w:val="0"/>
          <w:sz w:val="22"/>
          <w:lang w:bidi="ar"/>
        </w:rPr>
        <w:t>响应人</w:t>
      </w:r>
      <w:r w:rsidRPr="006458C4">
        <w:rPr>
          <w:rFonts w:ascii="宋体" w:eastAsia="宋体" w:hAnsi="宋体" w:cs="宋体" w:hint="eastAsia"/>
          <w:color w:val="000000"/>
          <w:kern w:val="0"/>
          <w:sz w:val="22"/>
          <w:lang w:bidi="ar"/>
        </w:rPr>
        <w:t>须提供在近三年内(</w:t>
      </w:r>
      <w:r w:rsidR="00C05EAC" w:rsidRPr="006458C4">
        <w:rPr>
          <w:rFonts w:ascii="宋体" w:eastAsia="宋体" w:hAnsi="宋体" w:cs="宋体" w:hint="eastAsia"/>
          <w:color w:val="000000"/>
          <w:kern w:val="0"/>
          <w:sz w:val="22"/>
          <w:lang w:bidi="ar"/>
        </w:rPr>
        <w:t>2</w:t>
      </w:r>
      <w:r w:rsidR="00C05EAC">
        <w:rPr>
          <w:rFonts w:ascii="宋体" w:eastAsia="宋体" w:hAnsi="宋体" w:cs="宋体" w:hint="eastAsia"/>
          <w:color w:val="000000"/>
          <w:kern w:val="0"/>
          <w:sz w:val="22"/>
          <w:lang w:bidi="ar"/>
        </w:rPr>
        <w:t>1</w:t>
      </w:r>
      <w:r w:rsidR="00C05EAC" w:rsidRPr="006458C4">
        <w:rPr>
          <w:rFonts w:ascii="宋体" w:eastAsia="宋体" w:hAnsi="宋体" w:cs="宋体" w:hint="eastAsia"/>
          <w:color w:val="000000"/>
          <w:kern w:val="0"/>
          <w:sz w:val="22"/>
          <w:lang w:bidi="ar"/>
        </w:rPr>
        <w:t>年</w:t>
      </w:r>
      <w:r w:rsidR="00C05EAC">
        <w:rPr>
          <w:rFonts w:ascii="宋体" w:eastAsia="宋体" w:hAnsi="宋体" w:cs="宋体" w:hint="eastAsia"/>
          <w:color w:val="000000"/>
          <w:kern w:val="0"/>
          <w:sz w:val="22"/>
          <w:lang w:bidi="ar"/>
        </w:rPr>
        <w:t>7</w:t>
      </w:r>
      <w:r w:rsidRPr="006458C4">
        <w:rPr>
          <w:rFonts w:ascii="宋体" w:eastAsia="宋体" w:hAnsi="宋体" w:cs="宋体" w:hint="eastAsia"/>
          <w:color w:val="000000"/>
          <w:kern w:val="0"/>
          <w:sz w:val="22"/>
          <w:lang w:bidi="ar"/>
        </w:rPr>
        <w:t>月至今)</w:t>
      </w:r>
      <w:r>
        <w:rPr>
          <w:rFonts w:ascii="宋体" w:eastAsia="宋体" w:hAnsi="宋体" w:cs="宋体" w:hint="eastAsia"/>
          <w:color w:val="000000"/>
          <w:kern w:val="0"/>
          <w:sz w:val="22"/>
          <w:lang w:bidi="ar"/>
        </w:rPr>
        <w:t>类似</w:t>
      </w:r>
      <w:r w:rsidRPr="006458C4">
        <w:rPr>
          <w:rFonts w:ascii="宋体" w:eastAsia="宋体" w:hAnsi="宋体" w:cs="宋体" w:hint="eastAsia"/>
          <w:color w:val="000000"/>
          <w:kern w:val="0"/>
          <w:sz w:val="22"/>
          <w:lang w:bidi="ar"/>
        </w:rPr>
        <w:t>服务业绩，提供业绩一览表。（至少提供1份合同复印件，包含首页、服务内容页及签字页）</w:t>
      </w:r>
      <w:r w:rsidR="00C05EAC">
        <w:rPr>
          <w:rFonts w:ascii="宋体" w:eastAsia="宋体" w:hAnsi="宋体" w:cs="宋体" w:hint="eastAsia"/>
          <w:color w:val="000000"/>
          <w:kern w:val="0"/>
          <w:sz w:val="22"/>
          <w:lang w:bidi="ar"/>
        </w:rPr>
        <w:t xml:space="preserve"> </w:t>
      </w:r>
    </w:p>
    <w:p w14:paraId="37890CD4" w14:textId="54010650" w:rsidR="003F35CB" w:rsidRPr="00415186" w:rsidRDefault="003F35CB" w:rsidP="003F35CB">
      <w:pPr>
        <w:widowControl/>
        <w:spacing w:line="360" w:lineRule="exact"/>
        <w:ind w:firstLineChars="202" w:firstLine="424"/>
        <w:jc w:val="left"/>
      </w:pPr>
      <w:r w:rsidRPr="003B219A">
        <w:rPr>
          <w:rFonts w:hint="eastAsia"/>
        </w:rPr>
        <w:t xml:space="preserve">6 </w:t>
      </w:r>
      <w:r w:rsidRPr="003B219A">
        <w:rPr>
          <w:rFonts w:hint="eastAsia"/>
        </w:rPr>
        <w:t>响应人须具备并</w:t>
      </w:r>
      <w:r w:rsidRPr="003B219A">
        <w:rPr>
          <w:rFonts w:ascii="宋体" w:eastAsia="宋体" w:hAnsi="宋体" w:cs="宋体" w:hint="eastAsia"/>
          <w:color w:val="000000"/>
          <w:kern w:val="0"/>
          <w:sz w:val="22"/>
          <w:lang w:bidi="ar"/>
        </w:rPr>
        <w:t>提供</w:t>
      </w:r>
      <w:r w:rsidRPr="00415186">
        <w:rPr>
          <w:rFonts w:hint="eastAsia"/>
        </w:rPr>
        <w:t>建筑行业（建筑工程）设计乙级（含）以上资质</w:t>
      </w:r>
    </w:p>
    <w:p w14:paraId="1FBDFA8F" w14:textId="77777777" w:rsidR="003F35CB" w:rsidRPr="006458C4" w:rsidRDefault="003F35CB" w:rsidP="003F35CB">
      <w:pPr>
        <w:widowControl/>
        <w:spacing w:line="360" w:lineRule="exact"/>
        <w:ind w:firstLineChars="202" w:firstLine="444"/>
        <w:jc w:val="left"/>
        <w:rPr>
          <w:rFonts w:ascii="宋体" w:eastAsia="宋体" w:hAnsi="宋体" w:cs="宋体"/>
          <w:color w:val="000000"/>
          <w:kern w:val="0"/>
          <w:sz w:val="22"/>
          <w:lang w:bidi="ar"/>
        </w:rPr>
      </w:pPr>
      <w:r>
        <w:rPr>
          <w:rFonts w:ascii="宋体" w:eastAsia="宋体" w:hAnsi="宋体" w:cs="宋体" w:hint="eastAsia"/>
          <w:color w:val="000000"/>
          <w:kern w:val="0"/>
          <w:sz w:val="22"/>
          <w:lang w:bidi="ar"/>
        </w:rPr>
        <w:t>7</w:t>
      </w:r>
      <w:r w:rsidRPr="006458C4">
        <w:rPr>
          <w:rFonts w:ascii="宋体" w:eastAsia="宋体" w:hAnsi="宋体" w:cs="宋体" w:hint="eastAsia"/>
          <w:color w:val="000000"/>
          <w:kern w:val="0"/>
          <w:sz w:val="22"/>
          <w:lang w:bidi="ar"/>
        </w:rPr>
        <w:t xml:space="preserve"> 报名需准备材料：①法人授权委托书、②法定代表人身份证复印件、③经办人身份证、④营业执照、⑤业绩证明，及</w:t>
      </w:r>
      <w:r>
        <w:rPr>
          <w:rFonts w:ascii="宋体" w:eastAsia="宋体" w:hAnsi="宋体" w:cs="宋体" w:hint="eastAsia"/>
          <w:color w:val="000000"/>
          <w:kern w:val="0"/>
          <w:sz w:val="22"/>
          <w:lang w:bidi="ar"/>
        </w:rPr>
        <w:t>响应</w:t>
      </w:r>
      <w:r w:rsidRPr="006458C4">
        <w:rPr>
          <w:rFonts w:ascii="宋体" w:eastAsia="宋体" w:hAnsi="宋体" w:cs="宋体" w:hint="eastAsia"/>
          <w:color w:val="000000"/>
          <w:kern w:val="0"/>
          <w:sz w:val="22"/>
          <w:lang w:bidi="ar"/>
        </w:rPr>
        <w:t>须知内要求提供的其他资料。以上内容复印件加盖公章。</w:t>
      </w:r>
    </w:p>
    <w:p w14:paraId="5641F5BF" w14:textId="77777777" w:rsidR="003F35CB" w:rsidRPr="006458C4" w:rsidRDefault="003F35CB" w:rsidP="003F35CB">
      <w:pPr>
        <w:widowControl/>
        <w:spacing w:line="360" w:lineRule="exact"/>
        <w:ind w:firstLineChars="202" w:firstLine="444"/>
        <w:jc w:val="left"/>
        <w:rPr>
          <w:rFonts w:ascii="宋体" w:eastAsia="宋体" w:hAnsi="宋体" w:cs="宋体"/>
          <w:color w:val="000000"/>
          <w:kern w:val="0"/>
          <w:sz w:val="22"/>
          <w:lang w:bidi="ar"/>
        </w:rPr>
      </w:pPr>
      <w:r>
        <w:rPr>
          <w:rFonts w:ascii="宋体" w:eastAsia="宋体" w:hAnsi="宋体" w:cs="宋体" w:hint="eastAsia"/>
          <w:color w:val="000000"/>
          <w:kern w:val="0"/>
          <w:sz w:val="22"/>
          <w:lang w:bidi="ar"/>
        </w:rPr>
        <w:t>8</w:t>
      </w:r>
      <w:r w:rsidRPr="006458C4">
        <w:rPr>
          <w:rFonts w:ascii="宋体" w:eastAsia="宋体" w:hAnsi="宋体" w:cs="宋体" w:hint="eastAsia"/>
          <w:color w:val="000000"/>
          <w:kern w:val="0"/>
          <w:sz w:val="22"/>
          <w:lang w:bidi="ar"/>
        </w:rPr>
        <w:t xml:space="preserve"> 报名方式：</w:t>
      </w:r>
      <w:r>
        <w:rPr>
          <w:rFonts w:ascii="宋体" w:eastAsia="宋体" w:hAnsi="宋体" w:cs="宋体" w:hint="eastAsia"/>
          <w:color w:val="000000"/>
          <w:kern w:val="0"/>
          <w:sz w:val="22"/>
          <w:lang w:bidi="ar"/>
        </w:rPr>
        <w:t>响应人</w:t>
      </w:r>
      <w:r w:rsidRPr="006458C4">
        <w:rPr>
          <w:rFonts w:ascii="宋体" w:eastAsia="宋体" w:hAnsi="宋体" w:cs="宋体" w:hint="eastAsia"/>
          <w:color w:val="000000"/>
          <w:kern w:val="0"/>
          <w:sz w:val="22"/>
          <w:lang w:bidi="ar"/>
        </w:rPr>
        <w:t>请将上述需提供的所有材料复印件加盖公章，以扫描件的形式发送到以下邮箱：rmyyzcbm@163.com。</w:t>
      </w:r>
    </w:p>
    <w:p w14:paraId="3B7D8A43" w14:textId="0C175F4C" w:rsidR="003F35CB" w:rsidRPr="006458C4" w:rsidRDefault="003F35CB" w:rsidP="003F35CB">
      <w:pPr>
        <w:widowControl/>
        <w:spacing w:line="360" w:lineRule="exact"/>
        <w:ind w:firstLineChars="202" w:firstLine="444"/>
        <w:jc w:val="left"/>
        <w:rPr>
          <w:rFonts w:ascii="宋体" w:eastAsia="宋体" w:hAnsi="宋体" w:cs="宋体"/>
          <w:color w:val="000000"/>
          <w:kern w:val="0"/>
          <w:sz w:val="22"/>
          <w:lang w:bidi="ar"/>
        </w:rPr>
      </w:pPr>
      <w:r w:rsidRPr="006458C4">
        <w:rPr>
          <w:rFonts w:ascii="宋体" w:eastAsia="宋体" w:hAnsi="宋体" w:cs="宋体" w:hint="eastAsia"/>
          <w:color w:val="000000"/>
          <w:kern w:val="0"/>
          <w:sz w:val="22"/>
          <w:lang w:bidi="ar"/>
        </w:rPr>
        <w:t>邮件命名方式：公司名称+北京大学人民医院</w:t>
      </w:r>
      <w:r w:rsidR="008E4641" w:rsidRPr="008E4641">
        <w:rPr>
          <w:rFonts w:ascii="宋体" w:eastAsia="宋体" w:hAnsi="宋体" w:cs="宋体" w:hint="eastAsia"/>
          <w:color w:val="000000"/>
          <w:kern w:val="0"/>
          <w:sz w:val="22"/>
          <w:u w:val="single"/>
          <w:lang w:bidi="ar"/>
        </w:rPr>
        <w:t>西直门院区门诊楼四层装修改造工程设计</w:t>
      </w:r>
      <w:r w:rsidRPr="006458C4">
        <w:rPr>
          <w:rFonts w:ascii="宋体" w:eastAsia="宋体" w:hAnsi="宋体" w:cs="宋体" w:hint="eastAsia"/>
          <w:color w:val="000000"/>
          <w:kern w:val="0"/>
          <w:sz w:val="22"/>
          <w:lang w:bidi="ar"/>
        </w:rPr>
        <w:t>材料。</w:t>
      </w:r>
    </w:p>
    <w:p w14:paraId="5A2DF911" w14:textId="77777777" w:rsidR="003F35CB" w:rsidRPr="006458C4" w:rsidRDefault="003F35CB" w:rsidP="003F35CB">
      <w:pPr>
        <w:widowControl/>
        <w:spacing w:line="360" w:lineRule="exact"/>
        <w:ind w:firstLineChars="202" w:firstLine="444"/>
        <w:jc w:val="left"/>
        <w:rPr>
          <w:rFonts w:ascii="宋体" w:eastAsia="宋体" w:hAnsi="宋体" w:cs="宋体"/>
          <w:color w:val="000000"/>
          <w:kern w:val="0"/>
          <w:sz w:val="22"/>
          <w:lang w:bidi="ar"/>
        </w:rPr>
      </w:pPr>
      <w:r w:rsidRPr="006458C4">
        <w:rPr>
          <w:rFonts w:ascii="宋体" w:eastAsia="宋体" w:hAnsi="宋体" w:cs="宋体" w:hint="eastAsia"/>
          <w:color w:val="000000"/>
          <w:kern w:val="0"/>
          <w:sz w:val="22"/>
          <w:lang w:bidi="ar"/>
        </w:rPr>
        <w:t>邮件内需注明经办人姓名、联系方式、邮箱。</w:t>
      </w:r>
    </w:p>
    <w:p w14:paraId="30B8DB04" w14:textId="67455D18" w:rsidR="003F35CB" w:rsidRPr="006458C4" w:rsidRDefault="003F35CB" w:rsidP="003F35CB">
      <w:pPr>
        <w:widowControl/>
        <w:spacing w:line="360" w:lineRule="exact"/>
        <w:ind w:firstLineChars="202" w:firstLine="444"/>
        <w:jc w:val="left"/>
        <w:rPr>
          <w:rFonts w:ascii="宋体" w:eastAsia="宋体" w:hAnsi="宋体" w:cs="宋体"/>
          <w:color w:val="000000"/>
          <w:kern w:val="0"/>
          <w:sz w:val="22"/>
          <w:lang w:bidi="ar"/>
        </w:rPr>
      </w:pPr>
      <w:r w:rsidRPr="006458C4">
        <w:rPr>
          <w:rFonts w:ascii="宋体" w:eastAsia="宋体" w:hAnsi="宋体" w:cs="宋体" w:hint="eastAsia"/>
          <w:color w:val="000000"/>
          <w:kern w:val="0"/>
          <w:sz w:val="22"/>
          <w:lang w:bidi="ar"/>
        </w:rPr>
        <w:t>9报名时间：</w:t>
      </w:r>
      <w:r w:rsidR="00C05EAC" w:rsidRPr="006458C4">
        <w:rPr>
          <w:rFonts w:ascii="宋体" w:eastAsia="宋体" w:hAnsi="宋体" w:cs="宋体" w:hint="eastAsia"/>
          <w:color w:val="000000"/>
          <w:kern w:val="0"/>
          <w:sz w:val="22"/>
          <w:lang w:bidi="ar"/>
        </w:rPr>
        <w:t>202</w:t>
      </w:r>
      <w:r w:rsidR="00C05EAC">
        <w:rPr>
          <w:rFonts w:ascii="宋体" w:eastAsia="宋体" w:hAnsi="宋体" w:cs="宋体" w:hint="eastAsia"/>
          <w:color w:val="000000"/>
          <w:kern w:val="0"/>
          <w:sz w:val="22"/>
          <w:lang w:bidi="ar"/>
        </w:rPr>
        <w:t>4</w:t>
      </w:r>
      <w:r w:rsidR="00C05EAC" w:rsidRPr="006458C4">
        <w:rPr>
          <w:rFonts w:ascii="宋体" w:eastAsia="宋体" w:hAnsi="宋体" w:cs="宋体" w:hint="eastAsia"/>
          <w:color w:val="000000"/>
          <w:kern w:val="0"/>
          <w:sz w:val="22"/>
          <w:lang w:bidi="ar"/>
        </w:rPr>
        <w:t>年</w:t>
      </w:r>
      <w:r w:rsidR="00C05EAC">
        <w:rPr>
          <w:rFonts w:ascii="宋体" w:eastAsia="宋体" w:hAnsi="宋体" w:cs="宋体" w:hint="eastAsia"/>
          <w:color w:val="000000"/>
          <w:kern w:val="0"/>
          <w:sz w:val="22"/>
          <w:lang w:bidi="ar"/>
        </w:rPr>
        <w:t>7</w:t>
      </w:r>
      <w:r w:rsidR="003B219A" w:rsidRPr="006458C4">
        <w:rPr>
          <w:rFonts w:ascii="宋体" w:eastAsia="宋体" w:hAnsi="宋体" w:cs="宋体" w:hint="eastAsia"/>
          <w:color w:val="000000"/>
          <w:kern w:val="0"/>
          <w:sz w:val="22"/>
          <w:lang w:bidi="ar"/>
        </w:rPr>
        <w:t>月</w:t>
      </w:r>
      <w:r w:rsidR="008E4641">
        <w:rPr>
          <w:rFonts w:ascii="宋体" w:eastAsia="宋体" w:hAnsi="宋体" w:cs="宋体" w:hint="eastAsia"/>
          <w:color w:val="000000"/>
          <w:kern w:val="0"/>
          <w:sz w:val="22"/>
          <w:lang w:bidi="ar"/>
        </w:rPr>
        <w:t>10</w:t>
      </w:r>
      <w:r w:rsidRPr="006458C4">
        <w:rPr>
          <w:rFonts w:ascii="宋体" w:eastAsia="宋体" w:hAnsi="宋体" w:cs="宋体" w:hint="eastAsia"/>
          <w:color w:val="000000"/>
          <w:kern w:val="0"/>
          <w:sz w:val="22"/>
          <w:lang w:bidi="ar"/>
        </w:rPr>
        <w:t>日9:00——</w:t>
      </w:r>
      <w:r w:rsidR="00C05EAC" w:rsidRPr="006458C4">
        <w:rPr>
          <w:rFonts w:ascii="宋体" w:eastAsia="宋体" w:hAnsi="宋体" w:cs="宋体" w:hint="eastAsia"/>
          <w:color w:val="000000"/>
          <w:kern w:val="0"/>
          <w:sz w:val="22"/>
          <w:lang w:bidi="ar"/>
        </w:rPr>
        <w:t>202</w:t>
      </w:r>
      <w:r w:rsidR="00C05EAC">
        <w:rPr>
          <w:rFonts w:ascii="宋体" w:eastAsia="宋体" w:hAnsi="宋体" w:cs="宋体" w:hint="eastAsia"/>
          <w:color w:val="000000"/>
          <w:kern w:val="0"/>
          <w:sz w:val="22"/>
          <w:lang w:bidi="ar"/>
        </w:rPr>
        <w:t>4</w:t>
      </w:r>
      <w:r w:rsidR="00C05EAC" w:rsidRPr="006458C4">
        <w:rPr>
          <w:rFonts w:ascii="宋体" w:eastAsia="宋体" w:hAnsi="宋体" w:cs="宋体" w:hint="eastAsia"/>
          <w:color w:val="000000"/>
          <w:kern w:val="0"/>
          <w:sz w:val="22"/>
          <w:lang w:bidi="ar"/>
        </w:rPr>
        <w:t>年</w:t>
      </w:r>
      <w:r w:rsidR="00C05EAC">
        <w:rPr>
          <w:rFonts w:ascii="宋体" w:eastAsia="宋体" w:hAnsi="宋体" w:cs="宋体" w:hint="eastAsia"/>
          <w:color w:val="000000"/>
          <w:kern w:val="0"/>
          <w:sz w:val="22"/>
          <w:lang w:bidi="ar"/>
        </w:rPr>
        <w:t>7</w:t>
      </w:r>
      <w:r w:rsidR="003B219A" w:rsidRPr="006458C4">
        <w:rPr>
          <w:rFonts w:ascii="宋体" w:eastAsia="宋体" w:hAnsi="宋体" w:cs="宋体" w:hint="eastAsia"/>
          <w:color w:val="000000"/>
          <w:kern w:val="0"/>
          <w:sz w:val="22"/>
          <w:lang w:bidi="ar"/>
        </w:rPr>
        <w:t>月</w:t>
      </w:r>
      <w:r w:rsidR="00C05EAC">
        <w:rPr>
          <w:rFonts w:ascii="宋体" w:eastAsia="宋体" w:hAnsi="宋体" w:cs="宋体" w:hint="eastAsia"/>
          <w:color w:val="000000"/>
          <w:kern w:val="0"/>
          <w:sz w:val="22"/>
          <w:lang w:bidi="ar"/>
        </w:rPr>
        <w:t>1</w:t>
      </w:r>
      <w:r w:rsidR="008E4641">
        <w:rPr>
          <w:rFonts w:ascii="宋体" w:eastAsia="宋体" w:hAnsi="宋体" w:cs="宋体" w:hint="eastAsia"/>
          <w:color w:val="000000"/>
          <w:kern w:val="0"/>
          <w:sz w:val="22"/>
          <w:lang w:bidi="ar"/>
        </w:rPr>
        <w:t>6</w:t>
      </w:r>
      <w:r w:rsidRPr="006458C4">
        <w:rPr>
          <w:rFonts w:ascii="宋体" w:eastAsia="宋体" w:hAnsi="宋体" w:cs="宋体" w:hint="eastAsia"/>
          <w:color w:val="000000"/>
          <w:kern w:val="0"/>
          <w:sz w:val="22"/>
          <w:lang w:bidi="ar"/>
        </w:rPr>
        <w:t>日16:30</w:t>
      </w:r>
    </w:p>
    <w:p w14:paraId="3EB6FA20" w14:textId="77777777" w:rsidR="003F35CB" w:rsidRPr="006458C4" w:rsidRDefault="003F35CB" w:rsidP="003F35CB">
      <w:pPr>
        <w:widowControl/>
        <w:spacing w:line="360" w:lineRule="exact"/>
        <w:ind w:firstLineChars="202" w:firstLine="444"/>
        <w:jc w:val="left"/>
        <w:rPr>
          <w:rFonts w:ascii="宋体" w:eastAsia="宋体" w:hAnsi="宋体" w:cs="宋体"/>
          <w:color w:val="000000"/>
          <w:kern w:val="0"/>
          <w:sz w:val="22"/>
          <w:lang w:bidi="ar"/>
        </w:rPr>
      </w:pPr>
      <w:r w:rsidRPr="006458C4">
        <w:rPr>
          <w:rFonts w:ascii="宋体" w:eastAsia="宋体" w:hAnsi="宋体" w:cs="宋体" w:hint="eastAsia"/>
          <w:color w:val="000000"/>
          <w:kern w:val="0"/>
          <w:sz w:val="22"/>
          <w:lang w:bidi="ar"/>
        </w:rPr>
        <w:t>10如有疑问请联系： 88325859苗老师</w:t>
      </w:r>
    </w:p>
    <w:p w14:paraId="0CA67705" w14:textId="77777777" w:rsidR="003F35CB" w:rsidRPr="006458C4" w:rsidRDefault="003F35CB" w:rsidP="003F35CB">
      <w:pPr>
        <w:widowControl/>
        <w:spacing w:line="360" w:lineRule="exact"/>
        <w:ind w:firstLineChars="202" w:firstLine="444"/>
        <w:jc w:val="left"/>
        <w:rPr>
          <w:rFonts w:ascii="宋体" w:eastAsia="宋体" w:hAnsi="宋体" w:cs="宋体"/>
          <w:color w:val="000000"/>
          <w:kern w:val="0"/>
          <w:sz w:val="22"/>
          <w:lang w:bidi="ar"/>
        </w:rPr>
      </w:pPr>
      <w:r w:rsidRPr="006458C4">
        <w:rPr>
          <w:rFonts w:ascii="宋体" w:eastAsia="宋体" w:hAnsi="宋体" w:cs="宋体" w:hint="eastAsia"/>
          <w:color w:val="000000"/>
          <w:kern w:val="0"/>
          <w:sz w:val="22"/>
          <w:lang w:bidi="ar"/>
        </w:rPr>
        <w:t>11采购文件</w:t>
      </w:r>
      <w:r>
        <w:rPr>
          <w:rFonts w:ascii="宋体" w:eastAsia="宋体" w:hAnsi="宋体" w:cs="宋体" w:hint="eastAsia"/>
          <w:color w:val="000000"/>
          <w:kern w:val="0"/>
          <w:sz w:val="22"/>
          <w:lang w:bidi="ar"/>
        </w:rPr>
        <w:t>详见本公告附件</w:t>
      </w:r>
      <w:r w:rsidRPr="006458C4">
        <w:rPr>
          <w:rFonts w:ascii="宋体" w:eastAsia="宋体" w:hAnsi="宋体" w:cs="宋体" w:hint="eastAsia"/>
          <w:color w:val="000000"/>
          <w:kern w:val="0"/>
          <w:sz w:val="22"/>
          <w:lang w:bidi="ar"/>
        </w:rPr>
        <w:t>。</w:t>
      </w:r>
    </w:p>
    <w:p w14:paraId="6930A2AD" w14:textId="77777777" w:rsidR="003F35CB" w:rsidRPr="006458C4" w:rsidRDefault="003F35CB" w:rsidP="003F35CB">
      <w:pPr>
        <w:widowControl/>
        <w:spacing w:line="360" w:lineRule="exact"/>
        <w:ind w:firstLineChars="202" w:firstLine="444"/>
        <w:jc w:val="left"/>
        <w:rPr>
          <w:rFonts w:ascii="宋体" w:eastAsia="宋体" w:hAnsi="宋体" w:cs="宋体"/>
          <w:color w:val="000000"/>
          <w:kern w:val="0"/>
          <w:sz w:val="22"/>
          <w:lang w:bidi="ar"/>
        </w:rPr>
      </w:pPr>
      <w:r w:rsidRPr="006458C4">
        <w:rPr>
          <w:rFonts w:ascii="宋体" w:eastAsia="宋体" w:hAnsi="宋体" w:cs="宋体" w:hint="eastAsia"/>
          <w:color w:val="000000"/>
          <w:kern w:val="0"/>
          <w:sz w:val="22"/>
          <w:lang w:bidi="ar"/>
        </w:rPr>
        <w:t>12本项目不接受联合体</w:t>
      </w:r>
      <w:r>
        <w:rPr>
          <w:rFonts w:ascii="宋体" w:eastAsia="宋体" w:hAnsi="宋体" w:cs="宋体" w:hint="eastAsia"/>
          <w:color w:val="000000"/>
          <w:kern w:val="0"/>
          <w:sz w:val="22"/>
          <w:lang w:bidi="ar"/>
        </w:rPr>
        <w:t>响应</w:t>
      </w:r>
      <w:r w:rsidRPr="006458C4">
        <w:rPr>
          <w:rFonts w:ascii="宋体" w:eastAsia="宋体" w:hAnsi="宋体" w:cs="宋体" w:hint="eastAsia"/>
          <w:color w:val="000000"/>
          <w:kern w:val="0"/>
          <w:sz w:val="22"/>
          <w:lang w:bidi="ar"/>
        </w:rPr>
        <w:t>。</w:t>
      </w:r>
    </w:p>
    <w:p w14:paraId="60A06981" w14:textId="6300E124" w:rsidR="00AE73B7" w:rsidRDefault="00AE73B7" w:rsidP="00543EB6">
      <w:pPr>
        <w:rPr>
          <w:rFonts w:asciiTheme="minorEastAsia" w:hAnsiTheme="minorEastAsia"/>
          <w:b/>
          <w:szCs w:val="21"/>
        </w:rPr>
      </w:pPr>
      <w:r w:rsidRPr="00352473">
        <w:rPr>
          <w:rFonts w:asciiTheme="minorEastAsia" w:hAnsiTheme="minorEastAsia" w:hint="eastAsia"/>
          <w:b/>
          <w:szCs w:val="21"/>
        </w:rPr>
        <w:t>二、</w:t>
      </w:r>
      <w:r w:rsidR="006C1852">
        <w:rPr>
          <w:rFonts w:asciiTheme="minorEastAsia" w:hAnsiTheme="minorEastAsia" w:hint="eastAsia"/>
          <w:b/>
          <w:szCs w:val="21"/>
        </w:rPr>
        <w:t>项目</w:t>
      </w:r>
      <w:r w:rsidR="002D07C9">
        <w:rPr>
          <w:rFonts w:asciiTheme="minorEastAsia" w:hAnsiTheme="minorEastAsia" w:hint="eastAsia"/>
          <w:b/>
          <w:szCs w:val="21"/>
        </w:rPr>
        <w:t>概况</w:t>
      </w:r>
      <w:r w:rsidRPr="00352473">
        <w:rPr>
          <w:rFonts w:asciiTheme="minorEastAsia" w:hAnsiTheme="minorEastAsia" w:hint="eastAsia"/>
          <w:b/>
          <w:szCs w:val="21"/>
        </w:rPr>
        <w:t>：</w:t>
      </w:r>
    </w:p>
    <w:p w14:paraId="1DC767D1" w14:textId="2604D922" w:rsidR="00C05EAC" w:rsidRDefault="0092204C" w:rsidP="00415186">
      <w:pPr>
        <w:pStyle w:val="af4"/>
        <w:spacing w:line="360" w:lineRule="auto"/>
        <w:ind w:leftChars="171" w:left="359" w:right="280" w:firstLineChars="31" w:firstLine="65"/>
        <w:rPr>
          <w:rFonts w:ascii="宋体" w:hAnsi="宋体" w:cs="宋体"/>
          <w:color w:val="000000"/>
        </w:rPr>
      </w:pPr>
      <w:r w:rsidRPr="0008691D">
        <w:rPr>
          <w:rFonts w:hAnsi="宋体" w:hint="eastAsia"/>
          <w:szCs w:val="21"/>
        </w:rPr>
        <w:t>1</w:t>
      </w:r>
      <w:r w:rsidR="00F34B05">
        <w:rPr>
          <w:rFonts w:hAnsi="宋体" w:hint="eastAsia"/>
          <w:szCs w:val="21"/>
        </w:rPr>
        <w:t>.</w:t>
      </w:r>
      <w:r w:rsidR="00037EE2" w:rsidRPr="0008691D">
        <w:rPr>
          <w:rFonts w:hAnsi="宋体" w:hint="eastAsia"/>
          <w:szCs w:val="21"/>
        </w:rPr>
        <w:t>项目概况：</w:t>
      </w:r>
    </w:p>
    <w:p w14:paraId="0D3DA7B6" w14:textId="2BDDCB16" w:rsidR="00C05EAC" w:rsidRPr="00415186" w:rsidRDefault="008E4641" w:rsidP="00415186">
      <w:pPr>
        <w:spacing w:before="88" w:line="414" w:lineRule="auto"/>
        <w:ind w:left="142" w:right="143" w:firstLineChars="134" w:firstLine="281"/>
        <w:rPr>
          <w:rFonts w:ascii="Calibri" w:eastAsia="宋体" w:hAnsi="宋体" w:cs="Times New Roman"/>
          <w:szCs w:val="21"/>
        </w:rPr>
      </w:pPr>
      <w:r w:rsidRPr="008E4641">
        <w:rPr>
          <w:rFonts w:ascii="Calibri" w:eastAsia="宋体" w:hAnsi="宋体" w:cs="Times New Roman" w:hint="eastAsia"/>
          <w:szCs w:val="21"/>
        </w:rPr>
        <w:t>根据医院整体空间规划部署，拟将门诊楼四层手术室更衣淋浴区域改造为手术室及麻醉恢复室，改造面积约</w:t>
      </w:r>
      <w:r w:rsidRPr="008E4641">
        <w:rPr>
          <w:rFonts w:ascii="Calibri" w:eastAsia="宋体" w:hAnsi="宋体" w:cs="Times New Roman" w:hint="eastAsia"/>
          <w:szCs w:val="21"/>
        </w:rPr>
        <w:lastRenderedPageBreak/>
        <w:t>510</w:t>
      </w:r>
      <w:r w:rsidRPr="008E4641">
        <w:rPr>
          <w:rFonts w:ascii="Calibri" w:eastAsia="宋体" w:hAnsi="宋体" w:cs="Times New Roman" w:hint="eastAsia"/>
          <w:szCs w:val="21"/>
        </w:rPr>
        <w:t>㎡。</w:t>
      </w:r>
    </w:p>
    <w:p w14:paraId="2F011A1E" w14:textId="6EFB9ACF" w:rsidR="00C05EAC" w:rsidRPr="00415186" w:rsidRDefault="00936C27" w:rsidP="00415186">
      <w:pPr>
        <w:widowControl/>
        <w:shd w:val="clear" w:color="auto" w:fill="FFFFFF"/>
        <w:spacing w:before="240" w:after="240"/>
        <w:ind w:leftChars="67" w:left="141" w:firstLine="338"/>
        <w:jc w:val="left"/>
        <w:rPr>
          <w:rFonts w:ascii="宋体" w:hAnsi="宋体" w:cs="宋体"/>
          <w:color w:val="000000"/>
          <w:szCs w:val="24"/>
        </w:rPr>
      </w:pPr>
      <w:r w:rsidRPr="000C11A2">
        <w:rPr>
          <w:rFonts w:hAnsi="宋体"/>
          <w:szCs w:val="21"/>
        </w:rPr>
        <w:t>2</w:t>
      </w:r>
      <w:r w:rsidR="00F34B05" w:rsidRPr="000C11A2">
        <w:rPr>
          <w:rFonts w:ascii="Calibri" w:eastAsia="宋体" w:hAnsi="宋体" w:cs="Times New Roman" w:hint="eastAsia"/>
          <w:szCs w:val="21"/>
        </w:rPr>
        <w:t>.</w:t>
      </w:r>
      <w:r w:rsidRPr="000C11A2">
        <w:rPr>
          <w:rFonts w:ascii="Calibri" w:eastAsia="宋体" w:hAnsi="宋体" w:cs="Times New Roman" w:hint="eastAsia"/>
          <w:szCs w:val="21"/>
        </w:rPr>
        <w:t>设</w:t>
      </w:r>
      <w:r w:rsidRPr="00415186">
        <w:rPr>
          <w:rFonts w:ascii="Calibri" w:eastAsia="宋体" w:hAnsi="宋体" w:cs="Times New Roman" w:hint="eastAsia"/>
          <w:szCs w:val="21"/>
        </w:rPr>
        <w:t>计范围</w:t>
      </w:r>
      <w:r w:rsidRPr="00415186">
        <w:rPr>
          <w:rFonts w:ascii="Calibri" w:eastAsia="宋体" w:hAnsi="宋体" w:cs="Times New Roman"/>
          <w:szCs w:val="21"/>
        </w:rPr>
        <w:t>:</w:t>
      </w:r>
      <w:r w:rsidR="008E4641" w:rsidRPr="008E4641">
        <w:rPr>
          <w:rFonts w:ascii="Calibri" w:eastAsia="宋体" w:hAnsi="宋体" w:cs="Times New Roman" w:hint="eastAsia"/>
          <w:szCs w:val="21"/>
        </w:rPr>
        <w:t xml:space="preserve"> </w:t>
      </w:r>
      <w:r w:rsidR="008E4641" w:rsidRPr="008E4641">
        <w:rPr>
          <w:rFonts w:ascii="Calibri" w:eastAsia="宋体" w:hAnsi="宋体" w:cs="Times New Roman" w:hint="eastAsia"/>
          <w:szCs w:val="21"/>
        </w:rPr>
        <w:t>建筑、拆除、结构、装饰装修、给排水、消防、暖通、电气、弱电工程、医用气体、净化工程等专业，包括但不限于方案（包括工程估算）、初步设计（包括初步设计概算）、施工图设计以及相关系统原站房的相应改造设计。</w:t>
      </w:r>
    </w:p>
    <w:p w14:paraId="3415DC5A" w14:textId="48C90D9F" w:rsidR="0092204C" w:rsidRPr="00341361" w:rsidRDefault="00936C27" w:rsidP="00341361">
      <w:pPr>
        <w:widowControl/>
        <w:shd w:val="clear" w:color="auto" w:fill="FFFFFF"/>
        <w:spacing w:before="240" w:after="240"/>
        <w:ind w:firstLine="480"/>
        <w:jc w:val="left"/>
        <w:rPr>
          <w:rFonts w:hAnsi="宋体"/>
          <w:szCs w:val="21"/>
        </w:rPr>
      </w:pPr>
      <w:r>
        <w:rPr>
          <w:rFonts w:hAnsi="宋体" w:hint="eastAsia"/>
          <w:szCs w:val="21"/>
        </w:rPr>
        <w:t>3</w:t>
      </w:r>
      <w:r w:rsidR="00F34B05">
        <w:rPr>
          <w:rFonts w:hAnsi="宋体" w:hint="eastAsia"/>
          <w:szCs w:val="21"/>
        </w:rPr>
        <w:t>.</w:t>
      </w:r>
      <w:r w:rsidR="0092204C" w:rsidRPr="00341361">
        <w:rPr>
          <w:rFonts w:hAnsi="宋体" w:hint="eastAsia"/>
          <w:szCs w:val="21"/>
        </w:rPr>
        <w:t>地点</w:t>
      </w:r>
      <w:r w:rsidR="0092204C" w:rsidRPr="00341361">
        <w:rPr>
          <w:rFonts w:hAnsi="宋体" w:hint="eastAsia"/>
          <w:szCs w:val="21"/>
        </w:rPr>
        <w:t>:</w:t>
      </w:r>
      <w:r w:rsidR="003F35CB" w:rsidRPr="003F35CB">
        <w:rPr>
          <w:rFonts w:hAnsi="宋体" w:hint="eastAsia"/>
          <w:szCs w:val="21"/>
        </w:rPr>
        <w:t xml:space="preserve"> </w:t>
      </w:r>
      <w:r w:rsidR="003F35CB" w:rsidRPr="000F727E">
        <w:rPr>
          <w:rFonts w:hAnsi="宋体" w:hint="eastAsia"/>
          <w:szCs w:val="21"/>
        </w:rPr>
        <w:t>北京市西城区西直门南大街</w:t>
      </w:r>
      <w:r w:rsidR="003F35CB" w:rsidRPr="000F727E">
        <w:rPr>
          <w:rFonts w:hAnsi="宋体" w:hint="eastAsia"/>
          <w:szCs w:val="21"/>
        </w:rPr>
        <w:t>11</w:t>
      </w:r>
      <w:r w:rsidR="003F35CB" w:rsidRPr="000F727E">
        <w:rPr>
          <w:rFonts w:hAnsi="宋体" w:hint="eastAsia"/>
          <w:szCs w:val="21"/>
        </w:rPr>
        <w:t>号</w:t>
      </w:r>
    </w:p>
    <w:p w14:paraId="074D13A3" w14:textId="31598AF4" w:rsidR="002D07C9" w:rsidRDefault="00936C27" w:rsidP="009C281D">
      <w:pPr>
        <w:widowControl/>
        <w:shd w:val="clear" w:color="auto" w:fill="FFFFFF"/>
        <w:spacing w:before="240" w:after="240"/>
        <w:ind w:firstLine="480"/>
        <w:jc w:val="left"/>
        <w:rPr>
          <w:rFonts w:hAnsi="宋体"/>
          <w:szCs w:val="21"/>
        </w:rPr>
      </w:pPr>
      <w:r>
        <w:rPr>
          <w:rFonts w:hAnsi="宋体" w:hint="eastAsia"/>
          <w:szCs w:val="21"/>
        </w:rPr>
        <w:t>4</w:t>
      </w:r>
      <w:r w:rsidR="00F34B05">
        <w:rPr>
          <w:rFonts w:hAnsi="宋体" w:hint="eastAsia"/>
          <w:szCs w:val="21"/>
        </w:rPr>
        <w:t>.</w:t>
      </w:r>
      <w:r w:rsidR="002D07C9" w:rsidRPr="0008691D">
        <w:rPr>
          <w:rFonts w:hAnsi="宋体" w:hint="eastAsia"/>
          <w:szCs w:val="21"/>
        </w:rPr>
        <w:t>设计周期：</w:t>
      </w:r>
      <w:r w:rsidR="000E17E7">
        <w:rPr>
          <w:rFonts w:hAnsi="宋体" w:hint="eastAsia"/>
          <w:szCs w:val="21"/>
        </w:rPr>
        <w:t>成交</w:t>
      </w:r>
      <w:r w:rsidR="005E04ED" w:rsidRPr="005E04ED">
        <w:rPr>
          <w:rFonts w:hAnsi="宋体" w:hint="eastAsia"/>
          <w:szCs w:val="21"/>
        </w:rPr>
        <w:t>后</w:t>
      </w:r>
      <w:r w:rsidR="005E04ED" w:rsidRPr="005E04ED">
        <w:rPr>
          <w:rFonts w:hAnsi="宋体" w:hint="eastAsia"/>
          <w:szCs w:val="21"/>
        </w:rPr>
        <w:t>45</w:t>
      </w:r>
      <w:r w:rsidR="007D5A2F" w:rsidRPr="005E04ED">
        <w:rPr>
          <w:rFonts w:hAnsi="宋体" w:hint="eastAsia"/>
          <w:szCs w:val="21"/>
        </w:rPr>
        <w:t>后</w:t>
      </w:r>
      <w:r w:rsidR="005E04ED" w:rsidRPr="005E04ED">
        <w:rPr>
          <w:rFonts w:hAnsi="宋体" w:hint="eastAsia"/>
          <w:szCs w:val="21"/>
        </w:rPr>
        <w:t>内完成施工图设计并报送施工图外审。</w:t>
      </w:r>
    </w:p>
    <w:p w14:paraId="5B40A244" w14:textId="20CA8A32" w:rsidR="000E17E7" w:rsidRDefault="000E17E7" w:rsidP="009C281D">
      <w:pPr>
        <w:widowControl/>
        <w:shd w:val="clear" w:color="auto" w:fill="FFFFFF"/>
        <w:spacing w:before="240" w:after="240"/>
        <w:ind w:firstLine="480"/>
        <w:jc w:val="left"/>
        <w:rPr>
          <w:rFonts w:ascii="仿宋" w:eastAsia="仿宋" w:hAnsi="仿宋"/>
          <w:bCs/>
          <w:sz w:val="28"/>
          <w:szCs w:val="28"/>
        </w:rPr>
      </w:pPr>
      <w:r>
        <w:rPr>
          <w:rFonts w:hAnsi="宋体" w:hint="eastAsia"/>
          <w:szCs w:val="21"/>
        </w:rPr>
        <w:t>5</w:t>
      </w:r>
      <w:r w:rsidR="00F34B05">
        <w:rPr>
          <w:rFonts w:hAnsi="宋体" w:hint="eastAsia"/>
          <w:szCs w:val="21"/>
        </w:rPr>
        <w:t>.</w:t>
      </w:r>
      <w:r w:rsidRPr="000E17E7">
        <w:rPr>
          <w:rFonts w:hAnsi="宋体" w:hint="eastAsia"/>
          <w:szCs w:val="21"/>
        </w:rPr>
        <w:t>设计费用为总价包干，后续不作调整。</w:t>
      </w:r>
    </w:p>
    <w:p w14:paraId="0D30AB6E" w14:textId="77777777" w:rsidR="002D07C9" w:rsidRPr="002116AA" w:rsidRDefault="002D07C9" w:rsidP="002D07C9">
      <w:pPr>
        <w:rPr>
          <w:rFonts w:hAnsi="宋体"/>
          <w:b/>
          <w:szCs w:val="21"/>
        </w:rPr>
      </w:pPr>
      <w:r w:rsidRPr="002116AA">
        <w:rPr>
          <w:rFonts w:hAnsi="宋体" w:hint="eastAsia"/>
          <w:b/>
          <w:szCs w:val="21"/>
        </w:rPr>
        <w:t>三、项目服务要求：</w:t>
      </w:r>
    </w:p>
    <w:p w14:paraId="6A7D28EB" w14:textId="77777777" w:rsidR="008E4641" w:rsidRPr="00F34B05" w:rsidRDefault="008E4641" w:rsidP="00F34B05">
      <w:pPr>
        <w:snapToGrid w:val="0"/>
        <w:spacing w:line="360" w:lineRule="auto"/>
        <w:ind w:firstLineChars="202" w:firstLine="424"/>
        <w:rPr>
          <w:rFonts w:ascii="Calibri" w:eastAsia="宋体" w:hAnsi="宋体" w:cs="Times New Roman"/>
          <w:szCs w:val="21"/>
        </w:rPr>
      </w:pPr>
      <w:r w:rsidRPr="00F34B05">
        <w:rPr>
          <w:rFonts w:ascii="Calibri" w:eastAsia="宋体" w:hAnsi="宋体" w:cs="Times New Roman"/>
          <w:szCs w:val="21"/>
        </w:rPr>
        <w:t>1</w:t>
      </w:r>
      <w:r w:rsidRPr="00F34B05">
        <w:rPr>
          <w:rFonts w:ascii="Calibri" w:eastAsia="宋体" w:hAnsi="宋体" w:cs="Times New Roman" w:hint="eastAsia"/>
          <w:szCs w:val="21"/>
        </w:rPr>
        <w:t>.</w:t>
      </w:r>
      <w:r w:rsidRPr="00F34B05">
        <w:rPr>
          <w:rFonts w:ascii="Calibri" w:eastAsia="宋体" w:hAnsi="宋体" w:cs="Times New Roman" w:hint="eastAsia"/>
          <w:szCs w:val="21"/>
        </w:rPr>
        <w:t>在现场工作的受托方的人员，应遵守医院的安全保卫及其它有关规章制度。</w:t>
      </w:r>
    </w:p>
    <w:p w14:paraId="5E97A785" w14:textId="77777777" w:rsidR="008E4641" w:rsidRPr="00F34B05" w:rsidRDefault="008E4641" w:rsidP="00F34B05">
      <w:pPr>
        <w:snapToGrid w:val="0"/>
        <w:spacing w:line="360" w:lineRule="auto"/>
        <w:ind w:firstLineChars="202" w:firstLine="424"/>
        <w:rPr>
          <w:rFonts w:ascii="Calibri" w:eastAsia="宋体" w:hAnsi="宋体" w:cs="Times New Roman"/>
          <w:szCs w:val="21"/>
        </w:rPr>
      </w:pPr>
      <w:r w:rsidRPr="00F34B05">
        <w:rPr>
          <w:rFonts w:ascii="Calibri" w:eastAsia="宋体" w:hAnsi="宋体" w:cs="Times New Roman"/>
          <w:szCs w:val="21"/>
        </w:rPr>
        <w:t>2</w:t>
      </w:r>
      <w:r w:rsidRPr="00F34B05">
        <w:rPr>
          <w:rFonts w:ascii="Calibri" w:eastAsia="宋体" w:hAnsi="宋体" w:cs="Times New Roman" w:hint="eastAsia"/>
          <w:szCs w:val="21"/>
        </w:rPr>
        <w:t>.</w:t>
      </w:r>
      <w:r w:rsidRPr="00F34B05">
        <w:rPr>
          <w:rFonts w:ascii="Calibri" w:eastAsia="宋体" w:hAnsi="宋体" w:cs="Times New Roman" w:hint="eastAsia"/>
          <w:szCs w:val="21"/>
        </w:rPr>
        <w:t>设计工作开展过程中不得影响医院的正常办公及营业。改造区域位于现状手术室内，各专业应对现场充分调研，应对方案的可实施性进行充分论证，并按照图纸施工时给周边区域造成影响最小的原则进行设计。</w:t>
      </w:r>
    </w:p>
    <w:p w14:paraId="7B028596" w14:textId="77777777" w:rsidR="008E4641" w:rsidRPr="00F34B05" w:rsidRDefault="008E4641" w:rsidP="00F34B05">
      <w:pPr>
        <w:snapToGrid w:val="0"/>
        <w:spacing w:line="360" w:lineRule="auto"/>
        <w:ind w:firstLineChars="202" w:firstLine="424"/>
        <w:rPr>
          <w:rFonts w:ascii="Calibri" w:eastAsia="宋体" w:hAnsi="宋体" w:cs="Times New Roman"/>
          <w:szCs w:val="21"/>
        </w:rPr>
      </w:pPr>
      <w:r w:rsidRPr="00F34B05">
        <w:rPr>
          <w:rFonts w:ascii="Calibri" w:eastAsia="宋体" w:hAnsi="宋体" w:cs="Times New Roman"/>
          <w:szCs w:val="21"/>
        </w:rPr>
        <w:t>3</w:t>
      </w:r>
      <w:r w:rsidRPr="00F34B05">
        <w:rPr>
          <w:rFonts w:ascii="Calibri" w:eastAsia="宋体" w:hAnsi="宋体" w:cs="Times New Roman" w:hint="eastAsia"/>
          <w:szCs w:val="21"/>
        </w:rPr>
        <w:t>.</w:t>
      </w:r>
      <w:r w:rsidRPr="00F34B05">
        <w:rPr>
          <w:rFonts w:ascii="Calibri" w:eastAsia="宋体" w:hAnsi="宋体" w:cs="Times New Roman" w:hint="eastAsia"/>
          <w:szCs w:val="21"/>
        </w:rPr>
        <w:t>受托方应遵守北京市、西城区及医院等疫情防控管理相关规定，如因受托人原因对医院运营产生影响的，受托人应承担相应责任。</w:t>
      </w:r>
    </w:p>
    <w:p w14:paraId="2ACBB764" w14:textId="77777777" w:rsidR="008E4641" w:rsidRPr="00F34B05" w:rsidRDefault="008E4641" w:rsidP="00F34B05">
      <w:pPr>
        <w:snapToGrid w:val="0"/>
        <w:spacing w:line="360" w:lineRule="auto"/>
        <w:ind w:firstLineChars="202" w:firstLine="424"/>
        <w:rPr>
          <w:rFonts w:ascii="Calibri" w:eastAsia="宋体" w:hAnsi="宋体" w:cs="Times New Roman"/>
          <w:szCs w:val="21"/>
        </w:rPr>
      </w:pPr>
      <w:r w:rsidRPr="00F34B05">
        <w:rPr>
          <w:rFonts w:ascii="Calibri" w:eastAsia="宋体" w:hAnsi="宋体" w:cs="Times New Roman"/>
          <w:szCs w:val="21"/>
        </w:rPr>
        <w:t>4.</w:t>
      </w:r>
      <w:r w:rsidRPr="00F34B05">
        <w:rPr>
          <w:rFonts w:ascii="Calibri" w:eastAsia="宋体" w:hAnsi="宋体" w:cs="Times New Roman" w:hint="eastAsia"/>
          <w:szCs w:val="21"/>
        </w:rPr>
        <w:t>指导思想：在满足相关规范要求的基础上，与现状空间相结合，实现功能布局的合理性、技术设施的先进性、经济的合理性。</w:t>
      </w:r>
    </w:p>
    <w:p w14:paraId="64474062" w14:textId="77777777" w:rsidR="008E4641" w:rsidRPr="00F34B05" w:rsidRDefault="008E4641" w:rsidP="00F34B05">
      <w:pPr>
        <w:snapToGrid w:val="0"/>
        <w:spacing w:line="360" w:lineRule="auto"/>
        <w:ind w:firstLineChars="202" w:firstLine="424"/>
        <w:rPr>
          <w:rFonts w:ascii="Calibri" w:eastAsia="宋体" w:hAnsi="宋体" w:cs="Times New Roman"/>
          <w:szCs w:val="21"/>
        </w:rPr>
      </w:pPr>
      <w:r w:rsidRPr="00F34B05">
        <w:rPr>
          <w:rFonts w:ascii="Calibri" w:eastAsia="宋体" w:hAnsi="宋体" w:cs="Times New Roman"/>
          <w:szCs w:val="21"/>
        </w:rPr>
        <w:t>5.</w:t>
      </w:r>
      <w:r w:rsidRPr="00F34B05">
        <w:rPr>
          <w:rFonts w:ascii="Calibri" w:eastAsia="宋体" w:hAnsi="宋体" w:cs="Times New Roman" w:hint="eastAsia"/>
          <w:szCs w:val="21"/>
        </w:rPr>
        <w:t>目的：</w:t>
      </w:r>
    </w:p>
    <w:p w14:paraId="1C7DCD44" w14:textId="77777777" w:rsidR="008E4641" w:rsidRPr="00F34B05" w:rsidRDefault="008E4641" w:rsidP="00F34B05">
      <w:pPr>
        <w:snapToGrid w:val="0"/>
        <w:spacing w:line="360" w:lineRule="auto"/>
        <w:ind w:firstLineChars="202" w:firstLine="424"/>
        <w:rPr>
          <w:rFonts w:ascii="Calibri" w:eastAsia="宋体" w:hAnsi="宋体" w:cs="Times New Roman"/>
          <w:szCs w:val="21"/>
        </w:rPr>
      </w:pPr>
      <w:r w:rsidRPr="00F34B05">
        <w:rPr>
          <w:rFonts w:ascii="Calibri" w:eastAsia="宋体" w:hAnsi="宋体" w:cs="Times New Roman" w:hint="eastAsia"/>
          <w:szCs w:val="21"/>
        </w:rPr>
        <w:t>1)</w:t>
      </w:r>
      <w:r w:rsidRPr="00F34B05">
        <w:rPr>
          <w:rFonts w:ascii="Calibri" w:eastAsia="宋体" w:hAnsi="宋体" w:cs="Times New Roman" w:hint="eastAsia"/>
          <w:szCs w:val="21"/>
        </w:rPr>
        <w:t>合理利用现有空间，结合现场情况，合理布局，满足使用功能要求；</w:t>
      </w:r>
    </w:p>
    <w:p w14:paraId="21385F21" w14:textId="77777777" w:rsidR="008E4641" w:rsidRPr="00F34B05" w:rsidRDefault="008E4641" w:rsidP="00F34B05">
      <w:pPr>
        <w:snapToGrid w:val="0"/>
        <w:spacing w:line="360" w:lineRule="auto"/>
        <w:ind w:firstLineChars="202" w:firstLine="424"/>
        <w:rPr>
          <w:rFonts w:ascii="Calibri" w:eastAsia="宋体" w:hAnsi="宋体" w:cs="Times New Roman"/>
          <w:szCs w:val="21"/>
        </w:rPr>
      </w:pPr>
      <w:r w:rsidRPr="00F34B05">
        <w:rPr>
          <w:rFonts w:ascii="Calibri" w:eastAsia="宋体" w:hAnsi="宋体" w:cs="Times New Roman" w:hint="eastAsia"/>
          <w:szCs w:val="21"/>
        </w:rPr>
        <w:t>2)</w:t>
      </w:r>
      <w:r w:rsidRPr="00F34B05">
        <w:rPr>
          <w:rFonts w:ascii="Calibri" w:eastAsia="宋体" w:hAnsi="宋体" w:cs="Times New Roman" w:hint="eastAsia"/>
          <w:szCs w:val="21"/>
        </w:rPr>
        <w:t>应综合考虑“经济、人文、高效”等因素；</w:t>
      </w:r>
    </w:p>
    <w:p w14:paraId="0AA63C06" w14:textId="77777777" w:rsidR="008E4641" w:rsidRPr="00F34B05" w:rsidRDefault="008E4641" w:rsidP="00F34B05">
      <w:pPr>
        <w:snapToGrid w:val="0"/>
        <w:spacing w:line="360" w:lineRule="auto"/>
        <w:ind w:firstLineChars="202" w:firstLine="424"/>
        <w:rPr>
          <w:rFonts w:ascii="Calibri" w:eastAsia="宋体" w:hAnsi="宋体" w:cs="Times New Roman"/>
          <w:szCs w:val="21"/>
        </w:rPr>
      </w:pPr>
      <w:r w:rsidRPr="00F34B05">
        <w:rPr>
          <w:rFonts w:ascii="Calibri" w:eastAsia="宋体" w:hAnsi="宋体" w:cs="Times New Roman" w:hint="eastAsia"/>
          <w:szCs w:val="21"/>
        </w:rPr>
        <w:t>3)</w:t>
      </w:r>
      <w:r w:rsidRPr="00F34B05">
        <w:rPr>
          <w:rFonts w:ascii="Calibri" w:eastAsia="宋体" w:hAnsi="宋体" w:cs="Times New Roman" w:hint="eastAsia"/>
          <w:szCs w:val="21"/>
        </w:rPr>
        <w:t>应在保证现有建筑安全性的基础上进行改造；</w:t>
      </w:r>
    </w:p>
    <w:p w14:paraId="26596D26" w14:textId="77777777" w:rsidR="008E4641" w:rsidRPr="00F34B05" w:rsidRDefault="008E4641" w:rsidP="00F34B05">
      <w:pPr>
        <w:snapToGrid w:val="0"/>
        <w:spacing w:line="360" w:lineRule="auto"/>
        <w:ind w:firstLineChars="202" w:firstLine="424"/>
        <w:rPr>
          <w:rFonts w:ascii="Calibri" w:eastAsia="宋体" w:hAnsi="宋体" w:cs="Times New Roman"/>
          <w:szCs w:val="21"/>
        </w:rPr>
      </w:pPr>
      <w:r w:rsidRPr="00F34B05">
        <w:rPr>
          <w:rFonts w:ascii="Calibri" w:eastAsia="宋体" w:hAnsi="宋体" w:cs="Times New Roman"/>
          <w:szCs w:val="21"/>
        </w:rPr>
        <w:t>6</w:t>
      </w:r>
      <w:r w:rsidRPr="00F34B05">
        <w:rPr>
          <w:rFonts w:ascii="Calibri" w:eastAsia="宋体" w:hAnsi="宋体" w:cs="Times New Roman" w:hint="eastAsia"/>
          <w:szCs w:val="21"/>
        </w:rPr>
        <w:t>.</w:t>
      </w:r>
      <w:r w:rsidRPr="00F34B05">
        <w:rPr>
          <w:rFonts w:ascii="Calibri" w:eastAsia="宋体" w:hAnsi="宋体" w:cs="Times New Roman" w:hint="eastAsia"/>
          <w:szCs w:val="21"/>
        </w:rPr>
        <w:t>功能定位：</w:t>
      </w:r>
    </w:p>
    <w:p w14:paraId="4FBD22C5" w14:textId="77777777" w:rsidR="008E4641" w:rsidRPr="00F34B05" w:rsidRDefault="008E4641" w:rsidP="00F34B05">
      <w:pPr>
        <w:snapToGrid w:val="0"/>
        <w:spacing w:line="360" w:lineRule="auto"/>
        <w:ind w:firstLineChars="202" w:firstLine="424"/>
        <w:rPr>
          <w:rFonts w:ascii="Calibri" w:eastAsia="宋体" w:hAnsi="宋体" w:cs="Times New Roman"/>
          <w:szCs w:val="21"/>
        </w:rPr>
      </w:pPr>
      <w:r w:rsidRPr="00F34B05">
        <w:rPr>
          <w:rFonts w:ascii="Calibri" w:eastAsia="宋体" w:hAnsi="宋体" w:cs="Times New Roman" w:hint="eastAsia"/>
          <w:szCs w:val="21"/>
        </w:rPr>
        <w:t>1)</w:t>
      </w:r>
      <w:r w:rsidRPr="00F34B05">
        <w:rPr>
          <w:rFonts w:ascii="Calibri" w:eastAsia="宋体" w:hAnsi="宋体" w:cs="Times New Roman" w:hint="eastAsia"/>
          <w:szCs w:val="21"/>
        </w:rPr>
        <w:t>根据医院整体空间规划部署，拟将门诊楼四层手术室更衣淋浴区域改造为手术室及麻醉恢复室，改造面积约</w:t>
      </w:r>
      <w:r w:rsidRPr="00F34B05">
        <w:rPr>
          <w:rFonts w:ascii="Calibri" w:eastAsia="宋体" w:hAnsi="宋体" w:cs="Times New Roman"/>
          <w:szCs w:val="21"/>
        </w:rPr>
        <w:t>510</w:t>
      </w:r>
      <w:r w:rsidRPr="00F34B05">
        <w:rPr>
          <w:rFonts w:ascii="Calibri" w:eastAsia="宋体" w:hAnsi="宋体" w:cs="Times New Roman" w:hint="eastAsia"/>
          <w:szCs w:val="21"/>
        </w:rPr>
        <w:t>㎡。</w:t>
      </w:r>
    </w:p>
    <w:p w14:paraId="25EBC2D9" w14:textId="77777777" w:rsidR="008E4641" w:rsidRPr="00F34B05" w:rsidRDefault="008E4641" w:rsidP="00F34B05">
      <w:pPr>
        <w:pStyle w:val="af4"/>
        <w:snapToGrid w:val="0"/>
        <w:spacing w:line="360" w:lineRule="auto"/>
        <w:ind w:firstLineChars="202" w:firstLine="424"/>
        <w:rPr>
          <w:rFonts w:hAnsi="宋体"/>
          <w:szCs w:val="21"/>
        </w:rPr>
      </w:pPr>
      <w:r w:rsidRPr="00F34B05">
        <w:rPr>
          <w:rFonts w:hAnsi="宋体" w:hint="eastAsia"/>
          <w:szCs w:val="21"/>
        </w:rPr>
        <w:t>2)</w:t>
      </w:r>
      <w:r w:rsidRPr="00F34B05">
        <w:rPr>
          <w:rFonts w:hAnsi="宋体" w:hint="eastAsia"/>
          <w:szCs w:val="21"/>
        </w:rPr>
        <w:t>结合现状情况，应充分考虑与医院其他功能的无缝衔接。</w:t>
      </w:r>
    </w:p>
    <w:p w14:paraId="1BD5997A" w14:textId="5574778A" w:rsidR="002D07C9" w:rsidRPr="00415186" w:rsidRDefault="0008691D" w:rsidP="000E17E7">
      <w:pPr>
        <w:rPr>
          <w:rFonts w:hAnsi="宋体"/>
          <w:b/>
          <w:szCs w:val="21"/>
        </w:rPr>
      </w:pPr>
      <w:r w:rsidRPr="00415186">
        <w:rPr>
          <w:rFonts w:hAnsi="宋体" w:hint="eastAsia"/>
          <w:b/>
          <w:szCs w:val="21"/>
        </w:rPr>
        <w:t>四、</w:t>
      </w:r>
      <w:bookmarkStart w:id="0" w:name="_Hlk171430284"/>
      <w:r w:rsidR="00415186" w:rsidRPr="00415186">
        <w:rPr>
          <w:rFonts w:ascii="Calibri" w:eastAsia="宋体" w:hAnsi="宋体" w:cs="Times New Roman" w:hint="eastAsia"/>
          <w:b/>
          <w:szCs w:val="21"/>
        </w:rPr>
        <w:t>设计任务书</w:t>
      </w:r>
      <w:bookmarkEnd w:id="0"/>
      <w:r w:rsidR="002D07C9" w:rsidRPr="00415186">
        <w:rPr>
          <w:rFonts w:ascii="Calibri" w:eastAsia="宋体" w:hAnsi="宋体" w:cs="Times New Roman" w:hint="eastAsia"/>
          <w:b/>
          <w:szCs w:val="21"/>
        </w:rPr>
        <w:t>：</w:t>
      </w:r>
    </w:p>
    <w:p w14:paraId="2A119C0F" w14:textId="77777777" w:rsidR="00415186" w:rsidRPr="00415186" w:rsidRDefault="00415186" w:rsidP="00415186">
      <w:pPr>
        <w:snapToGrid w:val="0"/>
        <w:spacing w:line="360" w:lineRule="auto"/>
        <w:ind w:firstLineChars="200" w:firstLine="420"/>
        <w:rPr>
          <w:rFonts w:ascii="Calibri" w:eastAsia="宋体" w:hAnsi="宋体" w:cs="Times New Roman"/>
          <w:szCs w:val="21"/>
        </w:rPr>
      </w:pPr>
      <w:r w:rsidRPr="00415186">
        <w:rPr>
          <w:rFonts w:ascii="Calibri" w:eastAsia="宋体" w:hAnsi="宋体" w:cs="Times New Roman" w:hint="eastAsia"/>
          <w:szCs w:val="21"/>
        </w:rPr>
        <w:t>项目概况：</w:t>
      </w:r>
    </w:p>
    <w:p w14:paraId="009CA8E5" w14:textId="77777777" w:rsidR="00415186" w:rsidRPr="00415186" w:rsidRDefault="00415186" w:rsidP="00415186">
      <w:pPr>
        <w:snapToGrid w:val="0"/>
        <w:spacing w:line="360" w:lineRule="auto"/>
        <w:ind w:firstLineChars="200" w:firstLine="420"/>
        <w:rPr>
          <w:rFonts w:ascii="Calibri" w:eastAsia="宋体" w:hAnsi="宋体" w:cs="Times New Roman"/>
          <w:szCs w:val="21"/>
        </w:rPr>
      </w:pPr>
      <w:r w:rsidRPr="00415186">
        <w:rPr>
          <w:rFonts w:ascii="Calibri" w:eastAsia="宋体" w:hAnsi="宋体" w:cs="Times New Roman" w:hint="eastAsia"/>
          <w:szCs w:val="21"/>
        </w:rPr>
        <w:t>根据医院整体空间规划部署，拟将门诊楼四层手术室更衣淋浴区域改造为手术室及麻醉恢复室，改造面积约</w:t>
      </w:r>
      <w:r w:rsidRPr="00415186">
        <w:rPr>
          <w:rFonts w:ascii="Calibri" w:eastAsia="宋体" w:hAnsi="宋体" w:cs="Times New Roman"/>
          <w:szCs w:val="21"/>
        </w:rPr>
        <w:t>510</w:t>
      </w:r>
      <w:r w:rsidRPr="00415186">
        <w:rPr>
          <w:rFonts w:ascii="Calibri" w:eastAsia="宋体" w:hAnsi="宋体" w:cs="Times New Roman" w:hint="eastAsia"/>
          <w:szCs w:val="21"/>
        </w:rPr>
        <w:t>㎡。设计范围：建筑、拆除、结构、装饰装修、给排水、消防、暖通、电气、弱电工程、医用气体、净化工程等专业，包括但不限于方案（包括工程估算）、初步设计（包括初步设计概算）、施工图设计以及相关系统原站房的相应改造设计。</w:t>
      </w:r>
    </w:p>
    <w:p w14:paraId="15080A92" w14:textId="77777777" w:rsidR="00415186" w:rsidRPr="00415186" w:rsidRDefault="00415186" w:rsidP="00415186">
      <w:pPr>
        <w:snapToGrid w:val="0"/>
        <w:spacing w:line="360" w:lineRule="auto"/>
        <w:ind w:firstLineChars="200" w:firstLine="420"/>
        <w:rPr>
          <w:rFonts w:ascii="Calibri" w:eastAsia="宋体" w:hAnsi="宋体" w:cs="Times New Roman"/>
          <w:szCs w:val="21"/>
        </w:rPr>
      </w:pPr>
      <w:r w:rsidRPr="00415186">
        <w:rPr>
          <w:rFonts w:ascii="Calibri" w:eastAsia="宋体" w:hAnsi="宋体" w:cs="Times New Roman" w:hint="eastAsia"/>
          <w:szCs w:val="21"/>
        </w:rPr>
        <w:t>方案设计要求：</w:t>
      </w:r>
    </w:p>
    <w:p w14:paraId="708A516A" w14:textId="77777777" w:rsidR="00415186" w:rsidRPr="00415186" w:rsidRDefault="00415186" w:rsidP="00415186">
      <w:pPr>
        <w:snapToGrid w:val="0"/>
        <w:spacing w:line="360" w:lineRule="auto"/>
        <w:ind w:firstLineChars="200" w:firstLine="420"/>
        <w:rPr>
          <w:rFonts w:ascii="Calibri" w:eastAsia="宋体" w:hAnsi="宋体" w:cs="Times New Roman"/>
          <w:szCs w:val="21"/>
        </w:rPr>
      </w:pPr>
      <w:bookmarkStart w:id="1" w:name="_Hlk171428620"/>
      <w:r w:rsidRPr="00415186">
        <w:rPr>
          <w:rFonts w:ascii="Calibri" w:eastAsia="宋体" w:hAnsi="宋体" w:cs="Times New Roman" w:hint="eastAsia"/>
          <w:szCs w:val="21"/>
        </w:rPr>
        <w:t>1.</w:t>
      </w:r>
      <w:r w:rsidRPr="00415186">
        <w:rPr>
          <w:rFonts w:ascii="Calibri" w:eastAsia="宋体" w:hAnsi="宋体" w:cs="Times New Roman" w:hint="eastAsia"/>
          <w:szCs w:val="21"/>
        </w:rPr>
        <w:t>设计原则</w:t>
      </w:r>
    </w:p>
    <w:p w14:paraId="056234B4" w14:textId="77777777" w:rsidR="00415186" w:rsidRPr="00415186" w:rsidRDefault="00415186" w:rsidP="00415186">
      <w:pPr>
        <w:snapToGrid w:val="0"/>
        <w:spacing w:line="360" w:lineRule="auto"/>
        <w:ind w:firstLineChars="200" w:firstLine="420"/>
        <w:rPr>
          <w:rFonts w:ascii="Calibri" w:eastAsia="宋体" w:hAnsi="宋体" w:cs="Times New Roman"/>
          <w:szCs w:val="21"/>
        </w:rPr>
      </w:pPr>
      <w:r w:rsidRPr="00415186">
        <w:rPr>
          <w:rFonts w:ascii="Calibri" w:eastAsia="宋体" w:hAnsi="宋体" w:cs="Times New Roman" w:hint="eastAsia"/>
          <w:szCs w:val="21"/>
        </w:rPr>
        <w:t>1)</w:t>
      </w:r>
      <w:r w:rsidRPr="00415186">
        <w:rPr>
          <w:rFonts w:ascii="Calibri" w:eastAsia="宋体" w:hAnsi="宋体" w:cs="Times New Roman" w:hint="eastAsia"/>
          <w:szCs w:val="21"/>
        </w:rPr>
        <w:tab/>
      </w:r>
      <w:r w:rsidRPr="00415186">
        <w:rPr>
          <w:rFonts w:ascii="Calibri" w:eastAsia="宋体" w:hAnsi="宋体" w:cs="Times New Roman" w:hint="eastAsia"/>
          <w:szCs w:val="21"/>
        </w:rPr>
        <w:t>统一性：强调改造建筑与医院现有建筑之间，建筑形态、功能的统一，打造符合现代医疗建筑特征和空间感受的医疗环境。</w:t>
      </w:r>
    </w:p>
    <w:p w14:paraId="238C8987" w14:textId="77777777" w:rsidR="00415186" w:rsidRPr="00415186" w:rsidRDefault="00415186" w:rsidP="00415186">
      <w:pPr>
        <w:snapToGrid w:val="0"/>
        <w:spacing w:line="360" w:lineRule="auto"/>
        <w:ind w:firstLineChars="200" w:firstLine="420"/>
        <w:rPr>
          <w:rFonts w:ascii="Calibri" w:eastAsia="宋体" w:hAnsi="宋体" w:cs="Times New Roman"/>
          <w:szCs w:val="21"/>
        </w:rPr>
      </w:pPr>
      <w:r w:rsidRPr="00415186">
        <w:rPr>
          <w:rFonts w:ascii="Calibri" w:eastAsia="宋体" w:hAnsi="宋体" w:cs="Times New Roman" w:hint="eastAsia"/>
          <w:szCs w:val="21"/>
        </w:rPr>
        <w:t>2)</w:t>
      </w:r>
      <w:r w:rsidRPr="00415186">
        <w:rPr>
          <w:rFonts w:ascii="Calibri" w:eastAsia="宋体" w:hAnsi="宋体" w:cs="Times New Roman" w:hint="eastAsia"/>
          <w:szCs w:val="21"/>
        </w:rPr>
        <w:tab/>
      </w:r>
      <w:r w:rsidRPr="00415186">
        <w:rPr>
          <w:rFonts w:ascii="Calibri" w:eastAsia="宋体" w:hAnsi="宋体" w:cs="Times New Roman" w:hint="eastAsia"/>
          <w:szCs w:val="21"/>
        </w:rPr>
        <w:t>人性化：体现“以人为本、方便患者”的设计理念，创造舒适、温馨、人性化的就医体验。</w:t>
      </w:r>
    </w:p>
    <w:p w14:paraId="6184B2FE" w14:textId="77777777" w:rsidR="00415186" w:rsidRPr="00415186" w:rsidRDefault="00415186" w:rsidP="00415186">
      <w:pPr>
        <w:snapToGrid w:val="0"/>
        <w:spacing w:line="360" w:lineRule="auto"/>
        <w:ind w:firstLineChars="200" w:firstLine="420"/>
        <w:rPr>
          <w:rFonts w:ascii="Calibri" w:eastAsia="宋体" w:hAnsi="宋体" w:cs="Times New Roman"/>
          <w:szCs w:val="21"/>
        </w:rPr>
      </w:pPr>
      <w:r w:rsidRPr="00415186">
        <w:rPr>
          <w:rFonts w:ascii="Calibri" w:eastAsia="宋体" w:hAnsi="宋体" w:cs="Times New Roman" w:hint="eastAsia"/>
          <w:szCs w:val="21"/>
        </w:rPr>
        <w:lastRenderedPageBreak/>
        <w:t>3)</w:t>
      </w:r>
      <w:r w:rsidRPr="00415186">
        <w:rPr>
          <w:rFonts w:ascii="Calibri" w:eastAsia="宋体" w:hAnsi="宋体" w:cs="Times New Roman" w:hint="eastAsia"/>
          <w:szCs w:val="21"/>
        </w:rPr>
        <w:tab/>
      </w:r>
      <w:r w:rsidRPr="00415186">
        <w:rPr>
          <w:rFonts w:ascii="Calibri" w:eastAsia="宋体" w:hAnsi="宋体" w:cs="Times New Roman" w:hint="eastAsia"/>
          <w:szCs w:val="21"/>
        </w:rPr>
        <w:t>可持续性：改造建筑通过高效利用空间，体现集约使用的原则，考虑医疗空间使用的适应性、灵活性。</w:t>
      </w:r>
    </w:p>
    <w:p w14:paraId="3AD3A7E5" w14:textId="77777777" w:rsidR="00415186" w:rsidRPr="00415186" w:rsidRDefault="00415186" w:rsidP="00415186">
      <w:pPr>
        <w:snapToGrid w:val="0"/>
        <w:spacing w:line="360" w:lineRule="auto"/>
        <w:ind w:firstLineChars="200" w:firstLine="420"/>
        <w:rPr>
          <w:rFonts w:ascii="Calibri" w:eastAsia="宋体" w:hAnsi="宋体" w:cs="Times New Roman"/>
          <w:szCs w:val="21"/>
        </w:rPr>
      </w:pPr>
      <w:r w:rsidRPr="00415186">
        <w:rPr>
          <w:rFonts w:ascii="Calibri" w:eastAsia="宋体" w:hAnsi="宋体" w:cs="Times New Roman" w:hint="eastAsia"/>
          <w:szCs w:val="21"/>
        </w:rPr>
        <w:t>4)</w:t>
      </w:r>
      <w:r w:rsidRPr="00415186">
        <w:rPr>
          <w:rFonts w:ascii="Calibri" w:eastAsia="宋体" w:hAnsi="宋体" w:cs="Times New Roman" w:hint="eastAsia"/>
          <w:szCs w:val="21"/>
        </w:rPr>
        <w:tab/>
      </w:r>
      <w:r w:rsidRPr="00415186">
        <w:rPr>
          <w:rFonts w:ascii="Calibri" w:eastAsia="宋体" w:hAnsi="宋体" w:cs="Times New Roman" w:hint="eastAsia"/>
          <w:szCs w:val="21"/>
        </w:rPr>
        <w:t>经济性：优化经济设计，考虑长期运营的经济性，减少能耗和运行费用。</w:t>
      </w:r>
    </w:p>
    <w:p w14:paraId="64DCCC10" w14:textId="77777777" w:rsidR="00415186" w:rsidRPr="00415186" w:rsidRDefault="00415186" w:rsidP="00415186">
      <w:pPr>
        <w:snapToGrid w:val="0"/>
        <w:spacing w:line="360" w:lineRule="auto"/>
        <w:ind w:firstLineChars="200" w:firstLine="420"/>
        <w:rPr>
          <w:rFonts w:ascii="Calibri" w:eastAsia="宋体" w:hAnsi="宋体" w:cs="Times New Roman"/>
          <w:szCs w:val="21"/>
        </w:rPr>
      </w:pPr>
      <w:r w:rsidRPr="00415186">
        <w:rPr>
          <w:rFonts w:ascii="Calibri" w:eastAsia="宋体" w:hAnsi="宋体" w:cs="Times New Roman" w:hint="eastAsia"/>
          <w:szCs w:val="21"/>
        </w:rPr>
        <w:t>2.</w:t>
      </w:r>
      <w:r w:rsidRPr="00415186">
        <w:rPr>
          <w:rFonts w:ascii="Calibri" w:eastAsia="宋体" w:hAnsi="宋体" w:cs="Times New Roman" w:hint="eastAsia"/>
          <w:szCs w:val="21"/>
        </w:rPr>
        <w:t>设计要求</w:t>
      </w:r>
    </w:p>
    <w:p w14:paraId="058D73C8" w14:textId="77777777" w:rsidR="00415186" w:rsidRPr="00415186" w:rsidRDefault="00415186" w:rsidP="00415186">
      <w:pPr>
        <w:snapToGrid w:val="0"/>
        <w:spacing w:line="360" w:lineRule="auto"/>
        <w:ind w:firstLineChars="200" w:firstLine="420"/>
        <w:rPr>
          <w:rFonts w:ascii="Calibri" w:eastAsia="宋体" w:hAnsi="宋体" w:cs="Times New Roman"/>
          <w:szCs w:val="21"/>
        </w:rPr>
      </w:pPr>
      <w:r w:rsidRPr="00415186">
        <w:rPr>
          <w:rFonts w:ascii="Calibri" w:eastAsia="宋体" w:hAnsi="宋体" w:cs="Times New Roman" w:hint="eastAsia"/>
          <w:szCs w:val="21"/>
        </w:rPr>
        <w:t>1)</w:t>
      </w:r>
      <w:r w:rsidRPr="00415186">
        <w:rPr>
          <w:rFonts w:ascii="Calibri" w:eastAsia="宋体" w:hAnsi="宋体" w:cs="Times New Roman" w:hint="eastAsia"/>
          <w:szCs w:val="21"/>
        </w:rPr>
        <w:t>功能合理、规范化布局：功能分区合理，各区域面积配置合理，方便管理；根据医疗功能相互关系及使用特点，合理规划预料流程、交通、动线及不同人流物流分离的要求。</w:t>
      </w:r>
    </w:p>
    <w:p w14:paraId="1E9F7DB3" w14:textId="77777777" w:rsidR="00415186" w:rsidRPr="00415186" w:rsidRDefault="00415186" w:rsidP="00415186">
      <w:pPr>
        <w:snapToGrid w:val="0"/>
        <w:spacing w:line="360" w:lineRule="auto"/>
        <w:ind w:firstLineChars="200" w:firstLine="420"/>
        <w:rPr>
          <w:rFonts w:ascii="Calibri" w:eastAsia="宋体" w:hAnsi="宋体" w:cs="Times New Roman"/>
          <w:szCs w:val="21"/>
        </w:rPr>
      </w:pPr>
      <w:r w:rsidRPr="00415186">
        <w:rPr>
          <w:rFonts w:ascii="Calibri" w:eastAsia="宋体" w:hAnsi="宋体" w:cs="Times New Roman" w:hint="eastAsia"/>
          <w:szCs w:val="21"/>
        </w:rPr>
        <w:t>2)</w:t>
      </w:r>
      <w:r w:rsidRPr="00415186">
        <w:rPr>
          <w:rFonts w:ascii="Calibri" w:eastAsia="宋体" w:hAnsi="宋体" w:cs="Times New Roman" w:hint="eastAsia"/>
          <w:szCs w:val="21"/>
        </w:rPr>
        <w:t>节能绿色环保：建筑设计应充分体现绿色节能要求，符合绿色建筑和现代医学的基本规律，具备相应科学性、合理性和先进性。改造建筑应保障现有建筑安全，着重处理好改造建筑与医疗功能之间的关系。</w:t>
      </w:r>
    </w:p>
    <w:p w14:paraId="67A5FEC9" w14:textId="77777777" w:rsidR="00415186" w:rsidRPr="00415186" w:rsidRDefault="00415186" w:rsidP="00415186">
      <w:pPr>
        <w:snapToGrid w:val="0"/>
        <w:spacing w:line="360" w:lineRule="auto"/>
        <w:ind w:firstLineChars="200" w:firstLine="420"/>
        <w:rPr>
          <w:rFonts w:ascii="Calibri" w:eastAsia="宋体" w:hAnsi="宋体" w:cs="Times New Roman"/>
          <w:szCs w:val="21"/>
        </w:rPr>
      </w:pPr>
      <w:r w:rsidRPr="00415186">
        <w:rPr>
          <w:rFonts w:ascii="Calibri" w:eastAsia="宋体" w:hAnsi="宋体" w:cs="Times New Roman" w:hint="eastAsia"/>
          <w:szCs w:val="21"/>
        </w:rPr>
        <w:t>3)</w:t>
      </w:r>
      <w:r w:rsidRPr="00415186">
        <w:rPr>
          <w:rFonts w:ascii="Calibri" w:eastAsia="宋体" w:hAnsi="宋体" w:cs="Times New Roman" w:hint="eastAsia"/>
          <w:szCs w:val="21"/>
        </w:rPr>
        <w:t>功能要求：配合医院前期调研，形成确定的方案满足医院正常医疗、办公要求。</w:t>
      </w:r>
    </w:p>
    <w:p w14:paraId="662C5F27" w14:textId="77777777" w:rsidR="00415186" w:rsidRPr="00415186" w:rsidRDefault="00415186" w:rsidP="00415186">
      <w:pPr>
        <w:snapToGrid w:val="0"/>
        <w:spacing w:line="360" w:lineRule="auto"/>
        <w:ind w:firstLineChars="200" w:firstLine="420"/>
        <w:rPr>
          <w:rFonts w:ascii="Calibri" w:eastAsia="宋体" w:hAnsi="宋体" w:cs="Times New Roman"/>
          <w:szCs w:val="21"/>
        </w:rPr>
      </w:pPr>
      <w:r w:rsidRPr="00415186">
        <w:rPr>
          <w:rFonts w:ascii="Calibri" w:eastAsia="宋体" w:hAnsi="宋体" w:cs="Times New Roman"/>
          <w:szCs w:val="21"/>
        </w:rPr>
        <w:t>4</w:t>
      </w:r>
      <w:r w:rsidRPr="00415186">
        <w:rPr>
          <w:rFonts w:ascii="Calibri" w:eastAsia="宋体" w:hAnsi="宋体" w:cs="Times New Roman" w:hint="eastAsia"/>
          <w:szCs w:val="21"/>
        </w:rPr>
        <w:t>)</w:t>
      </w:r>
      <w:r w:rsidRPr="00415186">
        <w:rPr>
          <w:rFonts w:ascii="Calibri" w:eastAsia="宋体" w:hAnsi="宋体" w:cs="Times New Roman" w:hint="eastAsia"/>
          <w:szCs w:val="21"/>
        </w:rPr>
        <w:t>设计深度：满足《建筑工程设计文件编制深度规定》（</w:t>
      </w:r>
      <w:r w:rsidRPr="00415186">
        <w:rPr>
          <w:rFonts w:ascii="Calibri" w:eastAsia="宋体" w:hAnsi="宋体" w:cs="Times New Roman" w:hint="eastAsia"/>
          <w:szCs w:val="21"/>
        </w:rPr>
        <w:t>20</w:t>
      </w:r>
      <w:r w:rsidRPr="00415186">
        <w:rPr>
          <w:rFonts w:ascii="Calibri" w:eastAsia="宋体" w:hAnsi="宋体" w:cs="Times New Roman"/>
          <w:szCs w:val="21"/>
        </w:rPr>
        <w:t>16</w:t>
      </w:r>
      <w:r w:rsidRPr="00415186">
        <w:rPr>
          <w:rFonts w:ascii="Calibri" w:eastAsia="宋体" w:hAnsi="宋体" w:cs="Times New Roman" w:hint="eastAsia"/>
          <w:szCs w:val="21"/>
        </w:rPr>
        <w:t>年版）规定。</w:t>
      </w:r>
    </w:p>
    <w:p w14:paraId="4F4B37DB" w14:textId="77777777" w:rsidR="00415186" w:rsidRPr="00415186" w:rsidRDefault="00415186" w:rsidP="00415186">
      <w:pPr>
        <w:snapToGrid w:val="0"/>
        <w:spacing w:line="360" w:lineRule="auto"/>
        <w:ind w:firstLineChars="200" w:firstLine="420"/>
        <w:rPr>
          <w:rFonts w:ascii="Calibri" w:eastAsia="宋体" w:hAnsi="宋体" w:cs="Times New Roman"/>
          <w:szCs w:val="21"/>
        </w:rPr>
      </w:pPr>
      <w:r w:rsidRPr="00415186">
        <w:rPr>
          <w:rFonts w:ascii="Calibri" w:eastAsia="宋体" w:hAnsi="宋体" w:cs="Times New Roman"/>
          <w:szCs w:val="21"/>
        </w:rPr>
        <w:t>5</w:t>
      </w:r>
      <w:r w:rsidRPr="00415186">
        <w:rPr>
          <w:rFonts w:ascii="Calibri" w:eastAsia="宋体" w:hAnsi="宋体" w:cs="Times New Roman" w:hint="eastAsia"/>
          <w:szCs w:val="21"/>
        </w:rPr>
        <w:t>)</w:t>
      </w:r>
      <w:r w:rsidRPr="00415186">
        <w:rPr>
          <w:rFonts w:ascii="Calibri" w:eastAsia="宋体" w:hAnsi="宋体" w:cs="Times New Roman" w:hint="eastAsia"/>
          <w:szCs w:val="21"/>
        </w:rPr>
        <w:t>设计满足的规范、规程、标准</w:t>
      </w:r>
      <w:r w:rsidRPr="00415186">
        <w:rPr>
          <w:rFonts w:ascii="Calibri" w:eastAsia="宋体" w:hAnsi="宋体" w:cs="Times New Roman" w:hint="eastAsia"/>
          <w:szCs w:val="21"/>
        </w:rPr>
        <w:t>:</w:t>
      </w:r>
      <w:r w:rsidRPr="00415186">
        <w:rPr>
          <w:rFonts w:ascii="Calibri" w:eastAsia="宋体" w:hAnsi="宋体" w:cs="Times New Roman" w:hint="eastAsia"/>
          <w:szCs w:val="21"/>
        </w:rPr>
        <w:t>满足国家及北京市有关建筑设计的规范。</w:t>
      </w:r>
    </w:p>
    <w:p w14:paraId="13AA9A7D" w14:textId="77777777" w:rsidR="00415186" w:rsidRPr="00415186" w:rsidRDefault="00415186" w:rsidP="00415186">
      <w:pPr>
        <w:snapToGrid w:val="0"/>
        <w:spacing w:line="360" w:lineRule="auto"/>
        <w:ind w:firstLineChars="200" w:firstLine="420"/>
        <w:rPr>
          <w:rFonts w:ascii="Calibri" w:eastAsia="宋体" w:hAnsi="宋体" w:cs="Times New Roman"/>
          <w:szCs w:val="21"/>
        </w:rPr>
      </w:pPr>
      <w:r w:rsidRPr="00415186">
        <w:rPr>
          <w:rFonts w:ascii="Calibri" w:eastAsia="宋体" w:hAnsi="宋体" w:cs="Times New Roman"/>
          <w:szCs w:val="21"/>
        </w:rPr>
        <w:t>6</w:t>
      </w:r>
      <w:r w:rsidRPr="00415186">
        <w:rPr>
          <w:rFonts w:ascii="Calibri" w:eastAsia="宋体" w:hAnsi="宋体" w:cs="Times New Roman" w:hint="eastAsia"/>
          <w:szCs w:val="21"/>
        </w:rPr>
        <w:t>)</w:t>
      </w:r>
      <w:r w:rsidRPr="00415186">
        <w:rPr>
          <w:rFonts w:ascii="Calibri" w:eastAsia="宋体" w:hAnsi="宋体" w:cs="Times New Roman" w:hint="eastAsia"/>
          <w:szCs w:val="21"/>
        </w:rPr>
        <w:t>设计成果包括：</w:t>
      </w:r>
    </w:p>
    <w:p w14:paraId="12F55D4B" w14:textId="77777777" w:rsidR="00415186" w:rsidRPr="00415186" w:rsidRDefault="00415186" w:rsidP="00415186">
      <w:pPr>
        <w:snapToGrid w:val="0"/>
        <w:spacing w:line="360" w:lineRule="auto"/>
        <w:ind w:firstLineChars="200" w:firstLine="420"/>
        <w:rPr>
          <w:rFonts w:ascii="Calibri" w:eastAsia="宋体" w:hAnsi="宋体" w:cs="Times New Roman"/>
          <w:szCs w:val="21"/>
        </w:rPr>
      </w:pPr>
      <w:r w:rsidRPr="00415186">
        <w:rPr>
          <w:rFonts w:ascii="Calibri" w:eastAsia="宋体" w:hAnsi="宋体" w:cs="Times New Roman"/>
          <w:szCs w:val="21"/>
        </w:rPr>
        <w:t>A</w:t>
      </w:r>
      <w:r w:rsidRPr="00415186">
        <w:rPr>
          <w:rFonts w:ascii="Calibri" w:eastAsia="宋体" w:hAnsi="宋体" w:cs="Times New Roman" w:hint="eastAsia"/>
          <w:szCs w:val="21"/>
        </w:rPr>
        <w:t>．设计说明，总平面图和经济技术指标、主要建筑的各层平面图、立面图、剖面图、以及其它必要内容，如功能分析等，精装</w:t>
      </w:r>
      <w:proofErr w:type="gramStart"/>
      <w:r w:rsidRPr="00415186">
        <w:rPr>
          <w:rFonts w:ascii="Calibri" w:eastAsia="宋体" w:hAnsi="宋体" w:cs="Times New Roman" w:hint="eastAsia"/>
          <w:szCs w:val="21"/>
        </w:rPr>
        <w:t>修效果图要求</w:t>
      </w:r>
      <w:proofErr w:type="gramEnd"/>
      <w:r w:rsidRPr="00415186">
        <w:rPr>
          <w:rFonts w:ascii="Calibri" w:eastAsia="宋体" w:hAnsi="宋体" w:cs="Times New Roman" w:hint="eastAsia"/>
          <w:szCs w:val="21"/>
        </w:rPr>
        <w:t>每个功能单元不小于</w:t>
      </w:r>
      <w:r w:rsidRPr="00415186">
        <w:rPr>
          <w:rFonts w:ascii="Calibri" w:eastAsia="宋体" w:hAnsi="宋体" w:cs="Times New Roman" w:hint="eastAsia"/>
          <w:szCs w:val="21"/>
        </w:rPr>
        <w:t>3</w:t>
      </w:r>
      <w:r w:rsidRPr="00415186">
        <w:rPr>
          <w:rFonts w:ascii="Calibri" w:eastAsia="宋体" w:hAnsi="宋体" w:cs="Times New Roman" w:hint="eastAsia"/>
          <w:szCs w:val="21"/>
        </w:rPr>
        <w:t>张，</w:t>
      </w:r>
      <w:r w:rsidRPr="00415186">
        <w:rPr>
          <w:rFonts w:ascii="Calibri" w:eastAsia="宋体" w:hAnsi="宋体" w:cs="Times New Roman" w:hint="eastAsia"/>
          <w:szCs w:val="21"/>
        </w:rPr>
        <w:t>A3</w:t>
      </w:r>
      <w:r w:rsidRPr="00415186">
        <w:rPr>
          <w:rFonts w:ascii="Calibri" w:eastAsia="宋体" w:hAnsi="宋体" w:cs="Times New Roman" w:hint="eastAsia"/>
          <w:szCs w:val="21"/>
        </w:rPr>
        <w:t>纸质方案</w:t>
      </w:r>
      <w:proofErr w:type="gramStart"/>
      <w:r w:rsidRPr="00415186">
        <w:rPr>
          <w:rFonts w:ascii="Calibri" w:eastAsia="宋体" w:hAnsi="宋体" w:cs="Times New Roman" w:hint="eastAsia"/>
          <w:szCs w:val="21"/>
        </w:rPr>
        <w:t>册</w:t>
      </w:r>
      <w:proofErr w:type="gramEnd"/>
      <w:r w:rsidRPr="00415186">
        <w:rPr>
          <w:rFonts w:ascii="Calibri" w:eastAsia="宋体" w:hAnsi="宋体" w:cs="Times New Roman" w:hint="eastAsia"/>
          <w:szCs w:val="21"/>
        </w:rPr>
        <w:t>一式四份，电子文件一份。</w:t>
      </w:r>
    </w:p>
    <w:p w14:paraId="6A08BC58" w14:textId="77777777" w:rsidR="00415186" w:rsidRPr="00415186" w:rsidRDefault="00415186" w:rsidP="00415186">
      <w:pPr>
        <w:snapToGrid w:val="0"/>
        <w:spacing w:line="360" w:lineRule="auto"/>
        <w:ind w:firstLineChars="200" w:firstLine="420"/>
        <w:rPr>
          <w:rFonts w:ascii="Calibri" w:eastAsia="宋体" w:hAnsi="宋体" w:cs="Times New Roman"/>
          <w:szCs w:val="21"/>
        </w:rPr>
      </w:pPr>
      <w:r w:rsidRPr="00415186">
        <w:rPr>
          <w:rFonts w:ascii="Calibri" w:eastAsia="宋体" w:hAnsi="宋体" w:cs="Times New Roman" w:hint="eastAsia"/>
          <w:szCs w:val="21"/>
        </w:rPr>
        <w:t>在方案设计批准确认后，应按照国家相关规范要求完成施工图图纸的绘制和工程概算的编制。设计成果（电子版、纸质版）全部转交招标人，设计单位不能留存备份</w:t>
      </w:r>
      <w:r w:rsidRPr="00415186">
        <w:rPr>
          <w:rFonts w:ascii="Calibri" w:eastAsia="宋体" w:hAnsi="宋体" w:cs="Times New Roman" w:hint="eastAsia"/>
          <w:szCs w:val="21"/>
        </w:rPr>
        <w:t>,</w:t>
      </w:r>
      <w:r w:rsidRPr="00415186">
        <w:rPr>
          <w:rFonts w:ascii="Calibri" w:eastAsia="宋体" w:hAnsi="宋体" w:cs="Times New Roman" w:hint="eastAsia"/>
          <w:szCs w:val="21"/>
        </w:rPr>
        <w:t>若发现中标单位留存备份</w:t>
      </w:r>
      <w:r w:rsidRPr="00415186">
        <w:rPr>
          <w:rFonts w:ascii="Calibri" w:eastAsia="宋体" w:hAnsi="宋体" w:cs="Times New Roman" w:hint="eastAsia"/>
          <w:szCs w:val="21"/>
        </w:rPr>
        <w:t>,</w:t>
      </w:r>
      <w:r w:rsidRPr="00415186">
        <w:rPr>
          <w:rFonts w:ascii="Calibri" w:eastAsia="宋体" w:hAnsi="宋体" w:cs="Times New Roman" w:hint="eastAsia"/>
          <w:szCs w:val="21"/>
        </w:rPr>
        <w:t>则追究中标人法律责任。</w:t>
      </w:r>
    </w:p>
    <w:p w14:paraId="6C2E5B5A" w14:textId="77777777" w:rsidR="00415186" w:rsidRPr="00415186" w:rsidRDefault="00415186" w:rsidP="00415186">
      <w:pPr>
        <w:snapToGrid w:val="0"/>
        <w:spacing w:line="360" w:lineRule="auto"/>
        <w:ind w:firstLineChars="200" w:firstLine="420"/>
        <w:rPr>
          <w:rFonts w:ascii="Calibri" w:eastAsia="宋体" w:hAnsi="宋体" w:cs="Times New Roman"/>
          <w:szCs w:val="21"/>
        </w:rPr>
      </w:pPr>
      <w:r w:rsidRPr="00415186">
        <w:rPr>
          <w:rFonts w:ascii="Calibri" w:eastAsia="宋体" w:hAnsi="宋体" w:cs="Times New Roman" w:hint="eastAsia"/>
          <w:szCs w:val="21"/>
        </w:rPr>
        <w:t>B</w:t>
      </w:r>
      <w:r w:rsidRPr="00415186">
        <w:rPr>
          <w:rFonts w:ascii="Calibri" w:eastAsia="宋体" w:hAnsi="宋体" w:cs="Times New Roman"/>
          <w:szCs w:val="21"/>
        </w:rPr>
        <w:t>.</w:t>
      </w:r>
      <w:r w:rsidRPr="00415186">
        <w:rPr>
          <w:rFonts w:ascii="Calibri" w:eastAsia="宋体" w:hAnsi="宋体" w:cs="Times New Roman" w:hint="eastAsia"/>
          <w:szCs w:val="21"/>
        </w:rPr>
        <w:t>施工图纸</w:t>
      </w:r>
      <w:r w:rsidRPr="00415186">
        <w:rPr>
          <w:rFonts w:ascii="Calibri" w:eastAsia="宋体" w:hAnsi="宋体" w:cs="Times New Roman" w:hint="eastAsia"/>
          <w:szCs w:val="21"/>
        </w:rPr>
        <w:t>:</w:t>
      </w:r>
      <w:r w:rsidRPr="00415186">
        <w:rPr>
          <w:rFonts w:ascii="Calibri" w:eastAsia="宋体" w:hAnsi="宋体" w:cs="Times New Roman" w:hint="eastAsia"/>
          <w:szCs w:val="21"/>
        </w:rPr>
        <w:t>（</w:t>
      </w:r>
      <w:r w:rsidRPr="00415186">
        <w:rPr>
          <w:rFonts w:ascii="Calibri" w:eastAsia="宋体" w:hAnsi="宋体" w:cs="Times New Roman" w:hint="eastAsia"/>
          <w:szCs w:val="21"/>
        </w:rPr>
        <w:t>1</w:t>
      </w:r>
      <w:r w:rsidRPr="00415186">
        <w:rPr>
          <w:rFonts w:ascii="Calibri" w:eastAsia="宋体" w:hAnsi="宋体" w:cs="Times New Roman" w:hint="eastAsia"/>
          <w:szCs w:val="21"/>
        </w:rPr>
        <w:t>）平面布置图及墙体定位图；（</w:t>
      </w:r>
      <w:r w:rsidRPr="00415186">
        <w:rPr>
          <w:rFonts w:ascii="Calibri" w:eastAsia="宋体" w:hAnsi="宋体" w:cs="Times New Roman" w:hint="eastAsia"/>
          <w:szCs w:val="21"/>
        </w:rPr>
        <w:t>2</w:t>
      </w:r>
      <w:r w:rsidRPr="00415186">
        <w:rPr>
          <w:rFonts w:ascii="Calibri" w:eastAsia="宋体" w:hAnsi="宋体" w:cs="Times New Roman" w:hint="eastAsia"/>
          <w:szCs w:val="21"/>
        </w:rPr>
        <w:t>）建筑工程、拆除工程、结构工程、装修工程、给排水工程、消防工程、暖通工程、电气工程、弱电工程医用气体、净化工程等内容施工图。（</w:t>
      </w:r>
      <w:r w:rsidRPr="00415186">
        <w:rPr>
          <w:rFonts w:ascii="Calibri" w:eastAsia="宋体" w:hAnsi="宋体" w:cs="Times New Roman" w:hint="eastAsia"/>
          <w:szCs w:val="21"/>
        </w:rPr>
        <w:t>3</w:t>
      </w:r>
      <w:r w:rsidRPr="00415186">
        <w:rPr>
          <w:rFonts w:ascii="Calibri" w:eastAsia="宋体" w:hAnsi="宋体" w:cs="Times New Roman" w:hint="eastAsia"/>
          <w:szCs w:val="21"/>
        </w:rPr>
        <w:t>）要有改造完成后效果图。</w:t>
      </w:r>
    </w:p>
    <w:p w14:paraId="49736E4D" w14:textId="77777777" w:rsidR="00415186" w:rsidRPr="00415186" w:rsidRDefault="00415186" w:rsidP="00415186">
      <w:pPr>
        <w:snapToGrid w:val="0"/>
        <w:spacing w:line="360" w:lineRule="auto"/>
        <w:ind w:firstLineChars="200" w:firstLine="420"/>
        <w:rPr>
          <w:rFonts w:ascii="Calibri" w:eastAsia="宋体" w:hAnsi="宋体" w:cs="Times New Roman"/>
          <w:szCs w:val="21"/>
        </w:rPr>
      </w:pPr>
      <w:r w:rsidRPr="00415186">
        <w:rPr>
          <w:rFonts w:ascii="Calibri" w:eastAsia="宋体" w:hAnsi="宋体" w:cs="Times New Roman" w:hint="eastAsia"/>
          <w:szCs w:val="21"/>
        </w:rPr>
        <w:t>C</w:t>
      </w:r>
      <w:r w:rsidRPr="00415186">
        <w:rPr>
          <w:rFonts w:ascii="Calibri" w:eastAsia="宋体" w:hAnsi="宋体" w:cs="Times New Roman" w:hint="eastAsia"/>
          <w:szCs w:val="21"/>
        </w:rPr>
        <w:t>．工程概算：广</w:t>
      </w:r>
      <w:proofErr w:type="gramStart"/>
      <w:r w:rsidRPr="00415186">
        <w:rPr>
          <w:rFonts w:ascii="Calibri" w:eastAsia="宋体" w:hAnsi="宋体" w:cs="Times New Roman" w:hint="eastAsia"/>
          <w:szCs w:val="21"/>
        </w:rPr>
        <w:t>联达版的</w:t>
      </w:r>
      <w:proofErr w:type="gramEnd"/>
      <w:r w:rsidRPr="00415186">
        <w:rPr>
          <w:rFonts w:ascii="Calibri" w:eastAsia="宋体" w:hAnsi="宋体" w:cs="Times New Roman" w:hint="eastAsia"/>
          <w:szCs w:val="21"/>
        </w:rPr>
        <w:t>工程概算。</w:t>
      </w:r>
    </w:p>
    <w:p w14:paraId="6C5B5B4F" w14:textId="77777777" w:rsidR="00415186" w:rsidRPr="00415186" w:rsidRDefault="00415186" w:rsidP="00415186">
      <w:pPr>
        <w:snapToGrid w:val="0"/>
        <w:spacing w:line="360" w:lineRule="auto"/>
        <w:ind w:firstLineChars="200" w:firstLine="420"/>
        <w:rPr>
          <w:rFonts w:ascii="Calibri" w:eastAsia="宋体" w:hAnsi="宋体" w:cs="Times New Roman"/>
          <w:szCs w:val="21"/>
        </w:rPr>
      </w:pPr>
      <w:r w:rsidRPr="00415186">
        <w:rPr>
          <w:rFonts w:ascii="Calibri" w:eastAsia="宋体" w:hAnsi="宋体" w:cs="Times New Roman"/>
          <w:szCs w:val="21"/>
        </w:rPr>
        <w:t>D</w:t>
      </w:r>
      <w:r w:rsidRPr="00415186">
        <w:rPr>
          <w:rFonts w:ascii="Calibri" w:eastAsia="宋体" w:hAnsi="宋体" w:cs="Times New Roman" w:hint="eastAsia"/>
          <w:szCs w:val="21"/>
        </w:rPr>
        <w:t>．设计规范：设计机构应严格遵照国家有关规划设计现行的规范与标准（包括但不限于）</w:t>
      </w:r>
    </w:p>
    <w:p w14:paraId="07CACFA7" w14:textId="77777777" w:rsidR="00415186" w:rsidRPr="00415186" w:rsidRDefault="00415186" w:rsidP="00415186">
      <w:pPr>
        <w:snapToGrid w:val="0"/>
        <w:spacing w:line="360" w:lineRule="auto"/>
        <w:ind w:firstLineChars="200" w:firstLine="420"/>
        <w:rPr>
          <w:rFonts w:ascii="Calibri" w:eastAsia="宋体" w:hAnsi="宋体" w:cs="Times New Roman"/>
          <w:szCs w:val="21"/>
        </w:rPr>
      </w:pPr>
      <w:r w:rsidRPr="00415186">
        <w:rPr>
          <w:rFonts w:ascii="Calibri" w:eastAsia="宋体" w:hAnsi="宋体" w:cs="Times New Roman" w:hint="eastAsia"/>
          <w:szCs w:val="21"/>
        </w:rPr>
        <w:t>7)</w:t>
      </w:r>
      <w:r w:rsidRPr="00415186">
        <w:rPr>
          <w:rFonts w:ascii="Calibri" w:eastAsia="宋体" w:hAnsi="宋体" w:cs="Times New Roman" w:hint="eastAsia"/>
          <w:szCs w:val="21"/>
        </w:rPr>
        <w:t>服务内容：</w:t>
      </w:r>
    </w:p>
    <w:p w14:paraId="0A8CE727" w14:textId="77777777" w:rsidR="00415186" w:rsidRPr="00415186" w:rsidRDefault="00415186" w:rsidP="00415186">
      <w:pPr>
        <w:snapToGrid w:val="0"/>
        <w:spacing w:line="360" w:lineRule="auto"/>
        <w:ind w:firstLineChars="200" w:firstLine="420"/>
        <w:rPr>
          <w:rFonts w:ascii="Calibri" w:eastAsia="宋体" w:hAnsi="宋体" w:cs="Times New Roman"/>
          <w:szCs w:val="21"/>
        </w:rPr>
      </w:pPr>
      <w:r w:rsidRPr="00415186">
        <w:rPr>
          <w:rFonts w:ascii="Calibri" w:eastAsia="宋体" w:hAnsi="宋体" w:cs="Times New Roman"/>
          <w:szCs w:val="21"/>
        </w:rPr>
        <w:t>A</w:t>
      </w:r>
      <w:r w:rsidRPr="00415186">
        <w:rPr>
          <w:rFonts w:ascii="Calibri" w:eastAsia="宋体" w:hAnsi="宋体" w:cs="Times New Roman" w:hint="eastAsia"/>
          <w:szCs w:val="21"/>
        </w:rPr>
        <w:t>.</w:t>
      </w:r>
      <w:r w:rsidRPr="00415186">
        <w:rPr>
          <w:rFonts w:ascii="Calibri" w:eastAsia="宋体" w:hAnsi="宋体" w:cs="Times New Roman" w:hint="eastAsia"/>
          <w:szCs w:val="21"/>
        </w:rPr>
        <w:t>方案设计阶段</w:t>
      </w:r>
    </w:p>
    <w:p w14:paraId="5A8C8075" w14:textId="77777777" w:rsidR="00415186" w:rsidRPr="00415186" w:rsidRDefault="00415186" w:rsidP="00415186">
      <w:pPr>
        <w:snapToGrid w:val="0"/>
        <w:spacing w:line="360" w:lineRule="auto"/>
        <w:ind w:firstLineChars="200" w:firstLine="420"/>
        <w:rPr>
          <w:rFonts w:ascii="Calibri" w:eastAsia="宋体" w:hAnsi="宋体" w:cs="Times New Roman"/>
          <w:szCs w:val="21"/>
        </w:rPr>
      </w:pPr>
      <w:r w:rsidRPr="00415186">
        <w:rPr>
          <w:rFonts w:ascii="Calibri" w:eastAsia="宋体" w:hAnsi="宋体" w:cs="Times New Roman"/>
          <w:szCs w:val="21"/>
        </w:rPr>
        <w:t>a.</w:t>
      </w:r>
      <w:r w:rsidRPr="00415186">
        <w:rPr>
          <w:rFonts w:ascii="Calibri" w:eastAsia="宋体" w:hAnsi="宋体" w:cs="Times New Roman" w:hint="eastAsia"/>
          <w:szCs w:val="21"/>
        </w:rPr>
        <w:t>与建设单位充分沟通，深入研究项目基础资料，协助建设单位提出本项目的建设规划；</w:t>
      </w:r>
    </w:p>
    <w:p w14:paraId="5B28F8AC" w14:textId="77777777" w:rsidR="00415186" w:rsidRPr="00415186" w:rsidRDefault="00415186" w:rsidP="00415186">
      <w:pPr>
        <w:snapToGrid w:val="0"/>
        <w:spacing w:line="360" w:lineRule="auto"/>
        <w:ind w:firstLineChars="200" w:firstLine="420"/>
        <w:rPr>
          <w:rFonts w:ascii="Calibri" w:eastAsia="宋体" w:hAnsi="宋体" w:cs="Times New Roman"/>
          <w:szCs w:val="21"/>
        </w:rPr>
      </w:pPr>
      <w:r w:rsidRPr="00415186">
        <w:rPr>
          <w:rFonts w:ascii="Calibri" w:eastAsia="宋体" w:hAnsi="宋体" w:cs="Times New Roman"/>
          <w:szCs w:val="21"/>
        </w:rPr>
        <w:t>b.</w:t>
      </w:r>
      <w:r w:rsidRPr="00415186">
        <w:rPr>
          <w:rFonts w:ascii="Calibri" w:eastAsia="宋体" w:hAnsi="宋体" w:cs="Times New Roman" w:hint="eastAsia"/>
          <w:szCs w:val="21"/>
        </w:rPr>
        <w:t>完成总体规划和方案设计，提供满足深度的方案设计图纸，并制作符合政府部门要求的规划意见书与设计方案报批文件，协助建设单位进行报批工作；</w:t>
      </w:r>
    </w:p>
    <w:p w14:paraId="4DD8B51A" w14:textId="77777777" w:rsidR="00415186" w:rsidRPr="00415186" w:rsidRDefault="00415186" w:rsidP="00415186">
      <w:pPr>
        <w:snapToGrid w:val="0"/>
        <w:spacing w:line="360" w:lineRule="auto"/>
        <w:ind w:firstLineChars="200" w:firstLine="420"/>
        <w:rPr>
          <w:rFonts w:ascii="Calibri" w:eastAsia="宋体" w:hAnsi="宋体" w:cs="Times New Roman"/>
          <w:szCs w:val="21"/>
        </w:rPr>
      </w:pPr>
      <w:r w:rsidRPr="00415186">
        <w:rPr>
          <w:rFonts w:ascii="Calibri" w:eastAsia="宋体" w:hAnsi="宋体" w:cs="Times New Roman" w:hint="eastAsia"/>
          <w:szCs w:val="21"/>
        </w:rPr>
        <w:t>c</w:t>
      </w:r>
      <w:r w:rsidRPr="00415186">
        <w:rPr>
          <w:rFonts w:ascii="Calibri" w:eastAsia="宋体" w:hAnsi="宋体" w:cs="Times New Roman"/>
          <w:szCs w:val="21"/>
        </w:rPr>
        <w:t>.</w:t>
      </w:r>
      <w:r w:rsidRPr="00415186">
        <w:rPr>
          <w:rFonts w:ascii="Calibri" w:eastAsia="宋体" w:hAnsi="宋体" w:cs="Times New Roman" w:hint="eastAsia"/>
          <w:szCs w:val="21"/>
        </w:rPr>
        <w:t>根据政府部门的审批意见在本合同约定的范围内对设计方案进行修改和必要的调整，以通过政府部门审查批准；</w:t>
      </w:r>
    </w:p>
    <w:p w14:paraId="0DA87F63" w14:textId="77777777" w:rsidR="00415186" w:rsidRPr="00415186" w:rsidRDefault="00415186" w:rsidP="00415186">
      <w:pPr>
        <w:snapToGrid w:val="0"/>
        <w:spacing w:line="360" w:lineRule="auto"/>
        <w:ind w:firstLineChars="200" w:firstLine="420"/>
        <w:rPr>
          <w:rFonts w:ascii="Calibri" w:eastAsia="宋体" w:hAnsi="宋体" w:cs="Times New Roman"/>
          <w:szCs w:val="21"/>
        </w:rPr>
      </w:pPr>
      <w:r w:rsidRPr="00415186">
        <w:rPr>
          <w:rFonts w:ascii="Calibri" w:eastAsia="宋体" w:hAnsi="宋体" w:cs="Times New Roman" w:hint="eastAsia"/>
          <w:szCs w:val="21"/>
        </w:rPr>
        <w:t>d</w:t>
      </w:r>
      <w:r w:rsidRPr="00415186">
        <w:rPr>
          <w:rFonts w:ascii="Calibri" w:eastAsia="宋体" w:hAnsi="宋体" w:cs="Times New Roman"/>
          <w:szCs w:val="21"/>
        </w:rPr>
        <w:t>.</w:t>
      </w:r>
      <w:r w:rsidRPr="00415186">
        <w:rPr>
          <w:rFonts w:ascii="Calibri" w:eastAsia="宋体" w:hAnsi="宋体" w:cs="Times New Roman" w:hint="eastAsia"/>
          <w:szCs w:val="21"/>
        </w:rPr>
        <w:t>协调各方的工作，对其设计方案进行审核，提供咨询意见。在保证与项目总体方案设计相一致的情况下，接受经建设单位确认的合理化建议并对方案进行调整；</w:t>
      </w:r>
    </w:p>
    <w:p w14:paraId="142BC3BF" w14:textId="77777777" w:rsidR="00415186" w:rsidRPr="00415186" w:rsidRDefault="00415186" w:rsidP="00415186">
      <w:pPr>
        <w:snapToGrid w:val="0"/>
        <w:spacing w:line="360" w:lineRule="auto"/>
        <w:ind w:firstLineChars="200" w:firstLine="420"/>
        <w:rPr>
          <w:rFonts w:ascii="Calibri" w:eastAsia="宋体" w:hAnsi="宋体" w:cs="Times New Roman"/>
          <w:szCs w:val="21"/>
        </w:rPr>
      </w:pPr>
      <w:r w:rsidRPr="00415186">
        <w:rPr>
          <w:rFonts w:ascii="Calibri" w:eastAsia="宋体" w:hAnsi="宋体" w:cs="Times New Roman" w:hint="eastAsia"/>
          <w:szCs w:val="21"/>
        </w:rPr>
        <w:t>e</w:t>
      </w:r>
      <w:r w:rsidRPr="00415186">
        <w:rPr>
          <w:rFonts w:ascii="Calibri" w:eastAsia="宋体" w:hAnsi="宋体" w:cs="Times New Roman"/>
          <w:szCs w:val="21"/>
        </w:rPr>
        <w:t>.</w:t>
      </w:r>
      <w:r w:rsidRPr="00415186">
        <w:rPr>
          <w:rFonts w:ascii="Calibri" w:eastAsia="宋体" w:hAnsi="宋体" w:cs="Times New Roman" w:hint="eastAsia"/>
          <w:szCs w:val="21"/>
        </w:rPr>
        <w:t>配合建设单位进行消防、交通等方面的咨询工作；</w:t>
      </w:r>
    </w:p>
    <w:p w14:paraId="6E013480" w14:textId="77777777" w:rsidR="00415186" w:rsidRPr="00415186" w:rsidRDefault="00415186" w:rsidP="00415186">
      <w:pPr>
        <w:snapToGrid w:val="0"/>
        <w:spacing w:line="360" w:lineRule="auto"/>
        <w:ind w:firstLineChars="200" w:firstLine="420"/>
        <w:rPr>
          <w:rFonts w:ascii="Calibri" w:eastAsia="宋体" w:hAnsi="宋体" w:cs="Times New Roman"/>
          <w:szCs w:val="21"/>
        </w:rPr>
      </w:pPr>
      <w:r w:rsidRPr="00415186">
        <w:rPr>
          <w:rFonts w:ascii="Calibri" w:eastAsia="宋体" w:hAnsi="宋体" w:cs="Times New Roman" w:hint="eastAsia"/>
          <w:szCs w:val="21"/>
        </w:rPr>
        <w:t>f</w:t>
      </w:r>
      <w:r w:rsidRPr="00415186">
        <w:rPr>
          <w:rFonts w:ascii="Calibri" w:eastAsia="宋体" w:hAnsi="宋体" w:cs="Times New Roman"/>
          <w:szCs w:val="21"/>
        </w:rPr>
        <w:t>.</w:t>
      </w:r>
      <w:r w:rsidRPr="00415186">
        <w:rPr>
          <w:rFonts w:ascii="Calibri" w:eastAsia="宋体" w:hAnsi="宋体" w:cs="Times New Roman" w:hint="eastAsia"/>
          <w:szCs w:val="21"/>
        </w:rPr>
        <w:t>负责完成消防等规划方案，协助建设单位完成报批工作。</w:t>
      </w:r>
    </w:p>
    <w:p w14:paraId="3F480298" w14:textId="77777777" w:rsidR="00415186" w:rsidRPr="00415186" w:rsidRDefault="00415186" w:rsidP="00415186">
      <w:pPr>
        <w:snapToGrid w:val="0"/>
        <w:spacing w:line="360" w:lineRule="auto"/>
        <w:ind w:firstLineChars="200" w:firstLine="420"/>
        <w:rPr>
          <w:rFonts w:ascii="Calibri" w:eastAsia="宋体" w:hAnsi="宋体" w:cs="Times New Roman"/>
          <w:szCs w:val="21"/>
        </w:rPr>
      </w:pPr>
      <w:r w:rsidRPr="00415186">
        <w:rPr>
          <w:rFonts w:ascii="Calibri" w:eastAsia="宋体" w:hAnsi="宋体" w:cs="Times New Roman"/>
          <w:szCs w:val="21"/>
        </w:rPr>
        <w:t>B</w:t>
      </w:r>
      <w:r w:rsidRPr="00415186">
        <w:rPr>
          <w:rFonts w:ascii="Calibri" w:eastAsia="宋体" w:hAnsi="宋体" w:cs="Times New Roman" w:hint="eastAsia"/>
          <w:szCs w:val="21"/>
        </w:rPr>
        <w:t>.</w:t>
      </w:r>
      <w:r w:rsidRPr="00415186">
        <w:rPr>
          <w:rFonts w:ascii="Calibri" w:eastAsia="宋体" w:hAnsi="宋体" w:cs="Times New Roman" w:hint="eastAsia"/>
          <w:szCs w:val="21"/>
        </w:rPr>
        <w:t>初步设计阶段</w:t>
      </w:r>
    </w:p>
    <w:p w14:paraId="489850DE" w14:textId="77777777" w:rsidR="00415186" w:rsidRPr="00415186" w:rsidRDefault="00415186" w:rsidP="00415186">
      <w:pPr>
        <w:snapToGrid w:val="0"/>
        <w:spacing w:line="360" w:lineRule="auto"/>
        <w:ind w:firstLineChars="200" w:firstLine="420"/>
        <w:rPr>
          <w:rFonts w:ascii="Calibri" w:eastAsia="宋体" w:hAnsi="宋体" w:cs="Times New Roman"/>
          <w:szCs w:val="21"/>
        </w:rPr>
      </w:pPr>
      <w:r w:rsidRPr="00415186">
        <w:rPr>
          <w:rFonts w:ascii="Calibri" w:eastAsia="宋体" w:hAnsi="宋体" w:cs="Times New Roman" w:hint="eastAsia"/>
          <w:szCs w:val="21"/>
        </w:rPr>
        <w:t>a</w:t>
      </w:r>
      <w:r w:rsidRPr="00415186">
        <w:rPr>
          <w:rFonts w:ascii="Calibri" w:eastAsia="宋体" w:hAnsi="宋体" w:cs="Times New Roman"/>
          <w:szCs w:val="21"/>
        </w:rPr>
        <w:t>.</w:t>
      </w:r>
      <w:r w:rsidRPr="00415186">
        <w:rPr>
          <w:rFonts w:ascii="Calibri" w:eastAsia="宋体" w:hAnsi="宋体" w:cs="Times New Roman" w:hint="eastAsia"/>
          <w:szCs w:val="21"/>
        </w:rPr>
        <w:t>负责完成并制作建筑、结构、给排水、暖通空调、电气等专业的初步设计文件，设计内容和深度应满足政府相关规定；</w:t>
      </w:r>
    </w:p>
    <w:p w14:paraId="166331B6" w14:textId="77777777" w:rsidR="00415186" w:rsidRPr="00415186" w:rsidRDefault="00415186" w:rsidP="00415186">
      <w:pPr>
        <w:snapToGrid w:val="0"/>
        <w:spacing w:line="360" w:lineRule="auto"/>
        <w:ind w:firstLineChars="200" w:firstLine="420"/>
        <w:rPr>
          <w:rFonts w:ascii="Calibri" w:eastAsia="宋体" w:hAnsi="宋体" w:cs="Times New Roman"/>
          <w:szCs w:val="21"/>
        </w:rPr>
      </w:pPr>
      <w:r w:rsidRPr="00415186">
        <w:rPr>
          <w:rFonts w:ascii="Calibri" w:eastAsia="宋体" w:hAnsi="宋体" w:cs="Times New Roman" w:hint="eastAsia"/>
          <w:szCs w:val="21"/>
        </w:rPr>
        <w:t>b</w:t>
      </w:r>
      <w:r w:rsidRPr="00415186">
        <w:rPr>
          <w:rFonts w:ascii="Calibri" w:eastAsia="宋体" w:hAnsi="宋体" w:cs="Times New Roman"/>
          <w:szCs w:val="21"/>
        </w:rPr>
        <w:t>.</w:t>
      </w:r>
      <w:r w:rsidRPr="00415186">
        <w:rPr>
          <w:rFonts w:ascii="Calibri" w:eastAsia="宋体" w:hAnsi="宋体" w:cs="Times New Roman" w:hint="eastAsia"/>
          <w:szCs w:val="21"/>
        </w:rPr>
        <w:t>制作报政府相关部门进行初步设计审查的设计图纸，配合建设单位进行交通、消防、供电、市政等各部门的报审工作，提供相关的工程用量参数，并负责有关解释和修改。</w:t>
      </w:r>
    </w:p>
    <w:p w14:paraId="7676DD85" w14:textId="77777777" w:rsidR="00415186" w:rsidRPr="00415186" w:rsidRDefault="00415186" w:rsidP="00415186">
      <w:pPr>
        <w:snapToGrid w:val="0"/>
        <w:spacing w:line="360" w:lineRule="auto"/>
        <w:ind w:firstLineChars="200" w:firstLine="420"/>
        <w:rPr>
          <w:rFonts w:ascii="Calibri" w:eastAsia="宋体" w:hAnsi="宋体" w:cs="Times New Roman"/>
          <w:szCs w:val="21"/>
        </w:rPr>
      </w:pPr>
      <w:r w:rsidRPr="00415186">
        <w:rPr>
          <w:rFonts w:ascii="Calibri" w:eastAsia="宋体" w:hAnsi="宋体" w:cs="Times New Roman"/>
          <w:szCs w:val="21"/>
        </w:rPr>
        <w:t>C</w:t>
      </w:r>
      <w:r w:rsidRPr="00415186">
        <w:rPr>
          <w:rFonts w:ascii="Calibri" w:eastAsia="宋体" w:hAnsi="宋体" w:cs="Times New Roman" w:hint="eastAsia"/>
          <w:szCs w:val="21"/>
        </w:rPr>
        <w:t>.</w:t>
      </w:r>
      <w:r w:rsidRPr="00415186">
        <w:rPr>
          <w:rFonts w:ascii="Calibri" w:eastAsia="宋体" w:hAnsi="宋体" w:cs="Times New Roman" w:hint="eastAsia"/>
          <w:szCs w:val="21"/>
        </w:rPr>
        <w:t>施工图设计阶段</w:t>
      </w:r>
    </w:p>
    <w:p w14:paraId="491D1F51" w14:textId="77777777" w:rsidR="00415186" w:rsidRPr="00415186" w:rsidRDefault="00415186" w:rsidP="00415186">
      <w:pPr>
        <w:snapToGrid w:val="0"/>
        <w:spacing w:line="360" w:lineRule="auto"/>
        <w:ind w:firstLineChars="200" w:firstLine="420"/>
        <w:rPr>
          <w:rFonts w:ascii="Calibri" w:eastAsia="宋体" w:hAnsi="宋体" w:cs="Times New Roman"/>
          <w:szCs w:val="21"/>
        </w:rPr>
      </w:pPr>
      <w:r w:rsidRPr="00415186">
        <w:rPr>
          <w:rFonts w:ascii="Calibri" w:eastAsia="宋体" w:hAnsi="宋体" w:cs="Times New Roman" w:hint="eastAsia"/>
          <w:szCs w:val="21"/>
        </w:rPr>
        <w:lastRenderedPageBreak/>
        <w:t>a</w:t>
      </w:r>
      <w:r w:rsidRPr="00415186">
        <w:rPr>
          <w:rFonts w:ascii="Calibri" w:eastAsia="宋体" w:hAnsi="宋体" w:cs="Times New Roman"/>
          <w:szCs w:val="21"/>
        </w:rPr>
        <w:t>.</w:t>
      </w:r>
      <w:r w:rsidRPr="00415186">
        <w:rPr>
          <w:rFonts w:ascii="Calibri" w:eastAsia="宋体" w:hAnsi="宋体" w:cs="Times New Roman" w:hint="eastAsia"/>
          <w:szCs w:val="21"/>
        </w:rPr>
        <w:t>负责完成并制作总图、建筑、结构、机电、室外管线等全部专业的施工图设计文件；</w:t>
      </w:r>
      <w:r w:rsidRPr="00415186">
        <w:rPr>
          <w:rFonts w:ascii="Calibri" w:eastAsia="宋体" w:hAnsi="宋体" w:cs="Times New Roman" w:hint="eastAsia"/>
          <w:szCs w:val="21"/>
        </w:rPr>
        <w:t xml:space="preserve"> </w:t>
      </w:r>
    </w:p>
    <w:p w14:paraId="7D4744C2" w14:textId="77777777" w:rsidR="00415186" w:rsidRPr="00415186" w:rsidRDefault="00415186" w:rsidP="00415186">
      <w:pPr>
        <w:snapToGrid w:val="0"/>
        <w:spacing w:line="360" w:lineRule="auto"/>
        <w:ind w:firstLineChars="200" w:firstLine="420"/>
        <w:rPr>
          <w:rFonts w:ascii="Calibri" w:eastAsia="宋体" w:hAnsi="宋体" w:cs="Times New Roman"/>
          <w:szCs w:val="21"/>
        </w:rPr>
      </w:pPr>
      <w:r w:rsidRPr="00415186">
        <w:rPr>
          <w:rFonts w:ascii="Calibri" w:eastAsia="宋体" w:hAnsi="宋体" w:cs="Times New Roman" w:hint="eastAsia"/>
          <w:szCs w:val="21"/>
        </w:rPr>
        <w:t>b</w:t>
      </w:r>
      <w:r w:rsidRPr="00415186">
        <w:rPr>
          <w:rFonts w:ascii="Calibri" w:eastAsia="宋体" w:hAnsi="宋体" w:cs="Times New Roman"/>
          <w:szCs w:val="21"/>
        </w:rPr>
        <w:t>.</w:t>
      </w:r>
      <w:r w:rsidRPr="00415186">
        <w:rPr>
          <w:rFonts w:ascii="Calibri" w:eastAsia="宋体" w:hAnsi="宋体" w:cs="Times New Roman" w:hint="eastAsia"/>
          <w:szCs w:val="21"/>
        </w:rPr>
        <w:t>对建设单位的审核修改意见进行修改、完善，保证其设计意图的最终实现；</w:t>
      </w:r>
      <w:r w:rsidRPr="00415186">
        <w:rPr>
          <w:rFonts w:ascii="Calibri" w:eastAsia="宋体" w:hAnsi="宋体" w:cs="Times New Roman" w:hint="eastAsia"/>
          <w:szCs w:val="21"/>
        </w:rPr>
        <w:t xml:space="preserve"> </w:t>
      </w:r>
    </w:p>
    <w:p w14:paraId="3225BA9E" w14:textId="77777777" w:rsidR="00415186" w:rsidRPr="00415186" w:rsidRDefault="00415186" w:rsidP="00415186">
      <w:pPr>
        <w:snapToGrid w:val="0"/>
        <w:spacing w:line="360" w:lineRule="auto"/>
        <w:ind w:firstLineChars="200" w:firstLine="420"/>
        <w:rPr>
          <w:rFonts w:ascii="Calibri" w:eastAsia="宋体" w:hAnsi="宋体" w:cs="Times New Roman"/>
          <w:szCs w:val="21"/>
        </w:rPr>
      </w:pPr>
      <w:r w:rsidRPr="00415186">
        <w:rPr>
          <w:rFonts w:ascii="Calibri" w:eastAsia="宋体" w:hAnsi="宋体" w:cs="Times New Roman"/>
          <w:szCs w:val="21"/>
        </w:rPr>
        <w:t>c.</w:t>
      </w:r>
      <w:r w:rsidRPr="00415186">
        <w:rPr>
          <w:rFonts w:ascii="Calibri" w:eastAsia="宋体" w:hAnsi="宋体" w:cs="Times New Roman" w:hint="eastAsia"/>
          <w:szCs w:val="21"/>
        </w:rPr>
        <w:t>根据项目开发进度要求及时提供各阶段报审图纸，协助建设单位进行报审工作，根据审查结果在本合同约定的范围内进行修改调整，直至审查通过，并最终向建设单位提交正式的施工图设计文件；</w:t>
      </w:r>
      <w:r w:rsidRPr="00415186">
        <w:rPr>
          <w:rFonts w:ascii="Calibri" w:eastAsia="宋体" w:hAnsi="宋体" w:cs="Times New Roman" w:hint="eastAsia"/>
          <w:szCs w:val="21"/>
        </w:rPr>
        <w:t xml:space="preserve"> </w:t>
      </w:r>
    </w:p>
    <w:p w14:paraId="6C7507DA" w14:textId="77777777" w:rsidR="00415186" w:rsidRPr="00415186" w:rsidRDefault="00415186" w:rsidP="00415186">
      <w:pPr>
        <w:snapToGrid w:val="0"/>
        <w:spacing w:line="360" w:lineRule="auto"/>
        <w:ind w:firstLineChars="200" w:firstLine="420"/>
        <w:rPr>
          <w:rFonts w:ascii="Calibri" w:eastAsia="宋体" w:hAnsi="宋体" w:cs="Times New Roman"/>
          <w:szCs w:val="21"/>
        </w:rPr>
      </w:pPr>
      <w:r w:rsidRPr="00415186">
        <w:rPr>
          <w:rFonts w:ascii="Calibri" w:eastAsia="宋体" w:hAnsi="宋体" w:cs="Times New Roman" w:hint="eastAsia"/>
          <w:szCs w:val="21"/>
        </w:rPr>
        <w:t>d</w:t>
      </w:r>
      <w:r w:rsidRPr="00415186">
        <w:rPr>
          <w:rFonts w:ascii="Calibri" w:eastAsia="宋体" w:hAnsi="宋体" w:cs="Times New Roman"/>
          <w:szCs w:val="21"/>
        </w:rPr>
        <w:t>.</w:t>
      </w:r>
      <w:r w:rsidRPr="00415186">
        <w:rPr>
          <w:rFonts w:ascii="Calibri" w:eastAsia="宋体" w:hAnsi="宋体" w:cs="Times New Roman" w:hint="eastAsia"/>
          <w:szCs w:val="21"/>
        </w:rPr>
        <w:t>协助建设单位进行工程招标答疑。</w:t>
      </w:r>
    </w:p>
    <w:p w14:paraId="60BB28D5" w14:textId="77777777" w:rsidR="00415186" w:rsidRPr="00415186" w:rsidRDefault="00415186" w:rsidP="00415186">
      <w:pPr>
        <w:snapToGrid w:val="0"/>
        <w:spacing w:line="360" w:lineRule="auto"/>
        <w:ind w:firstLineChars="200" w:firstLine="420"/>
        <w:rPr>
          <w:rFonts w:ascii="Calibri" w:eastAsia="宋体" w:hAnsi="宋体" w:cs="Times New Roman"/>
          <w:szCs w:val="21"/>
        </w:rPr>
      </w:pPr>
      <w:r w:rsidRPr="00415186">
        <w:rPr>
          <w:rFonts w:ascii="Calibri" w:eastAsia="宋体" w:hAnsi="宋体" w:cs="Times New Roman"/>
          <w:szCs w:val="21"/>
        </w:rPr>
        <w:t>D</w:t>
      </w:r>
      <w:r w:rsidRPr="00415186">
        <w:rPr>
          <w:rFonts w:ascii="Calibri" w:eastAsia="宋体" w:hAnsi="宋体" w:cs="Times New Roman" w:hint="eastAsia"/>
          <w:szCs w:val="21"/>
        </w:rPr>
        <w:t>.</w:t>
      </w:r>
      <w:r w:rsidRPr="00415186">
        <w:rPr>
          <w:rFonts w:ascii="Calibri" w:eastAsia="宋体" w:hAnsi="宋体" w:cs="Times New Roman" w:hint="eastAsia"/>
          <w:szCs w:val="21"/>
        </w:rPr>
        <w:t>施工配合阶段</w:t>
      </w:r>
    </w:p>
    <w:p w14:paraId="071A704A" w14:textId="77777777" w:rsidR="00415186" w:rsidRPr="00415186" w:rsidRDefault="00415186" w:rsidP="00415186">
      <w:pPr>
        <w:snapToGrid w:val="0"/>
        <w:spacing w:line="360" w:lineRule="auto"/>
        <w:ind w:firstLineChars="200" w:firstLine="420"/>
        <w:rPr>
          <w:rFonts w:ascii="Calibri" w:eastAsia="宋体" w:hAnsi="宋体" w:cs="Times New Roman"/>
          <w:szCs w:val="21"/>
        </w:rPr>
      </w:pPr>
      <w:r w:rsidRPr="00415186">
        <w:rPr>
          <w:rFonts w:ascii="Calibri" w:eastAsia="宋体" w:hAnsi="宋体" w:cs="Times New Roman" w:hint="eastAsia"/>
          <w:szCs w:val="21"/>
        </w:rPr>
        <w:t>a</w:t>
      </w:r>
      <w:r w:rsidRPr="00415186">
        <w:rPr>
          <w:rFonts w:ascii="Calibri" w:eastAsia="宋体" w:hAnsi="宋体" w:cs="Times New Roman"/>
          <w:szCs w:val="21"/>
        </w:rPr>
        <w:t>.</w:t>
      </w:r>
      <w:r w:rsidRPr="00415186">
        <w:rPr>
          <w:rFonts w:ascii="Calibri" w:eastAsia="宋体" w:hAnsi="宋体" w:cs="Times New Roman" w:hint="eastAsia"/>
          <w:szCs w:val="21"/>
        </w:rPr>
        <w:t>负责工程设计交底，解答施工过程中施工承包人有关施工图的问题，项目负责人及各专业设计负责人，及时对施工中与设计有关的问题做出回应，保证设计满足施工要求；</w:t>
      </w:r>
      <w:r w:rsidRPr="00415186">
        <w:rPr>
          <w:rFonts w:ascii="Calibri" w:eastAsia="宋体" w:hAnsi="宋体" w:cs="Times New Roman" w:hint="eastAsia"/>
          <w:szCs w:val="21"/>
        </w:rPr>
        <w:t xml:space="preserve"> </w:t>
      </w:r>
    </w:p>
    <w:p w14:paraId="1C52727E" w14:textId="77777777" w:rsidR="00415186" w:rsidRPr="00415186" w:rsidRDefault="00415186" w:rsidP="00415186">
      <w:pPr>
        <w:snapToGrid w:val="0"/>
        <w:spacing w:line="360" w:lineRule="auto"/>
        <w:ind w:firstLineChars="200" w:firstLine="420"/>
        <w:rPr>
          <w:rFonts w:ascii="Calibri" w:eastAsia="宋体" w:hAnsi="宋体" w:cs="Times New Roman"/>
          <w:szCs w:val="21"/>
        </w:rPr>
      </w:pPr>
      <w:r w:rsidRPr="00415186">
        <w:rPr>
          <w:rFonts w:ascii="Calibri" w:eastAsia="宋体" w:hAnsi="宋体" w:cs="Times New Roman" w:hint="eastAsia"/>
          <w:szCs w:val="21"/>
        </w:rPr>
        <w:t>b</w:t>
      </w:r>
      <w:r w:rsidRPr="00415186">
        <w:rPr>
          <w:rFonts w:ascii="Calibri" w:eastAsia="宋体" w:hAnsi="宋体" w:cs="Times New Roman"/>
          <w:szCs w:val="21"/>
        </w:rPr>
        <w:t>.</w:t>
      </w:r>
      <w:r w:rsidRPr="00415186">
        <w:rPr>
          <w:rFonts w:ascii="Calibri" w:eastAsia="宋体" w:hAnsi="宋体" w:cs="Times New Roman" w:hint="eastAsia"/>
          <w:szCs w:val="21"/>
        </w:rPr>
        <w:t>根据建设单位要求，及时参加与设计有关的专题会，现场解决技术问题；</w:t>
      </w:r>
      <w:r w:rsidRPr="00415186">
        <w:rPr>
          <w:rFonts w:ascii="Calibri" w:eastAsia="宋体" w:hAnsi="宋体" w:cs="Times New Roman" w:hint="eastAsia"/>
          <w:szCs w:val="21"/>
        </w:rPr>
        <w:t xml:space="preserve"> </w:t>
      </w:r>
    </w:p>
    <w:p w14:paraId="21FF1AAD" w14:textId="77777777" w:rsidR="00415186" w:rsidRPr="00415186" w:rsidRDefault="00415186" w:rsidP="00415186">
      <w:pPr>
        <w:snapToGrid w:val="0"/>
        <w:spacing w:line="360" w:lineRule="auto"/>
        <w:ind w:firstLineChars="200" w:firstLine="420"/>
        <w:rPr>
          <w:rFonts w:ascii="Calibri" w:eastAsia="宋体" w:hAnsi="宋体" w:cs="Times New Roman"/>
          <w:szCs w:val="21"/>
        </w:rPr>
      </w:pPr>
      <w:r w:rsidRPr="00415186">
        <w:rPr>
          <w:rFonts w:ascii="Calibri" w:eastAsia="宋体" w:hAnsi="宋体" w:cs="Times New Roman" w:hint="eastAsia"/>
          <w:szCs w:val="21"/>
        </w:rPr>
        <w:t>c</w:t>
      </w:r>
      <w:r w:rsidRPr="00415186">
        <w:rPr>
          <w:rFonts w:ascii="Calibri" w:eastAsia="宋体" w:hAnsi="宋体" w:cs="Times New Roman"/>
          <w:szCs w:val="21"/>
        </w:rPr>
        <w:t>.</w:t>
      </w:r>
      <w:r w:rsidRPr="00415186">
        <w:rPr>
          <w:rFonts w:ascii="Calibri" w:eastAsia="宋体" w:hAnsi="宋体" w:cs="Times New Roman" w:hint="eastAsia"/>
          <w:szCs w:val="21"/>
        </w:rPr>
        <w:t>协助建设单位处理工程洽商和设计变更，负责有关设计修改，及时办理相关手续；</w:t>
      </w:r>
      <w:r w:rsidRPr="00415186">
        <w:rPr>
          <w:rFonts w:ascii="Calibri" w:eastAsia="宋体" w:hAnsi="宋体" w:cs="Times New Roman" w:hint="eastAsia"/>
          <w:szCs w:val="21"/>
        </w:rPr>
        <w:t xml:space="preserve"> </w:t>
      </w:r>
    </w:p>
    <w:p w14:paraId="52AF1C96" w14:textId="77777777" w:rsidR="00415186" w:rsidRPr="00415186" w:rsidRDefault="00415186" w:rsidP="00415186">
      <w:pPr>
        <w:snapToGrid w:val="0"/>
        <w:spacing w:line="360" w:lineRule="auto"/>
        <w:ind w:firstLineChars="200" w:firstLine="420"/>
        <w:rPr>
          <w:rFonts w:ascii="Calibri" w:eastAsia="宋体" w:hAnsi="宋体" w:cs="Times New Roman"/>
          <w:szCs w:val="21"/>
        </w:rPr>
      </w:pPr>
      <w:r w:rsidRPr="00415186">
        <w:rPr>
          <w:rFonts w:ascii="Calibri" w:eastAsia="宋体" w:hAnsi="宋体" w:cs="Times New Roman" w:hint="eastAsia"/>
          <w:szCs w:val="21"/>
        </w:rPr>
        <w:t>d</w:t>
      </w:r>
      <w:r w:rsidRPr="00415186">
        <w:rPr>
          <w:rFonts w:ascii="Calibri" w:eastAsia="宋体" w:hAnsi="宋体" w:cs="Times New Roman"/>
          <w:szCs w:val="21"/>
        </w:rPr>
        <w:t>.</w:t>
      </w:r>
      <w:r w:rsidRPr="00415186">
        <w:rPr>
          <w:rFonts w:ascii="Calibri" w:eastAsia="宋体" w:hAnsi="宋体" w:cs="Times New Roman" w:hint="eastAsia"/>
          <w:szCs w:val="21"/>
        </w:rPr>
        <w:t>参与</w:t>
      </w:r>
      <w:proofErr w:type="gramStart"/>
      <w:r w:rsidRPr="00415186">
        <w:rPr>
          <w:rFonts w:ascii="Calibri" w:eastAsia="宋体" w:hAnsi="宋体" w:cs="Times New Roman" w:hint="eastAsia"/>
          <w:szCs w:val="21"/>
        </w:rPr>
        <w:t>与</w:t>
      </w:r>
      <w:proofErr w:type="gramEnd"/>
      <w:r w:rsidRPr="00415186">
        <w:rPr>
          <w:rFonts w:ascii="Calibri" w:eastAsia="宋体" w:hAnsi="宋体" w:cs="Times New Roman" w:hint="eastAsia"/>
          <w:szCs w:val="21"/>
        </w:rPr>
        <w:t>受托人相关的必要的验收以及项目竣工验收工作，并及时办理相关手续；</w:t>
      </w:r>
      <w:r w:rsidRPr="00415186">
        <w:rPr>
          <w:rFonts w:ascii="Calibri" w:eastAsia="宋体" w:hAnsi="宋体" w:cs="Times New Roman" w:hint="eastAsia"/>
          <w:szCs w:val="21"/>
        </w:rPr>
        <w:t xml:space="preserve"> </w:t>
      </w:r>
    </w:p>
    <w:p w14:paraId="22E89A1C" w14:textId="77777777" w:rsidR="00415186" w:rsidRPr="00415186" w:rsidRDefault="00415186" w:rsidP="00415186">
      <w:pPr>
        <w:snapToGrid w:val="0"/>
        <w:spacing w:line="360" w:lineRule="auto"/>
        <w:ind w:firstLineChars="200" w:firstLine="420"/>
        <w:rPr>
          <w:rFonts w:ascii="Calibri" w:eastAsia="宋体" w:hAnsi="宋体" w:cs="Times New Roman"/>
          <w:szCs w:val="21"/>
        </w:rPr>
      </w:pPr>
      <w:r w:rsidRPr="00415186">
        <w:rPr>
          <w:rFonts w:ascii="Calibri" w:eastAsia="宋体" w:hAnsi="宋体" w:cs="Times New Roman" w:hint="eastAsia"/>
          <w:szCs w:val="21"/>
        </w:rPr>
        <w:t>e</w:t>
      </w:r>
      <w:r w:rsidRPr="00415186">
        <w:rPr>
          <w:rFonts w:ascii="Calibri" w:eastAsia="宋体" w:hAnsi="宋体" w:cs="Times New Roman"/>
          <w:szCs w:val="21"/>
        </w:rPr>
        <w:t>.</w:t>
      </w:r>
      <w:r w:rsidRPr="00415186">
        <w:rPr>
          <w:rFonts w:ascii="Calibri" w:eastAsia="宋体" w:hAnsi="宋体" w:cs="Times New Roman" w:hint="eastAsia"/>
          <w:szCs w:val="21"/>
        </w:rPr>
        <w:t>提供产品选型、设备加工订货、建筑材料选择以及分包</w:t>
      </w:r>
      <w:proofErr w:type="gramStart"/>
      <w:r w:rsidRPr="00415186">
        <w:rPr>
          <w:rFonts w:ascii="Calibri" w:eastAsia="宋体" w:hAnsi="宋体" w:cs="Times New Roman" w:hint="eastAsia"/>
          <w:szCs w:val="21"/>
        </w:rPr>
        <w:t>商考察</w:t>
      </w:r>
      <w:proofErr w:type="gramEnd"/>
      <w:r w:rsidRPr="00415186">
        <w:rPr>
          <w:rFonts w:ascii="Calibri" w:eastAsia="宋体" w:hAnsi="宋体" w:cs="Times New Roman" w:hint="eastAsia"/>
          <w:szCs w:val="21"/>
        </w:rPr>
        <w:t>等技术咨询工作；</w:t>
      </w:r>
      <w:r w:rsidRPr="00415186">
        <w:rPr>
          <w:rFonts w:ascii="Calibri" w:eastAsia="宋体" w:hAnsi="宋体" w:cs="Times New Roman" w:hint="eastAsia"/>
          <w:szCs w:val="21"/>
        </w:rPr>
        <w:t xml:space="preserve"> </w:t>
      </w:r>
    </w:p>
    <w:p w14:paraId="506CE210" w14:textId="77777777" w:rsidR="00415186" w:rsidRPr="00415186" w:rsidRDefault="00415186" w:rsidP="00415186">
      <w:pPr>
        <w:snapToGrid w:val="0"/>
        <w:spacing w:line="360" w:lineRule="auto"/>
        <w:ind w:firstLineChars="200" w:firstLine="420"/>
        <w:rPr>
          <w:rFonts w:ascii="Calibri" w:eastAsia="宋体" w:hAnsi="宋体" w:cs="Times New Roman"/>
          <w:szCs w:val="21"/>
        </w:rPr>
      </w:pPr>
      <w:r w:rsidRPr="00415186">
        <w:rPr>
          <w:rFonts w:ascii="Calibri" w:eastAsia="宋体" w:hAnsi="宋体" w:cs="Times New Roman" w:hint="eastAsia"/>
          <w:szCs w:val="21"/>
        </w:rPr>
        <w:t>f</w:t>
      </w:r>
      <w:r w:rsidRPr="00415186">
        <w:rPr>
          <w:rFonts w:ascii="Calibri" w:eastAsia="宋体" w:hAnsi="宋体" w:cs="Times New Roman"/>
          <w:szCs w:val="21"/>
        </w:rPr>
        <w:t>.</w:t>
      </w:r>
      <w:r w:rsidRPr="00415186">
        <w:rPr>
          <w:rFonts w:ascii="Calibri" w:eastAsia="宋体" w:hAnsi="宋体" w:cs="Times New Roman" w:hint="eastAsia"/>
          <w:szCs w:val="21"/>
        </w:rPr>
        <w:t>审核各分包商的设计文件以满足接口条件并签署意见，并保证其与总体设计协调一致，满足工程要求。</w:t>
      </w:r>
    </w:p>
    <w:p w14:paraId="310EB2DE" w14:textId="7C295AFF" w:rsidR="007D5A2F" w:rsidRPr="00415186" w:rsidRDefault="00415186" w:rsidP="00415186">
      <w:pPr>
        <w:ind w:firstLineChars="202" w:firstLine="424"/>
        <w:rPr>
          <w:rFonts w:ascii="Calibri" w:eastAsia="宋体" w:hAnsi="宋体" w:cs="Times New Roman"/>
          <w:szCs w:val="21"/>
        </w:rPr>
      </w:pPr>
      <w:r w:rsidRPr="00415186">
        <w:rPr>
          <w:rFonts w:ascii="Calibri" w:eastAsia="宋体" w:hAnsi="宋体" w:cs="Times New Roman" w:hint="eastAsia"/>
          <w:szCs w:val="21"/>
        </w:rPr>
        <w:t>g</w:t>
      </w:r>
      <w:r w:rsidRPr="00415186">
        <w:rPr>
          <w:rFonts w:ascii="Calibri" w:eastAsia="宋体" w:hAnsi="宋体" w:cs="Times New Roman"/>
          <w:szCs w:val="21"/>
        </w:rPr>
        <w:t>.</w:t>
      </w:r>
      <w:r w:rsidRPr="00415186">
        <w:rPr>
          <w:rFonts w:ascii="Calibri" w:eastAsia="宋体" w:hAnsi="宋体" w:cs="Times New Roman" w:hint="eastAsia"/>
          <w:szCs w:val="21"/>
        </w:rPr>
        <w:t>设计成果需与原有系统、基础设施、设备等保持互通兼容，满足使用需求。</w:t>
      </w:r>
      <w:bookmarkEnd w:id="1"/>
    </w:p>
    <w:p w14:paraId="55DF70B3" w14:textId="6C55D49F" w:rsidR="00F96477" w:rsidRPr="009B5253" w:rsidRDefault="002116AA" w:rsidP="009B5253">
      <w:pPr>
        <w:spacing w:line="360" w:lineRule="exact"/>
        <w:rPr>
          <w:rFonts w:asciiTheme="minorEastAsia" w:hAnsiTheme="minorEastAsia"/>
          <w:szCs w:val="21"/>
        </w:rPr>
      </w:pPr>
      <w:r>
        <w:rPr>
          <w:rFonts w:asciiTheme="minorEastAsia" w:hAnsiTheme="minorEastAsia" w:cs="Times New Roman" w:hint="eastAsia"/>
          <w:b/>
          <w:szCs w:val="21"/>
        </w:rPr>
        <w:t>五</w:t>
      </w:r>
      <w:r w:rsidR="00F96477" w:rsidRPr="009B5253">
        <w:rPr>
          <w:rFonts w:asciiTheme="minorEastAsia" w:hAnsiTheme="minorEastAsia" w:cs="Times New Roman" w:hint="eastAsia"/>
          <w:b/>
          <w:szCs w:val="21"/>
        </w:rPr>
        <w:t>、采购控制价：</w:t>
      </w:r>
      <w:r w:rsidR="00415186" w:rsidRPr="00415186">
        <w:rPr>
          <w:rFonts w:ascii="Calibri" w:eastAsia="宋体" w:hAnsi="宋体" w:cs="Times New Roman"/>
          <w:szCs w:val="21"/>
        </w:rPr>
        <w:t>25.78</w:t>
      </w:r>
      <w:r w:rsidR="002D07C9" w:rsidRPr="00415186">
        <w:rPr>
          <w:rFonts w:ascii="Calibri" w:eastAsia="宋体" w:hAnsi="宋体" w:cs="Times New Roman" w:hint="eastAsia"/>
          <w:szCs w:val="21"/>
        </w:rPr>
        <w:t>万</w:t>
      </w:r>
      <w:r w:rsidR="002D07C9" w:rsidRPr="0008691D">
        <w:rPr>
          <w:rFonts w:hAnsi="宋体" w:hint="eastAsia"/>
          <w:szCs w:val="21"/>
        </w:rPr>
        <w:t>元</w:t>
      </w:r>
      <w:r w:rsidR="008D1BD3">
        <w:rPr>
          <w:rFonts w:hAnsi="宋体" w:hint="eastAsia"/>
          <w:szCs w:val="21"/>
        </w:rPr>
        <w:t>；</w:t>
      </w:r>
      <w:r w:rsidR="00F96477" w:rsidRPr="009B5253">
        <w:rPr>
          <w:rFonts w:asciiTheme="minorEastAsia" w:hAnsiTheme="minorEastAsia" w:cs="Times New Roman" w:hint="eastAsia"/>
          <w:b/>
          <w:szCs w:val="21"/>
        </w:rPr>
        <w:t>资金来源：</w:t>
      </w:r>
      <w:r w:rsidR="00F96477" w:rsidRPr="009B5253">
        <w:rPr>
          <w:rFonts w:hAnsi="宋体" w:hint="eastAsia"/>
          <w:szCs w:val="21"/>
        </w:rPr>
        <w:t>财政</w:t>
      </w:r>
      <w:r w:rsidR="008D1BD3">
        <w:rPr>
          <w:rFonts w:hAnsi="宋体" w:hint="eastAsia"/>
          <w:szCs w:val="21"/>
        </w:rPr>
        <w:t>性</w:t>
      </w:r>
      <w:r w:rsidR="00F96477" w:rsidRPr="009B5253">
        <w:rPr>
          <w:rFonts w:hAnsi="宋体" w:hint="eastAsia"/>
          <w:szCs w:val="21"/>
        </w:rPr>
        <w:t>资金</w:t>
      </w:r>
    </w:p>
    <w:p w14:paraId="2B34E9BB" w14:textId="13336C46" w:rsidR="00347B37" w:rsidRPr="00352473" w:rsidRDefault="002116AA">
      <w:pPr>
        <w:spacing w:line="360" w:lineRule="exact"/>
        <w:rPr>
          <w:rFonts w:asciiTheme="minorEastAsia" w:hAnsiTheme="minorEastAsia" w:cs="Times New Roman"/>
          <w:b/>
          <w:szCs w:val="21"/>
        </w:rPr>
      </w:pPr>
      <w:r>
        <w:rPr>
          <w:rFonts w:asciiTheme="minorEastAsia" w:hAnsiTheme="minorEastAsia" w:cs="Times New Roman" w:hint="eastAsia"/>
          <w:b/>
          <w:szCs w:val="21"/>
        </w:rPr>
        <w:t>六</w:t>
      </w:r>
      <w:r w:rsidR="00F96477">
        <w:rPr>
          <w:rFonts w:asciiTheme="minorEastAsia" w:hAnsiTheme="minorEastAsia" w:cs="Times New Roman" w:hint="eastAsia"/>
          <w:b/>
          <w:szCs w:val="21"/>
        </w:rPr>
        <w:t>、</w:t>
      </w:r>
      <w:r w:rsidR="00347B37" w:rsidRPr="00352473">
        <w:rPr>
          <w:rFonts w:asciiTheme="minorEastAsia" w:hAnsiTheme="minorEastAsia" w:cs="Times New Roman" w:hint="eastAsia"/>
          <w:b/>
          <w:szCs w:val="21"/>
        </w:rPr>
        <w:t>标书编写：</w:t>
      </w:r>
    </w:p>
    <w:p w14:paraId="27F77111" w14:textId="0FAD6E2F" w:rsidR="00347B37" w:rsidRPr="00352473" w:rsidRDefault="00347B37"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1、</w:t>
      </w:r>
      <w:proofErr w:type="gramStart"/>
      <w:r w:rsidR="0092204C">
        <w:rPr>
          <w:rFonts w:asciiTheme="minorEastAsia" w:hAnsiTheme="minorEastAsia" w:cs="Times New Roman" w:hint="eastAsia"/>
          <w:bCs/>
          <w:szCs w:val="21"/>
        </w:rPr>
        <w:t>响应</w:t>
      </w:r>
      <w:r w:rsidRPr="00352473">
        <w:rPr>
          <w:rFonts w:asciiTheme="minorEastAsia" w:hAnsiTheme="minorEastAsia" w:cs="Times New Roman" w:hint="eastAsia"/>
          <w:bCs/>
          <w:szCs w:val="21"/>
        </w:rPr>
        <w:t>书</w:t>
      </w:r>
      <w:proofErr w:type="gramEnd"/>
      <w:r w:rsidRPr="00352473">
        <w:rPr>
          <w:rFonts w:asciiTheme="minorEastAsia" w:hAnsiTheme="minorEastAsia" w:cs="Times New Roman" w:hint="eastAsia"/>
          <w:bCs/>
          <w:szCs w:val="21"/>
        </w:rPr>
        <w:t>应以中文书写。</w:t>
      </w:r>
    </w:p>
    <w:p w14:paraId="5AB9739D" w14:textId="0B68CABB" w:rsidR="00347B37" w:rsidRPr="00352473" w:rsidRDefault="00347B37"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2、</w:t>
      </w:r>
      <w:proofErr w:type="gramStart"/>
      <w:r w:rsidR="0092204C">
        <w:rPr>
          <w:rFonts w:asciiTheme="minorEastAsia" w:hAnsiTheme="minorEastAsia" w:cs="Times New Roman" w:hint="eastAsia"/>
          <w:bCs/>
          <w:szCs w:val="21"/>
        </w:rPr>
        <w:t>响应</w:t>
      </w:r>
      <w:r w:rsidRPr="00352473">
        <w:rPr>
          <w:rFonts w:asciiTheme="minorEastAsia" w:hAnsiTheme="minorEastAsia" w:cs="Times New Roman" w:hint="eastAsia"/>
          <w:bCs/>
          <w:szCs w:val="21"/>
        </w:rPr>
        <w:t>书</w:t>
      </w:r>
      <w:proofErr w:type="gramEnd"/>
      <w:r w:rsidRPr="00352473">
        <w:rPr>
          <w:rFonts w:asciiTheme="minorEastAsia" w:hAnsiTheme="minorEastAsia" w:cs="Times New Roman" w:hint="eastAsia"/>
          <w:bCs/>
          <w:szCs w:val="21"/>
        </w:rPr>
        <w:t>的组成：</w:t>
      </w:r>
    </w:p>
    <w:p w14:paraId="17953118" w14:textId="77777777" w:rsidR="00347B37" w:rsidRPr="00352473" w:rsidRDefault="00DD691B"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（1）</w:t>
      </w:r>
      <w:r w:rsidR="00347B37" w:rsidRPr="00352473">
        <w:rPr>
          <w:rFonts w:asciiTheme="minorEastAsia" w:hAnsiTheme="minorEastAsia" w:cs="Times New Roman" w:hint="eastAsia"/>
          <w:bCs/>
          <w:szCs w:val="21"/>
        </w:rPr>
        <w:t>企业营业执照复印件（加盖公章）</w:t>
      </w:r>
    </w:p>
    <w:p w14:paraId="51891E24" w14:textId="77777777" w:rsidR="00347B37" w:rsidRDefault="00DD691B"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3B4F63">
        <w:rPr>
          <w:rFonts w:asciiTheme="minorEastAsia" w:hAnsiTheme="minorEastAsia" w:cs="Times New Roman" w:hint="eastAsia"/>
          <w:bCs/>
          <w:szCs w:val="21"/>
        </w:rPr>
        <w:t>2</w:t>
      </w:r>
      <w:r w:rsidRPr="00352473">
        <w:rPr>
          <w:rFonts w:asciiTheme="minorEastAsia" w:hAnsiTheme="minorEastAsia" w:cs="Times New Roman" w:hint="eastAsia"/>
          <w:bCs/>
          <w:szCs w:val="21"/>
        </w:rPr>
        <w:t>）</w:t>
      </w:r>
      <w:r w:rsidR="00347B37" w:rsidRPr="00352473">
        <w:rPr>
          <w:rFonts w:asciiTheme="minorEastAsia" w:hAnsiTheme="minorEastAsia" w:cs="Times New Roman"/>
          <w:bCs/>
          <w:szCs w:val="21"/>
        </w:rPr>
        <w:t>法定代表人证明书</w:t>
      </w:r>
      <w:r w:rsidR="00347B37" w:rsidRPr="00352473">
        <w:rPr>
          <w:rFonts w:asciiTheme="minorEastAsia" w:hAnsiTheme="minorEastAsia" w:cs="Times New Roman" w:hint="eastAsia"/>
          <w:bCs/>
          <w:szCs w:val="21"/>
        </w:rPr>
        <w:t>和</w:t>
      </w:r>
      <w:r w:rsidR="00347B37" w:rsidRPr="00352473">
        <w:rPr>
          <w:rFonts w:asciiTheme="minorEastAsia" w:hAnsiTheme="minorEastAsia" w:cs="Times New Roman"/>
          <w:bCs/>
          <w:szCs w:val="21"/>
        </w:rPr>
        <w:t>身份证复印件</w:t>
      </w:r>
      <w:r w:rsidR="00347B37" w:rsidRPr="00352473">
        <w:rPr>
          <w:rFonts w:asciiTheme="minorEastAsia" w:hAnsiTheme="minorEastAsia" w:cs="Times New Roman" w:hint="eastAsia"/>
          <w:bCs/>
          <w:szCs w:val="21"/>
        </w:rPr>
        <w:t>，</w:t>
      </w:r>
      <w:r w:rsidR="00347B37" w:rsidRPr="00352473">
        <w:rPr>
          <w:rFonts w:asciiTheme="minorEastAsia" w:hAnsiTheme="minorEastAsia" w:cs="Times New Roman"/>
          <w:bCs/>
          <w:szCs w:val="21"/>
        </w:rPr>
        <w:t>授权委托书和</w:t>
      </w:r>
      <w:r w:rsidR="00347B37" w:rsidRPr="00352473">
        <w:rPr>
          <w:rFonts w:asciiTheme="minorEastAsia" w:hAnsiTheme="minorEastAsia" w:cs="Times New Roman" w:hint="eastAsia"/>
          <w:bCs/>
          <w:szCs w:val="21"/>
        </w:rPr>
        <w:t>受委托</w:t>
      </w:r>
      <w:r w:rsidR="00347B37" w:rsidRPr="00352473">
        <w:rPr>
          <w:rFonts w:asciiTheme="minorEastAsia" w:hAnsiTheme="minorEastAsia" w:cs="Times New Roman"/>
          <w:bCs/>
          <w:szCs w:val="21"/>
        </w:rPr>
        <w:t>人身份证复印件</w:t>
      </w:r>
      <w:r w:rsidR="00347B37" w:rsidRPr="00352473">
        <w:rPr>
          <w:rFonts w:asciiTheme="minorEastAsia" w:hAnsiTheme="minorEastAsia" w:cs="Times New Roman" w:hint="eastAsia"/>
          <w:bCs/>
          <w:szCs w:val="21"/>
        </w:rPr>
        <w:t>（加盖公章，法人代表和受委托人签字，开标时携带身份证原件）</w:t>
      </w:r>
    </w:p>
    <w:p w14:paraId="46888BEA" w14:textId="656E2ACE" w:rsidR="00347B37" w:rsidRPr="00352473" w:rsidRDefault="00DD691B" w:rsidP="00817FA8">
      <w:pPr>
        <w:spacing w:line="360" w:lineRule="exact"/>
        <w:rPr>
          <w:rFonts w:asciiTheme="minorEastAsia" w:hAnsiTheme="minorEastAsia" w:cs="Times New Roman"/>
          <w:szCs w:val="21"/>
        </w:rPr>
      </w:pPr>
      <w:r w:rsidRPr="00352473">
        <w:rPr>
          <w:rFonts w:asciiTheme="minorEastAsia" w:hAnsiTheme="minorEastAsia" w:cs="Times New Roman" w:hint="eastAsia"/>
          <w:szCs w:val="21"/>
        </w:rPr>
        <w:t>（</w:t>
      </w:r>
      <w:r w:rsidR="00EA3C3F">
        <w:rPr>
          <w:rFonts w:asciiTheme="minorEastAsia" w:hAnsiTheme="minorEastAsia" w:cs="Times New Roman" w:hint="eastAsia"/>
          <w:szCs w:val="21"/>
        </w:rPr>
        <w:t>3</w:t>
      </w:r>
      <w:r w:rsidRPr="00352473">
        <w:rPr>
          <w:rFonts w:asciiTheme="minorEastAsia" w:hAnsiTheme="minorEastAsia" w:cs="Times New Roman" w:hint="eastAsia"/>
          <w:szCs w:val="21"/>
        </w:rPr>
        <w:t>）</w:t>
      </w:r>
      <w:r w:rsidR="00347B37" w:rsidRPr="00352473">
        <w:rPr>
          <w:rFonts w:asciiTheme="minorEastAsia" w:hAnsiTheme="minorEastAsia" w:cs="Times New Roman" w:hint="eastAsia"/>
          <w:szCs w:val="21"/>
        </w:rPr>
        <w:t>提供近三年内（</w:t>
      </w:r>
      <w:r w:rsidR="00936C27">
        <w:rPr>
          <w:rFonts w:asciiTheme="minorEastAsia" w:hAnsiTheme="minorEastAsia" w:hint="eastAsia"/>
          <w:szCs w:val="21"/>
        </w:rPr>
        <w:t>2021</w:t>
      </w:r>
      <w:r w:rsidR="00936C27" w:rsidRPr="004354CF">
        <w:rPr>
          <w:rFonts w:asciiTheme="minorEastAsia" w:hAnsiTheme="minorEastAsia" w:hint="eastAsia"/>
          <w:szCs w:val="21"/>
        </w:rPr>
        <w:t>年</w:t>
      </w:r>
      <w:r w:rsidR="00415186">
        <w:rPr>
          <w:rFonts w:asciiTheme="minorEastAsia" w:hAnsiTheme="minorEastAsia" w:hint="eastAsia"/>
          <w:szCs w:val="21"/>
        </w:rPr>
        <w:t>7</w:t>
      </w:r>
      <w:r w:rsidR="00B919A1" w:rsidRPr="004354CF">
        <w:rPr>
          <w:rFonts w:asciiTheme="minorEastAsia" w:hAnsiTheme="minorEastAsia" w:hint="eastAsia"/>
          <w:szCs w:val="21"/>
        </w:rPr>
        <w:t>月至今</w:t>
      </w:r>
      <w:r w:rsidR="00347B37" w:rsidRPr="00352473">
        <w:rPr>
          <w:rFonts w:asciiTheme="minorEastAsia" w:hAnsiTheme="minorEastAsia" w:cs="Times New Roman" w:hint="eastAsia"/>
          <w:szCs w:val="21"/>
        </w:rPr>
        <w:t>）类似项目业绩，</w:t>
      </w:r>
      <w:r w:rsidR="00347B37" w:rsidRPr="00352473">
        <w:rPr>
          <w:rFonts w:asciiTheme="minorEastAsia" w:hAnsiTheme="minorEastAsia" w:cs="Times New Roman"/>
          <w:szCs w:val="21"/>
        </w:rPr>
        <w:t>提供</w:t>
      </w:r>
      <w:r w:rsidR="00347B37" w:rsidRPr="00352473">
        <w:rPr>
          <w:rFonts w:asciiTheme="minorEastAsia" w:hAnsiTheme="minorEastAsia" w:cs="Times New Roman" w:hint="eastAsia"/>
          <w:szCs w:val="21"/>
        </w:rPr>
        <w:t>业绩一览表（格式统一如下，并加盖公章），及对应的</w:t>
      </w:r>
      <w:r w:rsidR="00347B37" w:rsidRPr="00352473">
        <w:rPr>
          <w:rFonts w:asciiTheme="minorEastAsia" w:hAnsiTheme="minorEastAsia" w:cs="Times New Roman"/>
          <w:szCs w:val="21"/>
        </w:rPr>
        <w:t>合同</w:t>
      </w:r>
      <w:r w:rsidR="00347B37" w:rsidRPr="00352473">
        <w:rPr>
          <w:rFonts w:asciiTheme="minorEastAsia" w:hAnsiTheme="minorEastAsia" w:cs="Times New Roman" w:hint="eastAsia"/>
          <w:szCs w:val="21"/>
        </w:rPr>
        <w:t>复印件（至少包含合同首页、签章页、并加盖公章）</w:t>
      </w:r>
      <w:r w:rsidR="00347B37" w:rsidRPr="00352473">
        <w:rPr>
          <w:rFonts w:asciiTheme="minorEastAsia" w:hAnsiTheme="minorEastAsia" w:cs="Times New Roman"/>
          <w:szCs w:val="21"/>
        </w:rPr>
        <w:t>。</w:t>
      </w:r>
    </w:p>
    <w:p w14:paraId="7F6C76F5" w14:textId="77777777" w:rsidR="00347B37" w:rsidRPr="00352473" w:rsidRDefault="00347B37" w:rsidP="00347B37">
      <w:pPr>
        <w:widowControl/>
        <w:ind w:left="908"/>
        <w:jc w:val="center"/>
        <w:rPr>
          <w:rFonts w:asciiTheme="minorEastAsia" w:hAnsiTheme="minorEastAsia" w:cs="Times New Roman"/>
          <w:bCs/>
          <w:szCs w:val="21"/>
        </w:rPr>
      </w:pPr>
      <w:r w:rsidRPr="00352473">
        <w:rPr>
          <w:rFonts w:asciiTheme="minorEastAsia" w:hAnsiTheme="minorEastAsia" w:cs="Times New Roman" w:hint="eastAsia"/>
          <w:bCs/>
          <w:szCs w:val="21"/>
        </w:rPr>
        <w:t>项目业绩一览表</w:t>
      </w:r>
    </w:p>
    <w:tbl>
      <w:tblPr>
        <w:tblStyle w:val="a3"/>
        <w:tblW w:w="4908" w:type="pct"/>
        <w:tblInd w:w="108" w:type="dxa"/>
        <w:tblLook w:val="04A0" w:firstRow="1" w:lastRow="0" w:firstColumn="1" w:lastColumn="0" w:noHBand="0" w:noVBand="1"/>
      </w:tblPr>
      <w:tblGrid>
        <w:gridCol w:w="889"/>
        <w:gridCol w:w="3198"/>
        <w:gridCol w:w="2841"/>
        <w:gridCol w:w="3557"/>
      </w:tblGrid>
      <w:tr w:rsidR="00352473" w:rsidRPr="00352473" w14:paraId="6C6DC59E" w14:textId="77777777" w:rsidTr="000D6A11">
        <w:tc>
          <w:tcPr>
            <w:tcW w:w="424" w:type="pct"/>
            <w:vAlign w:val="center"/>
          </w:tcPr>
          <w:p w14:paraId="7F1C84DE"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序号</w:t>
            </w:r>
          </w:p>
        </w:tc>
        <w:tc>
          <w:tcPr>
            <w:tcW w:w="1525" w:type="pct"/>
            <w:vAlign w:val="center"/>
          </w:tcPr>
          <w:p w14:paraId="04224033"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合同名称</w:t>
            </w:r>
          </w:p>
        </w:tc>
        <w:tc>
          <w:tcPr>
            <w:tcW w:w="1355" w:type="pct"/>
            <w:vAlign w:val="center"/>
          </w:tcPr>
          <w:p w14:paraId="31058845" w14:textId="68CA29CA"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单位名称</w:t>
            </w:r>
          </w:p>
        </w:tc>
        <w:tc>
          <w:tcPr>
            <w:tcW w:w="1696" w:type="pct"/>
            <w:vAlign w:val="center"/>
          </w:tcPr>
          <w:p w14:paraId="3C498B32" w14:textId="66D62497" w:rsidR="00347B37" w:rsidRPr="00352473" w:rsidRDefault="00B919A1" w:rsidP="000D6A11">
            <w:pPr>
              <w:widowControl/>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合同金额</w:t>
            </w:r>
          </w:p>
        </w:tc>
      </w:tr>
      <w:tr w:rsidR="00352473" w:rsidRPr="00352473" w14:paraId="368ABB0B" w14:textId="77777777" w:rsidTr="000D6A11">
        <w:tc>
          <w:tcPr>
            <w:tcW w:w="424" w:type="pct"/>
            <w:vAlign w:val="center"/>
          </w:tcPr>
          <w:p w14:paraId="4A43310A"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1</w:t>
            </w:r>
          </w:p>
        </w:tc>
        <w:tc>
          <w:tcPr>
            <w:tcW w:w="1525" w:type="pct"/>
            <w:vAlign w:val="center"/>
          </w:tcPr>
          <w:p w14:paraId="0EBD232E" w14:textId="77777777" w:rsidR="00347B37" w:rsidRPr="00352473" w:rsidRDefault="00347B37" w:rsidP="000D6A11">
            <w:pPr>
              <w:widowControl/>
              <w:jc w:val="center"/>
              <w:rPr>
                <w:rFonts w:asciiTheme="minorEastAsia" w:eastAsiaTheme="minorEastAsia" w:hAnsiTheme="minorEastAsia"/>
                <w:bCs/>
                <w:sz w:val="21"/>
                <w:szCs w:val="21"/>
              </w:rPr>
            </w:pPr>
          </w:p>
        </w:tc>
        <w:tc>
          <w:tcPr>
            <w:tcW w:w="1355" w:type="pct"/>
            <w:vAlign w:val="center"/>
          </w:tcPr>
          <w:p w14:paraId="08FB4753" w14:textId="77777777" w:rsidR="00347B37" w:rsidRPr="00352473" w:rsidRDefault="00347B37" w:rsidP="000D6A11">
            <w:pPr>
              <w:widowControl/>
              <w:jc w:val="center"/>
              <w:rPr>
                <w:rFonts w:asciiTheme="minorEastAsia" w:eastAsiaTheme="minorEastAsia" w:hAnsiTheme="minorEastAsia"/>
                <w:bCs/>
                <w:sz w:val="21"/>
                <w:szCs w:val="21"/>
              </w:rPr>
            </w:pPr>
          </w:p>
        </w:tc>
        <w:tc>
          <w:tcPr>
            <w:tcW w:w="1696" w:type="pct"/>
            <w:vAlign w:val="center"/>
          </w:tcPr>
          <w:p w14:paraId="2AEBE3B1" w14:textId="77777777" w:rsidR="00347B37" w:rsidRPr="00352473" w:rsidRDefault="00347B37" w:rsidP="000D6A11">
            <w:pPr>
              <w:widowControl/>
              <w:jc w:val="center"/>
              <w:rPr>
                <w:rFonts w:asciiTheme="minorEastAsia" w:eastAsiaTheme="minorEastAsia" w:hAnsiTheme="minorEastAsia"/>
                <w:bCs/>
                <w:sz w:val="21"/>
                <w:szCs w:val="21"/>
              </w:rPr>
            </w:pPr>
          </w:p>
        </w:tc>
      </w:tr>
      <w:tr w:rsidR="00352473" w:rsidRPr="00352473" w14:paraId="260207B7" w14:textId="77777777" w:rsidTr="000D6A11">
        <w:tc>
          <w:tcPr>
            <w:tcW w:w="424" w:type="pct"/>
            <w:vAlign w:val="center"/>
          </w:tcPr>
          <w:p w14:paraId="03366240"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2</w:t>
            </w:r>
          </w:p>
        </w:tc>
        <w:tc>
          <w:tcPr>
            <w:tcW w:w="1525" w:type="pct"/>
            <w:vAlign w:val="center"/>
          </w:tcPr>
          <w:p w14:paraId="5863EF24" w14:textId="77777777" w:rsidR="00347B37" w:rsidRPr="00352473" w:rsidRDefault="00347B37" w:rsidP="000D6A11">
            <w:pPr>
              <w:widowControl/>
              <w:jc w:val="center"/>
              <w:rPr>
                <w:rFonts w:asciiTheme="minorEastAsia" w:eastAsiaTheme="minorEastAsia" w:hAnsiTheme="minorEastAsia"/>
                <w:bCs/>
                <w:sz w:val="21"/>
                <w:szCs w:val="21"/>
              </w:rPr>
            </w:pPr>
          </w:p>
        </w:tc>
        <w:tc>
          <w:tcPr>
            <w:tcW w:w="1355" w:type="pct"/>
            <w:vAlign w:val="center"/>
          </w:tcPr>
          <w:p w14:paraId="0CDA1346" w14:textId="77777777" w:rsidR="00347B37" w:rsidRPr="00352473" w:rsidRDefault="00347B37" w:rsidP="000D6A11">
            <w:pPr>
              <w:widowControl/>
              <w:jc w:val="center"/>
              <w:rPr>
                <w:rFonts w:asciiTheme="minorEastAsia" w:eastAsiaTheme="minorEastAsia" w:hAnsiTheme="minorEastAsia"/>
                <w:bCs/>
                <w:sz w:val="21"/>
                <w:szCs w:val="21"/>
              </w:rPr>
            </w:pPr>
          </w:p>
        </w:tc>
        <w:tc>
          <w:tcPr>
            <w:tcW w:w="1696" w:type="pct"/>
            <w:vAlign w:val="center"/>
          </w:tcPr>
          <w:p w14:paraId="25220AB8" w14:textId="77777777" w:rsidR="00347B37" w:rsidRPr="00352473" w:rsidRDefault="00347B37" w:rsidP="000D6A11">
            <w:pPr>
              <w:widowControl/>
              <w:jc w:val="center"/>
              <w:rPr>
                <w:rFonts w:asciiTheme="minorEastAsia" w:eastAsiaTheme="minorEastAsia" w:hAnsiTheme="minorEastAsia"/>
                <w:bCs/>
                <w:sz w:val="21"/>
                <w:szCs w:val="21"/>
              </w:rPr>
            </w:pPr>
          </w:p>
        </w:tc>
      </w:tr>
      <w:tr w:rsidR="00352473" w:rsidRPr="00352473" w14:paraId="2CD7D9B9" w14:textId="77777777" w:rsidTr="000D6A11">
        <w:tc>
          <w:tcPr>
            <w:tcW w:w="424" w:type="pct"/>
            <w:vAlign w:val="center"/>
          </w:tcPr>
          <w:p w14:paraId="36EECD46"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3</w:t>
            </w:r>
          </w:p>
        </w:tc>
        <w:tc>
          <w:tcPr>
            <w:tcW w:w="1525" w:type="pct"/>
            <w:vAlign w:val="center"/>
          </w:tcPr>
          <w:p w14:paraId="0245CF73" w14:textId="77777777" w:rsidR="00347B37" w:rsidRPr="00352473" w:rsidRDefault="00347B37" w:rsidP="000D6A11">
            <w:pPr>
              <w:widowControl/>
              <w:jc w:val="center"/>
              <w:rPr>
                <w:rFonts w:asciiTheme="minorEastAsia" w:eastAsiaTheme="minorEastAsia" w:hAnsiTheme="minorEastAsia"/>
                <w:bCs/>
                <w:sz w:val="21"/>
                <w:szCs w:val="21"/>
              </w:rPr>
            </w:pPr>
          </w:p>
        </w:tc>
        <w:tc>
          <w:tcPr>
            <w:tcW w:w="1355" w:type="pct"/>
            <w:vAlign w:val="center"/>
          </w:tcPr>
          <w:p w14:paraId="4B341A29" w14:textId="77777777" w:rsidR="00347B37" w:rsidRPr="00352473" w:rsidRDefault="00347B37" w:rsidP="000D6A11">
            <w:pPr>
              <w:widowControl/>
              <w:jc w:val="center"/>
              <w:rPr>
                <w:rFonts w:asciiTheme="minorEastAsia" w:eastAsiaTheme="minorEastAsia" w:hAnsiTheme="minorEastAsia"/>
                <w:bCs/>
                <w:sz w:val="21"/>
                <w:szCs w:val="21"/>
              </w:rPr>
            </w:pPr>
          </w:p>
        </w:tc>
        <w:tc>
          <w:tcPr>
            <w:tcW w:w="1696" w:type="pct"/>
            <w:vAlign w:val="center"/>
          </w:tcPr>
          <w:p w14:paraId="28DC7742" w14:textId="77777777" w:rsidR="00347B37" w:rsidRPr="00352473" w:rsidRDefault="00347B37" w:rsidP="000D6A11">
            <w:pPr>
              <w:widowControl/>
              <w:jc w:val="center"/>
              <w:rPr>
                <w:rFonts w:asciiTheme="minorEastAsia" w:eastAsiaTheme="minorEastAsia" w:hAnsiTheme="minorEastAsia"/>
                <w:bCs/>
                <w:sz w:val="21"/>
                <w:szCs w:val="21"/>
              </w:rPr>
            </w:pPr>
          </w:p>
        </w:tc>
      </w:tr>
      <w:tr w:rsidR="00352473" w:rsidRPr="00352473" w14:paraId="29DE080C" w14:textId="77777777" w:rsidTr="000D6A11">
        <w:tc>
          <w:tcPr>
            <w:tcW w:w="424" w:type="pct"/>
            <w:vAlign w:val="center"/>
          </w:tcPr>
          <w:p w14:paraId="6FC85144"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4</w:t>
            </w:r>
          </w:p>
        </w:tc>
        <w:tc>
          <w:tcPr>
            <w:tcW w:w="1525" w:type="pct"/>
            <w:vAlign w:val="center"/>
          </w:tcPr>
          <w:p w14:paraId="72E28D58" w14:textId="77777777" w:rsidR="00347B37" w:rsidRPr="00352473" w:rsidRDefault="00347B37" w:rsidP="000D6A11">
            <w:pPr>
              <w:widowControl/>
              <w:jc w:val="center"/>
              <w:rPr>
                <w:rFonts w:asciiTheme="minorEastAsia" w:eastAsiaTheme="minorEastAsia" w:hAnsiTheme="minorEastAsia"/>
                <w:bCs/>
                <w:sz w:val="21"/>
                <w:szCs w:val="21"/>
              </w:rPr>
            </w:pPr>
          </w:p>
        </w:tc>
        <w:tc>
          <w:tcPr>
            <w:tcW w:w="1355" w:type="pct"/>
            <w:vAlign w:val="center"/>
          </w:tcPr>
          <w:p w14:paraId="78555BAE" w14:textId="77777777" w:rsidR="00347B37" w:rsidRPr="00352473" w:rsidRDefault="00347B37" w:rsidP="000D6A11">
            <w:pPr>
              <w:widowControl/>
              <w:jc w:val="center"/>
              <w:rPr>
                <w:rFonts w:asciiTheme="minorEastAsia" w:eastAsiaTheme="minorEastAsia" w:hAnsiTheme="minorEastAsia"/>
                <w:bCs/>
                <w:sz w:val="21"/>
                <w:szCs w:val="21"/>
              </w:rPr>
            </w:pPr>
          </w:p>
        </w:tc>
        <w:tc>
          <w:tcPr>
            <w:tcW w:w="1696" w:type="pct"/>
            <w:vAlign w:val="center"/>
          </w:tcPr>
          <w:p w14:paraId="7DAB2602" w14:textId="77777777" w:rsidR="00347B37" w:rsidRPr="00352473" w:rsidRDefault="00347B37" w:rsidP="000D6A11">
            <w:pPr>
              <w:widowControl/>
              <w:jc w:val="center"/>
              <w:rPr>
                <w:rFonts w:asciiTheme="minorEastAsia" w:eastAsiaTheme="minorEastAsia" w:hAnsiTheme="minorEastAsia"/>
                <w:bCs/>
                <w:sz w:val="21"/>
                <w:szCs w:val="21"/>
              </w:rPr>
            </w:pPr>
          </w:p>
        </w:tc>
      </w:tr>
      <w:tr w:rsidR="00352473" w:rsidRPr="00352473" w14:paraId="397CA64A" w14:textId="77777777" w:rsidTr="000D6A11">
        <w:tc>
          <w:tcPr>
            <w:tcW w:w="424" w:type="pct"/>
            <w:vAlign w:val="center"/>
          </w:tcPr>
          <w:p w14:paraId="45E78ECC"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w:t>
            </w:r>
          </w:p>
        </w:tc>
        <w:tc>
          <w:tcPr>
            <w:tcW w:w="1525" w:type="pct"/>
            <w:vAlign w:val="center"/>
          </w:tcPr>
          <w:p w14:paraId="5F5E0B2A" w14:textId="77777777" w:rsidR="00347B37" w:rsidRPr="00352473" w:rsidRDefault="00347B37" w:rsidP="000D6A11">
            <w:pPr>
              <w:widowControl/>
              <w:jc w:val="center"/>
              <w:rPr>
                <w:rFonts w:asciiTheme="minorEastAsia" w:eastAsiaTheme="minorEastAsia" w:hAnsiTheme="minorEastAsia"/>
                <w:bCs/>
                <w:sz w:val="21"/>
                <w:szCs w:val="21"/>
              </w:rPr>
            </w:pPr>
          </w:p>
        </w:tc>
        <w:tc>
          <w:tcPr>
            <w:tcW w:w="1355" w:type="pct"/>
            <w:vAlign w:val="center"/>
          </w:tcPr>
          <w:p w14:paraId="35DF290B" w14:textId="77777777" w:rsidR="00347B37" w:rsidRPr="00352473" w:rsidRDefault="00347B37" w:rsidP="000D6A11">
            <w:pPr>
              <w:widowControl/>
              <w:jc w:val="center"/>
              <w:rPr>
                <w:rFonts w:asciiTheme="minorEastAsia" w:eastAsiaTheme="minorEastAsia" w:hAnsiTheme="minorEastAsia"/>
                <w:bCs/>
                <w:sz w:val="21"/>
                <w:szCs w:val="21"/>
              </w:rPr>
            </w:pPr>
          </w:p>
        </w:tc>
        <w:tc>
          <w:tcPr>
            <w:tcW w:w="1696" w:type="pct"/>
            <w:vAlign w:val="center"/>
          </w:tcPr>
          <w:p w14:paraId="4D365C38" w14:textId="77777777" w:rsidR="00347B37" w:rsidRPr="00352473" w:rsidRDefault="00347B37" w:rsidP="000D6A11">
            <w:pPr>
              <w:widowControl/>
              <w:jc w:val="center"/>
              <w:rPr>
                <w:rFonts w:asciiTheme="minorEastAsia" w:eastAsiaTheme="minorEastAsia" w:hAnsiTheme="minorEastAsia"/>
                <w:bCs/>
                <w:sz w:val="21"/>
                <w:szCs w:val="21"/>
              </w:rPr>
            </w:pPr>
          </w:p>
        </w:tc>
      </w:tr>
    </w:tbl>
    <w:p w14:paraId="7E042578" w14:textId="4E36309D" w:rsidR="00347B37" w:rsidRPr="00352473" w:rsidRDefault="00DD691B"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EA3C3F">
        <w:rPr>
          <w:rFonts w:asciiTheme="minorEastAsia" w:hAnsiTheme="minorEastAsia" w:cs="Times New Roman" w:hint="eastAsia"/>
          <w:bCs/>
          <w:szCs w:val="21"/>
        </w:rPr>
        <w:t>4</w:t>
      </w:r>
      <w:r w:rsidRPr="00352473">
        <w:rPr>
          <w:rFonts w:asciiTheme="minorEastAsia" w:hAnsiTheme="minorEastAsia" w:cs="Times New Roman" w:hint="eastAsia"/>
          <w:bCs/>
          <w:szCs w:val="21"/>
        </w:rPr>
        <w:t>）</w:t>
      </w:r>
      <w:r w:rsidR="0092204C">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人对本项目的服务承诺</w:t>
      </w:r>
      <w:r w:rsidR="00A938EF">
        <w:rPr>
          <w:rFonts w:asciiTheme="minorEastAsia" w:hAnsiTheme="minorEastAsia" w:cs="Times New Roman" w:hint="eastAsia"/>
          <w:bCs/>
          <w:szCs w:val="21"/>
        </w:rPr>
        <w:t>，响应采购文件中的各项具体要求</w:t>
      </w:r>
      <w:r w:rsidR="00347B37" w:rsidRPr="00352473">
        <w:rPr>
          <w:rFonts w:asciiTheme="minorEastAsia" w:hAnsiTheme="minorEastAsia" w:cs="Times New Roman" w:hint="eastAsia"/>
          <w:bCs/>
          <w:szCs w:val="21"/>
        </w:rPr>
        <w:t>。</w:t>
      </w:r>
    </w:p>
    <w:p w14:paraId="001E5C77" w14:textId="18BAA660" w:rsidR="00347B37" w:rsidRDefault="00DD691B"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EA3C3F">
        <w:rPr>
          <w:rFonts w:asciiTheme="minorEastAsia" w:hAnsiTheme="minorEastAsia" w:cs="Times New Roman" w:hint="eastAsia"/>
          <w:bCs/>
          <w:szCs w:val="21"/>
        </w:rPr>
        <w:t>5</w:t>
      </w:r>
      <w:r w:rsidRPr="00352473">
        <w:rPr>
          <w:rFonts w:asciiTheme="minorEastAsia" w:hAnsiTheme="minorEastAsia" w:cs="Times New Roman" w:hint="eastAsia"/>
          <w:bCs/>
          <w:szCs w:val="21"/>
        </w:rPr>
        <w:t>）</w:t>
      </w:r>
      <w:r w:rsidR="0092204C">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人</w:t>
      </w:r>
      <w:r w:rsidR="0092204C">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文件中需响应采购文件中对各项服务的具体要求。</w:t>
      </w:r>
    </w:p>
    <w:p w14:paraId="7D90188C" w14:textId="4B8D7609" w:rsidR="00B919A1" w:rsidRDefault="00B919A1" w:rsidP="00C85D73">
      <w:pPr>
        <w:widowControl/>
        <w:spacing w:line="360" w:lineRule="exact"/>
        <w:jc w:val="left"/>
        <w:rPr>
          <w:rFonts w:asciiTheme="minorEastAsia" w:hAnsiTheme="minorEastAsia"/>
          <w:szCs w:val="21"/>
        </w:rPr>
      </w:pPr>
      <w:r>
        <w:rPr>
          <w:rFonts w:asciiTheme="minorEastAsia" w:hAnsiTheme="minorEastAsia" w:cs="Times New Roman" w:hint="eastAsia"/>
          <w:bCs/>
          <w:szCs w:val="21"/>
        </w:rPr>
        <w:t>（</w:t>
      </w:r>
      <w:r w:rsidR="00EA3C3F">
        <w:rPr>
          <w:rFonts w:asciiTheme="minorEastAsia" w:hAnsiTheme="minorEastAsia" w:cs="Times New Roman" w:hint="eastAsia"/>
          <w:bCs/>
          <w:szCs w:val="21"/>
        </w:rPr>
        <w:t>6</w:t>
      </w:r>
      <w:r>
        <w:rPr>
          <w:rFonts w:asciiTheme="minorEastAsia" w:hAnsiTheme="minorEastAsia" w:cs="Times New Roman" w:hint="eastAsia"/>
          <w:bCs/>
          <w:szCs w:val="21"/>
        </w:rPr>
        <w:t>）</w:t>
      </w:r>
      <w:r w:rsidR="0092204C">
        <w:rPr>
          <w:rFonts w:asciiTheme="minorEastAsia" w:hAnsiTheme="minorEastAsia" w:cs="Times New Roman" w:hint="eastAsia"/>
          <w:bCs/>
          <w:szCs w:val="21"/>
        </w:rPr>
        <w:t>响应</w:t>
      </w:r>
      <w:r>
        <w:rPr>
          <w:rFonts w:asciiTheme="minorEastAsia" w:hAnsiTheme="minorEastAsia" w:cs="Times New Roman" w:hint="eastAsia"/>
          <w:bCs/>
          <w:szCs w:val="21"/>
        </w:rPr>
        <w:t>人提供</w:t>
      </w:r>
      <w:r w:rsidR="009E71D5" w:rsidRPr="000D0106">
        <w:rPr>
          <w:rFonts w:hAnsi="宋体" w:hint="eastAsia"/>
          <w:szCs w:val="21"/>
        </w:rPr>
        <w:t>需出具的上一年度审计报告复印件或近半年任意一个月公司的财务报表（资产负债表、利润表、现金流量表），成立不满</w:t>
      </w:r>
      <w:r w:rsidR="009E71D5">
        <w:rPr>
          <w:rFonts w:hAnsi="宋体" w:hint="eastAsia"/>
          <w:szCs w:val="21"/>
        </w:rPr>
        <w:t>一年的，提供自成立至今的财务报表或近半年银行出具的资信证明材料</w:t>
      </w:r>
      <w:r>
        <w:rPr>
          <w:rFonts w:asciiTheme="minorEastAsia" w:hAnsiTheme="minorEastAsia" w:hint="eastAsia"/>
          <w:szCs w:val="21"/>
        </w:rPr>
        <w:t>。</w:t>
      </w:r>
    </w:p>
    <w:p w14:paraId="2A443F5D" w14:textId="0CF603DA" w:rsidR="00B919A1" w:rsidRDefault="00B919A1" w:rsidP="00C85D73">
      <w:pPr>
        <w:widowControl/>
        <w:spacing w:line="360" w:lineRule="exact"/>
        <w:jc w:val="left"/>
        <w:rPr>
          <w:rFonts w:asciiTheme="minorEastAsia" w:hAnsiTheme="minorEastAsia"/>
          <w:szCs w:val="21"/>
        </w:rPr>
      </w:pPr>
      <w:r>
        <w:rPr>
          <w:rFonts w:asciiTheme="minorEastAsia" w:hAnsiTheme="minorEastAsia" w:hint="eastAsia"/>
          <w:szCs w:val="21"/>
        </w:rPr>
        <w:t>（</w:t>
      </w:r>
      <w:r w:rsidR="00EA3C3F">
        <w:rPr>
          <w:rFonts w:asciiTheme="minorEastAsia" w:hAnsiTheme="minorEastAsia" w:hint="eastAsia"/>
          <w:szCs w:val="21"/>
        </w:rPr>
        <w:t>7</w:t>
      </w:r>
      <w:r>
        <w:rPr>
          <w:rFonts w:asciiTheme="minorEastAsia" w:hAnsiTheme="minorEastAsia" w:hint="eastAsia"/>
          <w:szCs w:val="21"/>
        </w:rPr>
        <w:t>）</w:t>
      </w:r>
      <w:r w:rsidR="0092204C">
        <w:rPr>
          <w:rFonts w:hAnsi="宋体" w:hint="eastAsia"/>
          <w:szCs w:val="21"/>
        </w:rPr>
        <w:t>响应</w:t>
      </w:r>
      <w:r w:rsidR="009E71D5" w:rsidRPr="008B785C">
        <w:rPr>
          <w:rFonts w:hAnsi="宋体" w:hint="eastAsia"/>
          <w:szCs w:val="21"/>
        </w:rPr>
        <w:t>人</w:t>
      </w:r>
      <w:r w:rsidR="009E71D5">
        <w:rPr>
          <w:rFonts w:hAnsi="宋体" w:hint="eastAsia"/>
          <w:szCs w:val="21"/>
        </w:rPr>
        <w:t>提供</w:t>
      </w:r>
      <w:r w:rsidR="009E71D5" w:rsidRPr="008B785C">
        <w:rPr>
          <w:rFonts w:hAnsi="宋体" w:hint="eastAsia"/>
          <w:szCs w:val="21"/>
        </w:rPr>
        <w:t>有依法缴纳税收和社会保障资金的良好记录（近</w:t>
      </w:r>
      <w:r w:rsidR="009E71D5">
        <w:rPr>
          <w:rFonts w:hAnsi="宋体" w:hint="eastAsia"/>
          <w:szCs w:val="21"/>
        </w:rPr>
        <w:t>三个月内任意一个月</w:t>
      </w:r>
      <w:r w:rsidR="009E71D5" w:rsidRPr="008B785C">
        <w:rPr>
          <w:rFonts w:hAnsi="宋体" w:hint="eastAsia"/>
          <w:szCs w:val="21"/>
        </w:rPr>
        <w:t>）</w:t>
      </w:r>
      <w:r>
        <w:rPr>
          <w:rFonts w:asciiTheme="minorEastAsia" w:hAnsiTheme="minorEastAsia" w:hint="eastAsia"/>
          <w:szCs w:val="21"/>
        </w:rPr>
        <w:t>。</w:t>
      </w:r>
    </w:p>
    <w:p w14:paraId="43151E60" w14:textId="3EDE7136" w:rsidR="00DC0587" w:rsidRPr="00DC0587" w:rsidRDefault="00DC0587" w:rsidP="00C85D73">
      <w:pPr>
        <w:widowControl/>
        <w:spacing w:line="360" w:lineRule="exact"/>
        <w:jc w:val="left"/>
        <w:rPr>
          <w:rFonts w:asciiTheme="minorEastAsia" w:hAnsiTheme="minorEastAsia" w:cs="Times New Roman"/>
          <w:bCs/>
          <w:szCs w:val="21"/>
        </w:rPr>
      </w:pPr>
      <w:r>
        <w:rPr>
          <w:rFonts w:asciiTheme="minorEastAsia" w:hAnsiTheme="minorEastAsia" w:hint="eastAsia"/>
          <w:szCs w:val="21"/>
        </w:rPr>
        <w:t>（8</w:t>
      </w:r>
      <w:r w:rsidR="00A938EF">
        <w:rPr>
          <w:rFonts w:asciiTheme="minorEastAsia" w:hAnsiTheme="minorEastAsia" w:hint="eastAsia"/>
          <w:szCs w:val="21"/>
        </w:rPr>
        <w:t>）</w:t>
      </w:r>
      <w:r w:rsidR="00A938EF" w:rsidRPr="007807AA">
        <w:rPr>
          <w:rFonts w:asciiTheme="minorEastAsia" w:hAnsiTheme="minorEastAsia" w:cs="Times New Roman" w:hint="eastAsia"/>
          <w:bCs/>
          <w:szCs w:val="21"/>
        </w:rPr>
        <w:t>被“信用中国”网站列入失信被执行人和重大税收违法案件当事人名单的、被“中国政府采购网”网站列入政府采购严重违法失信行为记录名单（处罚期限尚未届满的），不得参与本项目的采购活动，</w:t>
      </w:r>
      <w:r w:rsidR="0092204C">
        <w:rPr>
          <w:rFonts w:asciiTheme="minorEastAsia" w:hAnsiTheme="minorEastAsia" w:cs="Times New Roman" w:hint="eastAsia"/>
          <w:bCs/>
          <w:szCs w:val="21"/>
        </w:rPr>
        <w:t>响应</w:t>
      </w:r>
      <w:r w:rsidR="00A938EF" w:rsidRPr="007807AA">
        <w:rPr>
          <w:rFonts w:asciiTheme="minorEastAsia" w:hAnsiTheme="minorEastAsia" w:cs="Times New Roman" w:hint="eastAsia"/>
          <w:bCs/>
          <w:szCs w:val="21"/>
        </w:rPr>
        <w:t>人须提供没有上述失信行为和重大税收违法案件记录的证明材料，其中证明材料指：</w:t>
      </w:r>
      <w:r w:rsidR="00A00FF9">
        <w:rPr>
          <w:rFonts w:asciiTheme="minorEastAsia" w:hAnsiTheme="minorEastAsia" w:cs="Times New Roman" w:hint="eastAsia"/>
          <w:bCs/>
          <w:szCs w:val="21"/>
        </w:rPr>
        <w:t>①</w:t>
      </w:r>
      <w:r w:rsidR="00A938EF" w:rsidRPr="007807AA">
        <w:rPr>
          <w:rFonts w:asciiTheme="minorEastAsia" w:hAnsiTheme="minorEastAsia" w:cs="Times New Roman" w:hint="eastAsia"/>
          <w:bCs/>
          <w:szCs w:val="21"/>
        </w:rPr>
        <w:t>供应商在“信用中国”网站</w:t>
      </w:r>
      <w:r w:rsidR="00964408">
        <w:rPr>
          <w:rFonts w:asciiTheme="minorEastAsia" w:hAnsiTheme="minorEastAsia" w:cs="Times New Roman" w:hint="eastAsia"/>
          <w:bCs/>
          <w:szCs w:val="21"/>
        </w:rPr>
        <w:t>下载的</w:t>
      </w:r>
      <w:r w:rsidR="00A938EF" w:rsidRPr="00A00FF9">
        <w:rPr>
          <w:rFonts w:asciiTheme="minorEastAsia" w:hAnsiTheme="minorEastAsia" w:cs="Times New Roman" w:hint="eastAsia"/>
          <w:bCs/>
          <w:szCs w:val="21"/>
        </w:rPr>
        <w:t>信用信息</w:t>
      </w:r>
      <w:r w:rsidR="00A938EF" w:rsidRPr="00A00FF9">
        <w:rPr>
          <w:rFonts w:asciiTheme="minorEastAsia" w:hAnsiTheme="minorEastAsia" w:cs="Times New Roman" w:hint="eastAsia"/>
          <w:bCs/>
          <w:szCs w:val="21"/>
        </w:rPr>
        <w:lastRenderedPageBreak/>
        <w:t>报告</w:t>
      </w:r>
      <w:r w:rsidR="00A938EF" w:rsidRPr="007807AA">
        <w:rPr>
          <w:rFonts w:asciiTheme="minorEastAsia" w:hAnsiTheme="minorEastAsia" w:cs="Times New Roman" w:hint="eastAsia"/>
          <w:bCs/>
          <w:szCs w:val="21"/>
        </w:rPr>
        <w:t>，查询截止时点为：本项目</w:t>
      </w:r>
      <w:r w:rsidR="0092204C">
        <w:rPr>
          <w:rFonts w:asciiTheme="minorEastAsia" w:hAnsiTheme="minorEastAsia" w:cs="Times New Roman" w:hint="eastAsia"/>
          <w:bCs/>
          <w:szCs w:val="21"/>
        </w:rPr>
        <w:t>响应</w:t>
      </w:r>
      <w:r w:rsidR="00A938EF" w:rsidRPr="007807AA">
        <w:rPr>
          <w:rFonts w:asciiTheme="minorEastAsia" w:hAnsiTheme="minorEastAsia" w:cs="Times New Roman" w:hint="eastAsia"/>
          <w:bCs/>
          <w:szCs w:val="21"/>
        </w:rPr>
        <w:t>截止期前</w:t>
      </w:r>
      <w:r w:rsidR="00A938EF">
        <w:rPr>
          <w:rFonts w:asciiTheme="minorEastAsia" w:hAnsiTheme="minorEastAsia" w:cs="Times New Roman" w:hint="eastAsia"/>
          <w:bCs/>
          <w:szCs w:val="21"/>
        </w:rPr>
        <w:t>3</w:t>
      </w:r>
      <w:r w:rsidR="00A938EF" w:rsidRPr="007807AA">
        <w:rPr>
          <w:rFonts w:asciiTheme="minorEastAsia" w:hAnsiTheme="minorEastAsia" w:cs="Times New Roman" w:hint="eastAsia"/>
          <w:bCs/>
          <w:szCs w:val="21"/>
        </w:rPr>
        <w:t>个工作日内</w:t>
      </w:r>
      <w:r w:rsidR="00A00FF9">
        <w:rPr>
          <w:rFonts w:asciiTheme="minorEastAsia" w:hAnsiTheme="minorEastAsia" w:cs="Times New Roman" w:hint="eastAsia"/>
          <w:bCs/>
          <w:szCs w:val="21"/>
        </w:rPr>
        <w:t>；②</w:t>
      </w:r>
      <w:hyperlink r:id="rId8" w:tgtFrame="_blank" w:tooltip="政府采购严重违法失信行为记录管理系统" w:history="1">
        <w:r w:rsidR="00A00FF9" w:rsidRPr="00A60C57">
          <w:rPr>
            <w:rFonts w:asciiTheme="minorEastAsia" w:hAnsiTheme="minorEastAsia" w:cs="Times New Roman" w:hint="eastAsia"/>
            <w:bCs/>
          </w:rPr>
          <w:t>政府采购严重违法失信行为记录管理系统</w:t>
        </w:r>
      </w:hyperlink>
      <w:r w:rsidR="00A938EF" w:rsidRPr="007807AA">
        <w:rPr>
          <w:rFonts w:asciiTheme="minorEastAsia" w:hAnsiTheme="minorEastAsia" w:cs="Times New Roman" w:hint="eastAsia"/>
          <w:bCs/>
          <w:szCs w:val="21"/>
        </w:rPr>
        <w:t>的查询记录截图，并加盖单位公章。</w:t>
      </w:r>
    </w:p>
    <w:p w14:paraId="32ADCDFD" w14:textId="0582A526" w:rsidR="00A938EF" w:rsidRPr="00BB6776" w:rsidRDefault="00DD691B" w:rsidP="00C85D73">
      <w:pPr>
        <w:spacing w:line="360" w:lineRule="exact"/>
        <w:rPr>
          <w:rFonts w:asciiTheme="minorEastAsia" w:hAnsiTheme="minorEastAsia" w:cs="Times New Roman"/>
          <w:bCs/>
          <w:szCs w:val="21"/>
        </w:rPr>
      </w:pPr>
      <w:r w:rsidRPr="00BB6776">
        <w:rPr>
          <w:rFonts w:asciiTheme="minorEastAsia" w:hAnsiTheme="minorEastAsia" w:cs="Times New Roman" w:hint="eastAsia"/>
          <w:bCs/>
          <w:szCs w:val="21"/>
        </w:rPr>
        <w:t>（</w:t>
      </w:r>
      <w:r w:rsidR="00DC0587" w:rsidRPr="00BB6776">
        <w:rPr>
          <w:rFonts w:asciiTheme="minorEastAsia" w:hAnsiTheme="minorEastAsia" w:cs="Times New Roman" w:hint="eastAsia"/>
          <w:bCs/>
          <w:szCs w:val="21"/>
        </w:rPr>
        <w:t>9</w:t>
      </w:r>
      <w:r w:rsidRPr="00BB6776">
        <w:rPr>
          <w:rFonts w:asciiTheme="minorEastAsia" w:hAnsiTheme="minorEastAsia" w:cs="Times New Roman" w:hint="eastAsia"/>
          <w:bCs/>
          <w:szCs w:val="21"/>
        </w:rPr>
        <w:t>）</w:t>
      </w:r>
      <w:r w:rsidR="0008691D">
        <w:rPr>
          <w:rFonts w:ascii="宋体" w:eastAsia="宋体" w:hAnsi="宋体" w:cs="宋体" w:hint="eastAsia"/>
          <w:color w:val="000000"/>
          <w:kern w:val="0"/>
          <w:sz w:val="22"/>
          <w:lang w:bidi="ar"/>
        </w:rPr>
        <w:t>提供</w:t>
      </w:r>
      <w:r w:rsidR="0008691D">
        <w:rPr>
          <w:rFonts w:hAnsi="宋体" w:hint="eastAsia"/>
          <w:kern w:val="0"/>
          <w:szCs w:val="21"/>
        </w:rPr>
        <w:t>建筑行业（建筑工程）设计乙级（含）以上资质</w:t>
      </w:r>
      <w:r w:rsidR="00BB6776" w:rsidRPr="00BB6776">
        <w:rPr>
          <w:rFonts w:asciiTheme="minorEastAsia" w:hAnsiTheme="minorEastAsia" w:cs="Times New Roman" w:hint="eastAsia"/>
          <w:bCs/>
          <w:szCs w:val="21"/>
        </w:rPr>
        <w:t>。</w:t>
      </w:r>
    </w:p>
    <w:p w14:paraId="27CDFC0D" w14:textId="325BD646" w:rsidR="00347B37" w:rsidRPr="0092204C" w:rsidRDefault="00A938EF" w:rsidP="0092204C">
      <w:r>
        <w:rPr>
          <w:rFonts w:asciiTheme="minorEastAsia" w:hAnsiTheme="minorEastAsia" w:hint="eastAsia"/>
          <w:szCs w:val="21"/>
        </w:rPr>
        <w:t>（10）</w:t>
      </w:r>
      <w:r w:rsidR="00347B37" w:rsidRPr="00352473">
        <w:rPr>
          <w:rFonts w:asciiTheme="minorEastAsia" w:hAnsiTheme="minorEastAsia" w:hint="eastAsia"/>
          <w:szCs w:val="21"/>
        </w:rPr>
        <w:t>报价部分</w:t>
      </w:r>
    </w:p>
    <w:p w14:paraId="244B48C1" w14:textId="34A8C15F" w:rsidR="00347B37" w:rsidRDefault="00DD691B" w:rsidP="00C85D73">
      <w:pPr>
        <w:spacing w:line="360" w:lineRule="exact"/>
        <w:ind w:firstLineChars="300" w:firstLine="630"/>
        <w:rPr>
          <w:rFonts w:asciiTheme="minorEastAsia" w:hAnsiTheme="minorEastAsia"/>
          <w:szCs w:val="21"/>
        </w:rPr>
      </w:pPr>
      <w:r w:rsidRPr="00352473">
        <w:rPr>
          <w:rFonts w:asciiTheme="minorEastAsia" w:hAnsiTheme="minorEastAsia" w:hint="eastAsia"/>
          <w:szCs w:val="21"/>
        </w:rPr>
        <w:t>①</w:t>
      </w:r>
      <w:r w:rsidR="00347B37" w:rsidRPr="00352473">
        <w:rPr>
          <w:rFonts w:asciiTheme="minorEastAsia" w:hAnsiTheme="minorEastAsia" w:hint="eastAsia"/>
          <w:szCs w:val="21"/>
        </w:rPr>
        <w:t>报价函</w:t>
      </w:r>
    </w:p>
    <w:p w14:paraId="17F27C51" w14:textId="1C9AF2CA" w:rsidR="009E71D5" w:rsidRPr="00352473" w:rsidRDefault="009E71D5" w:rsidP="00C85D73">
      <w:pPr>
        <w:spacing w:line="360" w:lineRule="exact"/>
        <w:ind w:firstLineChars="300" w:firstLine="630"/>
        <w:rPr>
          <w:rFonts w:asciiTheme="minorEastAsia" w:hAnsiTheme="minorEastAsia"/>
          <w:szCs w:val="21"/>
        </w:rPr>
      </w:pPr>
      <w:r>
        <w:rPr>
          <w:rFonts w:asciiTheme="minorEastAsia" w:hAnsiTheme="minorEastAsia" w:hint="eastAsia"/>
          <w:szCs w:val="21"/>
        </w:rPr>
        <w:t>②报价单</w:t>
      </w:r>
    </w:p>
    <w:p w14:paraId="246FC6CA" w14:textId="400E19A3" w:rsidR="00347B37" w:rsidRPr="00352473" w:rsidRDefault="00DD691B" w:rsidP="00C85D73">
      <w:pPr>
        <w:widowControl/>
        <w:spacing w:line="360" w:lineRule="exact"/>
        <w:jc w:val="left"/>
        <w:rPr>
          <w:rFonts w:asciiTheme="minorEastAsia" w:hAnsiTheme="minorEastAsia"/>
          <w:szCs w:val="21"/>
        </w:rPr>
      </w:pPr>
      <w:r w:rsidRPr="00352473">
        <w:rPr>
          <w:rFonts w:asciiTheme="minorEastAsia" w:hAnsiTheme="minorEastAsia" w:hint="eastAsia"/>
          <w:szCs w:val="21"/>
        </w:rPr>
        <w:t>（</w:t>
      </w:r>
      <w:r w:rsidR="007C389F">
        <w:rPr>
          <w:rFonts w:asciiTheme="minorEastAsia" w:hAnsiTheme="minorEastAsia" w:hint="eastAsia"/>
          <w:szCs w:val="21"/>
        </w:rPr>
        <w:t>1</w:t>
      </w:r>
      <w:r w:rsidR="00A938EF">
        <w:rPr>
          <w:rFonts w:asciiTheme="minorEastAsia" w:hAnsiTheme="minorEastAsia" w:hint="eastAsia"/>
          <w:szCs w:val="21"/>
        </w:rPr>
        <w:t>1</w:t>
      </w:r>
      <w:r w:rsidRPr="00352473">
        <w:rPr>
          <w:rFonts w:asciiTheme="minorEastAsia" w:hAnsiTheme="minorEastAsia" w:hint="eastAsia"/>
          <w:szCs w:val="21"/>
        </w:rPr>
        <w:t>）</w:t>
      </w:r>
      <w:r w:rsidR="00347B37" w:rsidRPr="00352473">
        <w:rPr>
          <w:rFonts w:asciiTheme="minorEastAsia" w:hAnsiTheme="minorEastAsia" w:hint="eastAsia"/>
          <w:szCs w:val="21"/>
        </w:rPr>
        <w:t>①</w:t>
      </w:r>
      <w:proofErr w:type="gramStart"/>
      <w:r w:rsidR="0092204C">
        <w:rPr>
          <w:rFonts w:asciiTheme="minorEastAsia" w:hAnsiTheme="minorEastAsia" w:hint="eastAsia"/>
          <w:szCs w:val="21"/>
        </w:rPr>
        <w:t>响应</w:t>
      </w:r>
      <w:r w:rsidR="00347B37" w:rsidRPr="00352473">
        <w:rPr>
          <w:rFonts w:asciiTheme="minorEastAsia" w:hAnsiTheme="minorEastAsia" w:hint="eastAsia"/>
          <w:szCs w:val="21"/>
        </w:rPr>
        <w:t>书</w:t>
      </w:r>
      <w:proofErr w:type="gramEnd"/>
      <w:r w:rsidR="00347B37" w:rsidRPr="00352473">
        <w:rPr>
          <w:rFonts w:asciiTheme="minorEastAsia" w:hAnsiTheme="minorEastAsia" w:hint="eastAsia"/>
          <w:szCs w:val="21"/>
        </w:rPr>
        <w:t>一式伍份（壹份正本肆份副本，</w:t>
      </w:r>
      <w:r w:rsidR="0092204C">
        <w:rPr>
          <w:rFonts w:asciiTheme="minorEastAsia" w:hAnsiTheme="minorEastAsia" w:hint="eastAsia"/>
          <w:szCs w:val="21"/>
        </w:rPr>
        <w:t>响应</w:t>
      </w:r>
      <w:r w:rsidR="00347B37" w:rsidRPr="00352473">
        <w:rPr>
          <w:rFonts w:asciiTheme="minorEastAsia" w:hAnsiTheme="minorEastAsia" w:hint="eastAsia"/>
          <w:szCs w:val="21"/>
        </w:rPr>
        <w:t>文件的正本与副本应分开包装，加贴封条，标书封面分别注明正</w:t>
      </w:r>
      <w:r w:rsidR="007E2181" w:rsidRPr="00352473">
        <w:rPr>
          <w:rFonts w:asciiTheme="minorEastAsia" w:hAnsiTheme="minorEastAsia" w:hint="eastAsia"/>
          <w:szCs w:val="21"/>
        </w:rPr>
        <w:t>本</w:t>
      </w:r>
      <w:r w:rsidR="00347B37" w:rsidRPr="00352473">
        <w:rPr>
          <w:rFonts w:asciiTheme="minorEastAsia" w:hAnsiTheme="minorEastAsia" w:hint="eastAsia"/>
          <w:szCs w:val="21"/>
        </w:rPr>
        <w:t>、副本，并在封套的封口处加盖</w:t>
      </w:r>
      <w:r w:rsidR="0092204C">
        <w:rPr>
          <w:rFonts w:asciiTheme="minorEastAsia" w:hAnsiTheme="minorEastAsia" w:hint="eastAsia"/>
          <w:szCs w:val="21"/>
        </w:rPr>
        <w:t>响应</w:t>
      </w:r>
      <w:r w:rsidR="00347B37" w:rsidRPr="00352473">
        <w:rPr>
          <w:rFonts w:asciiTheme="minorEastAsia" w:hAnsiTheme="minorEastAsia" w:hint="eastAsia"/>
          <w:szCs w:val="21"/>
        </w:rPr>
        <w:t>人单位</w:t>
      </w:r>
      <w:r w:rsidR="00F562B0" w:rsidRPr="00352473">
        <w:rPr>
          <w:rFonts w:asciiTheme="minorEastAsia" w:hAnsiTheme="minorEastAsia" w:hint="eastAsia"/>
          <w:szCs w:val="21"/>
        </w:rPr>
        <w:t>公</w:t>
      </w:r>
      <w:r w:rsidR="00347B37" w:rsidRPr="00352473">
        <w:rPr>
          <w:rFonts w:asciiTheme="minorEastAsia" w:hAnsiTheme="minorEastAsia" w:hint="eastAsia"/>
          <w:szCs w:val="21"/>
        </w:rPr>
        <w:t>章。</w:t>
      </w:r>
    </w:p>
    <w:p w14:paraId="6F29F026" w14:textId="77777777" w:rsidR="00347B37" w:rsidRPr="00352473" w:rsidRDefault="00347B37" w:rsidP="00C85D73">
      <w:pPr>
        <w:widowControl/>
        <w:spacing w:line="360" w:lineRule="exact"/>
        <w:ind w:firstLineChars="200" w:firstLine="420"/>
        <w:jc w:val="left"/>
        <w:rPr>
          <w:rFonts w:asciiTheme="minorEastAsia" w:hAnsiTheme="minorEastAsia"/>
          <w:szCs w:val="21"/>
        </w:rPr>
      </w:pPr>
      <w:r w:rsidRPr="00352473">
        <w:rPr>
          <w:rFonts w:asciiTheme="minorEastAsia" w:hAnsiTheme="minorEastAsia" w:hint="eastAsia"/>
          <w:szCs w:val="21"/>
        </w:rPr>
        <w:t>②电子版标书（盖章扫描版）一式壹份，以U盘的形式包装并加贴封条。</w:t>
      </w:r>
    </w:p>
    <w:p w14:paraId="36EEC78F" w14:textId="5A205CF7" w:rsidR="00347B37" w:rsidRPr="00352473" w:rsidRDefault="00347B37" w:rsidP="00C85D73">
      <w:pPr>
        <w:widowControl/>
        <w:spacing w:line="360" w:lineRule="exact"/>
        <w:ind w:firstLineChars="200" w:firstLine="420"/>
        <w:jc w:val="left"/>
        <w:rPr>
          <w:rFonts w:asciiTheme="minorEastAsia" w:hAnsiTheme="minorEastAsia"/>
          <w:szCs w:val="21"/>
        </w:rPr>
      </w:pPr>
      <w:r w:rsidRPr="00352473">
        <w:rPr>
          <w:rFonts w:asciiTheme="minorEastAsia" w:hAnsiTheme="minorEastAsia" w:hint="eastAsia"/>
          <w:szCs w:val="21"/>
        </w:rPr>
        <w:t>③</w:t>
      </w:r>
      <w:r w:rsidR="0092204C">
        <w:rPr>
          <w:rFonts w:asciiTheme="minorEastAsia" w:hAnsiTheme="minorEastAsia" w:hint="eastAsia"/>
          <w:szCs w:val="21"/>
        </w:rPr>
        <w:t>响应</w:t>
      </w:r>
      <w:r w:rsidRPr="00352473">
        <w:rPr>
          <w:rFonts w:asciiTheme="minorEastAsia" w:hAnsiTheme="minorEastAsia" w:hint="eastAsia"/>
          <w:szCs w:val="21"/>
        </w:rPr>
        <w:t>人于</w:t>
      </w:r>
      <w:r w:rsidR="0092204C">
        <w:rPr>
          <w:rFonts w:asciiTheme="minorEastAsia" w:hAnsiTheme="minorEastAsia" w:hint="eastAsia"/>
          <w:szCs w:val="21"/>
        </w:rPr>
        <w:t>响应</w:t>
      </w:r>
      <w:r w:rsidRPr="00352473">
        <w:rPr>
          <w:rFonts w:asciiTheme="minorEastAsia" w:hAnsiTheme="minorEastAsia" w:hint="eastAsia"/>
          <w:szCs w:val="21"/>
        </w:rPr>
        <w:t>文件目录前添加评分项目页码索引（参考评标办法内评分标准）。</w:t>
      </w:r>
    </w:p>
    <w:p w14:paraId="016A8634" w14:textId="2F3CADE2" w:rsidR="00347B37" w:rsidRPr="00352473" w:rsidRDefault="00DD691B"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3</w:t>
      </w:r>
      <w:r w:rsidR="00347B37" w:rsidRPr="00352473">
        <w:rPr>
          <w:rFonts w:asciiTheme="minorEastAsia" w:hAnsiTheme="minorEastAsia" w:cs="Times New Roman" w:hint="eastAsia"/>
          <w:bCs/>
          <w:szCs w:val="21"/>
        </w:rPr>
        <w:t>、下列情况之一者，</w:t>
      </w:r>
      <w:r w:rsidR="0092204C">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书（即</w:t>
      </w:r>
      <w:r w:rsidR="0092204C">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）视为无效：</w:t>
      </w:r>
    </w:p>
    <w:p w14:paraId="6EAB36C7" w14:textId="45E78A32" w:rsidR="00817FA8" w:rsidRPr="00352473" w:rsidRDefault="00817FA8" w:rsidP="00C85D73">
      <w:pPr>
        <w:widowControl/>
        <w:spacing w:line="360" w:lineRule="exact"/>
        <w:jc w:val="left"/>
        <w:rPr>
          <w:rFonts w:asciiTheme="minorEastAsia" w:hAnsiTheme="minorEastAsia" w:cs="Times New Roman"/>
          <w:bCs/>
          <w:szCs w:val="21"/>
        </w:rPr>
      </w:pPr>
      <w:r w:rsidRPr="00352473">
        <w:rPr>
          <w:rFonts w:asciiTheme="minorEastAsia" w:hAnsiTheme="minorEastAsia" w:hint="eastAsia"/>
          <w:bCs/>
          <w:szCs w:val="21"/>
        </w:rPr>
        <w:t>（1）</w:t>
      </w:r>
      <w:r w:rsidR="0092204C">
        <w:rPr>
          <w:rFonts w:asciiTheme="minorEastAsia" w:hAnsiTheme="minorEastAsia" w:hint="eastAsia"/>
          <w:bCs/>
          <w:szCs w:val="21"/>
        </w:rPr>
        <w:t>响应</w:t>
      </w:r>
      <w:r w:rsidRPr="00352473">
        <w:rPr>
          <w:rFonts w:asciiTheme="minorEastAsia" w:hAnsiTheme="minorEastAsia" w:hint="eastAsia"/>
          <w:bCs/>
          <w:szCs w:val="21"/>
        </w:rPr>
        <w:t>价高于</w:t>
      </w:r>
      <w:r w:rsidR="00203E58" w:rsidRPr="00352473">
        <w:rPr>
          <w:rFonts w:asciiTheme="minorEastAsia" w:hAnsiTheme="minorEastAsia" w:hint="eastAsia"/>
          <w:bCs/>
          <w:szCs w:val="21"/>
        </w:rPr>
        <w:t>拦标</w:t>
      </w:r>
      <w:r w:rsidRPr="00352473">
        <w:rPr>
          <w:rFonts w:asciiTheme="minorEastAsia" w:hAnsiTheme="minorEastAsia" w:hint="eastAsia"/>
          <w:bCs/>
          <w:szCs w:val="21"/>
        </w:rPr>
        <w:t>价</w:t>
      </w:r>
    </w:p>
    <w:p w14:paraId="396171D9" w14:textId="5EAD8ADC" w:rsidR="00347B37" w:rsidRPr="00352473" w:rsidRDefault="00AE5D94"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2</w:t>
      </w:r>
      <w:r w:rsidRPr="00352473">
        <w:rPr>
          <w:rFonts w:asciiTheme="minorEastAsia" w:hAnsiTheme="minorEastAsia" w:cs="Times New Roman" w:hint="eastAsia"/>
          <w:bCs/>
          <w:szCs w:val="21"/>
        </w:rPr>
        <w:t>）</w:t>
      </w:r>
      <w:proofErr w:type="gramStart"/>
      <w:r w:rsidR="0092204C">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书</w:t>
      </w:r>
      <w:proofErr w:type="gramEnd"/>
      <w:r w:rsidR="00347B37" w:rsidRPr="00352473">
        <w:rPr>
          <w:rFonts w:asciiTheme="minorEastAsia" w:hAnsiTheme="minorEastAsia" w:cs="Times New Roman" w:hint="eastAsia"/>
          <w:bCs/>
          <w:szCs w:val="21"/>
        </w:rPr>
        <w:t>未密封或逾期送达。</w:t>
      </w:r>
    </w:p>
    <w:p w14:paraId="6A595318" w14:textId="42B50CF0" w:rsidR="00347B37" w:rsidRPr="00352473" w:rsidRDefault="00AE5D94"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3</w:t>
      </w:r>
      <w:r w:rsidRPr="00352473">
        <w:rPr>
          <w:rFonts w:asciiTheme="minorEastAsia" w:hAnsiTheme="minorEastAsia" w:cs="Times New Roman" w:hint="eastAsia"/>
          <w:bCs/>
          <w:szCs w:val="21"/>
        </w:rPr>
        <w:t>）</w:t>
      </w:r>
      <w:proofErr w:type="gramStart"/>
      <w:r w:rsidR="0092204C">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书</w:t>
      </w:r>
      <w:proofErr w:type="gramEnd"/>
      <w:r w:rsidR="00347B37" w:rsidRPr="00352473">
        <w:rPr>
          <w:rFonts w:asciiTheme="minorEastAsia" w:hAnsiTheme="minorEastAsia" w:cs="Times New Roman" w:hint="eastAsia"/>
          <w:bCs/>
          <w:szCs w:val="21"/>
        </w:rPr>
        <w:t>未按规定加盖本单位公章。</w:t>
      </w:r>
    </w:p>
    <w:p w14:paraId="7FD5A192" w14:textId="77777777" w:rsidR="00347B37" w:rsidRPr="00352473" w:rsidRDefault="00AE5D94"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4</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法人代表未在法定代表人证明书上签字（或盖章）；法人代表、受委托人未在授权委托书上签字（或盖章）。</w:t>
      </w:r>
    </w:p>
    <w:p w14:paraId="41A466C9" w14:textId="64089A89" w:rsidR="00347B37" w:rsidRPr="00352473" w:rsidRDefault="00AE5D94"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5</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对</w:t>
      </w:r>
      <w:r w:rsidR="0092204C">
        <w:rPr>
          <w:rFonts w:asciiTheme="minorEastAsia" w:hAnsiTheme="minorEastAsia" w:cs="Times New Roman" w:hint="eastAsia"/>
          <w:bCs/>
          <w:szCs w:val="21"/>
        </w:rPr>
        <w:t>采购</w:t>
      </w:r>
      <w:r w:rsidR="00347B37" w:rsidRPr="00352473">
        <w:rPr>
          <w:rFonts w:asciiTheme="minorEastAsia" w:hAnsiTheme="minorEastAsia" w:cs="Times New Roman" w:hint="eastAsia"/>
          <w:bCs/>
          <w:szCs w:val="21"/>
        </w:rPr>
        <w:t>文件的相关要求无具体的承诺。</w:t>
      </w:r>
    </w:p>
    <w:p w14:paraId="5B07F387" w14:textId="4591141F" w:rsidR="00347B37" w:rsidRPr="00352473" w:rsidRDefault="00AE5D94"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6</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未按</w:t>
      </w:r>
      <w:r w:rsidR="0092204C">
        <w:rPr>
          <w:rFonts w:asciiTheme="minorEastAsia" w:hAnsiTheme="minorEastAsia" w:cs="Times New Roman" w:hint="eastAsia"/>
          <w:bCs/>
          <w:szCs w:val="21"/>
        </w:rPr>
        <w:t>采购</w:t>
      </w:r>
      <w:r w:rsidR="0092204C" w:rsidRPr="00352473">
        <w:rPr>
          <w:rFonts w:asciiTheme="minorEastAsia" w:hAnsiTheme="minorEastAsia" w:cs="Times New Roman" w:hint="eastAsia"/>
          <w:bCs/>
          <w:szCs w:val="21"/>
        </w:rPr>
        <w:t>文件</w:t>
      </w:r>
      <w:r w:rsidR="00347B37" w:rsidRPr="00352473">
        <w:rPr>
          <w:rFonts w:asciiTheme="minorEastAsia" w:hAnsiTheme="minorEastAsia" w:cs="Times New Roman" w:hint="eastAsia"/>
          <w:bCs/>
          <w:szCs w:val="21"/>
        </w:rPr>
        <w:t>要求制作</w:t>
      </w:r>
      <w:r w:rsidR="0092204C">
        <w:rPr>
          <w:rFonts w:asciiTheme="minorEastAsia" w:hAnsiTheme="minorEastAsia" w:cs="Times New Roman" w:hint="eastAsia"/>
          <w:bCs/>
          <w:szCs w:val="21"/>
        </w:rPr>
        <w:t>响应</w:t>
      </w:r>
      <w:r w:rsidR="00251F92">
        <w:rPr>
          <w:rFonts w:asciiTheme="minorEastAsia" w:hAnsiTheme="minorEastAsia" w:cs="Times New Roman" w:hint="eastAsia"/>
          <w:bCs/>
          <w:szCs w:val="21"/>
        </w:rPr>
        <w:t>文件</w:t>
      </w:r>
      <w:r w:rsidR="00347B37" w:rsidRPr="00352473">
        <w:rPr>
          <w:rFonts w:asciiTheme="minorEastAsia" w:hAnsiTheme="minorEastAsia" w:cs="Times New Roman" w:hint="eastAsia"/>
          <w:bCs/>
          <w:szCs w:val="21"/>
        </w:rPr>
        <w:t>。</w:t>
      </w:r>
    </w:p>
    <w:p w14:paraId="5B1658F5" w14:textId="33723C57" w:rsidR="00347B37" w:rsidRPr="00352473" w:rsidRDefault="00AE5D94"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7</w:t>
      </w:r>
      <w:r w:rsidRPr="00352473">
        <w:rPr>
          <w:rFonts w:asciiTheme="minorEastAsia" w:hAnsiTheme="minorEastAsia" w:cs="Times New Roman" w:hint="eastAsia"/>
          <w:bCs/>
          <w:szCs w:val="21"/>
        </w:rPr>
        <w:t>）</w:t>
      </w:r>
      <w:r w:rsidR="00251F92">
        <w:rPr>
          <w:rFonts w:asciiTheme="minorEastAsia" w:hAnsiTheme="minorEastAsia" w:cs="Times New Roman" w:hint="eastAsia"/>
          <w:bCs/>
          <w:szCs w:val="21"/>
        </w:rPr>
        <w:t>响应文件</w:t>
      </w:r>
      <w:r w:rsidR="00347B37" w:rsidRPr="00352473">
        <w:rPr>
          <w:rFonts w:asciiTheme="minorEastAsia" w:hAnsiTheme="minorEastAsia" w:cs="Times New Roman" w:hint="eastAsia"/>
          <w:bCs/>
          <w:szCs w:val="21"/>
        </w:rPr>
        <w:t>字迹模糊或内容自相矛盾。</w:t>
      </w:r>
    </w:p>
    <w:p w14:paraId="035FA3D2" w14:textId="36CD75B6" w:rsidR="00347B37" w:rsidRPr="00352473" w:rsidRDefault="002116AA" w:rsidP="00C85D73">
      <w:pPr>
        <w:spacing w:line="360" w:lineRule="exact"/>
        <w:rPr>
          <w:rFonts w:asciiTheme="minorEastAsia" w:hAnsiTheme="minorEastAsia" w:cs="Times New Roman"/>
          <w:b/>
          <w:szCs w:val="21"/>
        </w:rPr>
      </w:pPr>
      <w:r>
        <w:rPr>
          <w:rFonts w:asciiTheme="minorEastAsia" w:hAnsiTheme="minorEastAsia" w:cs="Times New Roman" w:hint="eastAsia"/>
          <w:b/>
          <w:szCs w:val="21"/>
        </w:rPr>
        <w:t>七</w:t>
      </w:r>
      <w:r w:rsidR="00347B37" w:rsidRPr="00352473">
        <w:rPr>
          <w:rFonts w:asciiTheme="minorEastAsia" w:hAnsiTheme="minorEastAsia" w:cs="Times New Roman" w:hint="eastAsia"/>
          <w:b/>
          <w:szCs w:val="21"/>
        </w:rPr>
        <w:t>、评标办法</w:t>
      </w:r>
    </w:p>
    <w:p w14:paraId="071C6996" w14:textId="77777777" w:rsidR="00347B37" w:rsidRPr="00352473" w:rsidRDefault="00347B37"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bCs/>
          <w:szCs w:val="21"/>
        </w:rPr>
        <w:t>1</w:t>
      </w:r>
      <w:r w:rsidRPr="00352473">
        <w:rPr>
          <w:rFonts w:asciiTheme="minorEastAsia" w:hAnsiTheme="minorEastAsia" w:cs="Times New Roman" w:hint="eastAsia"/>
          <w:bCs/>
          <w:szCs w:val="21"/>
        </w:rPr>
        <w:t>、本项目评标委员会由院内科室随机抽取产生的评标专家组成。成员由</w:t>
      </w:r>
      <w:r w:rsidRPr="00352473">
        <w:rPr>
          <w:rFonts w:asciiTheme="minorEastAsia" w:hAnsiTheme="minorEastAsia" w:cs="Times New Roman"/>
          <w:bCs/>
          <w:szCs w:val="21"/>
        </w:rPr>
        <w:t>5</w:t>
      </w:r>
      <w:r w:rsidRPr="00352473">
        <w:rPr>
          <w:rFonts w:asciiTheme="minorEastAsia" w:hAnsiTheme="minorEastAsia" w:cs="Times New Roman" w:hint="eastAsia"/>
          <w:bCs/>
          <w:szCs w:val="21"/>
        </w:rPr>
        <w:t>人组成。</w:t>
      </w:r>
    </w:p>
    <w:p w14:paraId="680B5F1B" w14:textId="653D3621" w:rsidR="004E3BE9" w:rsidRDefault="00347B37" w:rsidP="0080786A">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2、评标委员会将按照</w:t>
      </w:r>
      <w:r w:rsidR="0092204C">
        <w:rPr>
          <w:rFonts w:asciiTheme="minorEastAsia" w:hAnsiTheme="minorEastAsia" w:cs="Times New Roman" w:hint="eastAsia"/>
          <w:bCs/>
          <w:szCs w:val="21"/>
        </w:rPr>
        <w:t>采购</w:t>
      </w:r>
      <w:r w:rsidRPr="00352473">
        <w:rPr>
          <w:rFonts w:asciiTheme="minorEastAsia" w:hAnsiTheme="minorEastAsia" w:cs="Times New Roman" w:hint="eastAsia"/>
          <w:bCs/>
          <w:szCs w:val="21"/>
        </w:rPr>
        <w:t>文件的有关规定和有关法律法规的规定，本着公平、公正、科学、择优的原则，对初步审查合格的</w:t>
      </w:r>
      <w:r w:rsidR="0092204C">
        <w:rPr>
          <w:rFonts w:asciiTheme="minorEastAsia" w:hAnsiTheme="minorEastAsia" w:cs="Times New Roman" w:hint="eastAsia"/>
          <w:bCs/>
          <w:szCs w:val="21"/>
        </w:rPr>
        <w:t>响应</w:t>
      </w:r>
      <w:r w:rsidRPr="00352473">
        <w:rPr>
          <w:rFonts w:asciiTheme="minorEastAsia" w:hAnsiTheme="minorEastAsia" w:cs="Times New Roman" w:hint="eastAsia"/>
          <w:bCs/>
          <w:szCs w:val="21"/>
        </w:rPr>
        <w:t>进行以下各方面的综合评议。每个评委独立评分，所有评委评分的总分，即为每个</w:t>
      </w:r>
      <w:r w:rsidR="0092204C">
        <w:rPr>
          <w:rFonts w:asciiTheme="minorEastAsia" w:hAnsiTheme="minorEastAsia" w:cs="Times New Roman" w:hint="eastAsia"/>
          <w:bCs/>
          <w:szCs w:val="21"/>
        </w:rPr>
        <w:t>响应</w:t>
      </w:r>
      <w:r w:rsidRPr="00352473">
        <w:rPr>
          <w:rFonts w:asciiTheme="minorEastAsia" w:hAnsiTheme="minorEastAsia" w:cs="Times New Roman" w:hint="eastAsia"/>
          <w:bCs/>
          <w:szCs w:val="21"/>
        </w:rPr>
        <w:t>人的最终得分。若总得分相同的，按价格部分得分顺序排列。</w:t>
      </w:r>
    </w:p>
    <w:p w14:paraId="174C70D1" w14:textId="77777777" w:rsidR="00347B37" w:rsidRPr="00352473" w:rsidRDefault="00347B37" w:rsidP="005522F5">
      <w:pPr>
        <w:spacing w:afterLines="50" w:after="156"/>
        <w:jc w:val="center"/>
        <w:rPr>
          <w:rFonts w:asciiTheme="minorEastAsia" w:hAnsiTheme="minorEastAsia" w:cs="Times New Roman"/>
          <w:b/>
          <w:szCs w:val="21"/>
        </w:rPr>
      </w:pPr>
      <w:r w:rsidRPr="00352473">
        <w:rPr>
          <w:rFonts w:asciiTheme="minorEastAsia" w:hAnsiTheme="minorEastAsia" w:cs="Times New Roman" w:hint="eastAsia"/>
          <w:b/>
          <w:szCs w:val="21"/>
        </w:rPr>
        <w:t>评分标准</w:t>
      </w:r>
    </w:p>
    <w:p w14:paraId="6A90CBE1" w14:textId="77777777" w:rsidR="00347B37" w:rsidRPr="00352473" w:rsidRDefault="00347B37" w:rsidP="00620C58">
      <w:pPr>
        <w:ind w:firstLineChars="200" w:firstLine="422"/>
        <w:rPr>
          <w:rFonts w:asciiTheme="minorEastAsia" w:hAnsiTheme="minorEastAsia" w:cs="Times New Roman"/>
          <w:b/>
          <w:szCs w:val="21"/>
        </w:rPr>
      </w:pPr>
      <w:r w:rsidRPr="00352473">
        <w:rPr>
          <w:rFonts w:asciiTheme="minorEastAsia" w:hAnsiTheme="minorEastAsia" w:cs="Times New Roman" w:hint="eastAsia"/>
          <w:b/>
          <w:szCs w:val="21"/>
        </w:rPr>
        <w:t>说明：以下表格为参考评分表格，满分为100分。</w:t>
      </w:r>
    </w:p>
    <w:tbl>
      <w:tblPr>
        <w:tblW w:w="514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907"/>
        <w:gridCol w:w="906"/>
        <w:gridCol w:w="987"/>
        <w:gridCol w:w="1275"/>
        <w:gridCol w:w="106"/>
        <w:gridCol w:w="662"/>
        <w:gridCol w:w="6149"/>
      </w:tblGrid>
      <w:tr w:rsidR="00AC6BE7" w14:paraId="6A68635E" w14:textId="77777777" w:rsidTr="009170C2">
        <w:trPr>
          <w:tblHeader/>
        </w:trPr>
        <w:tc>
          <w:tcPr>
            <w:tcW w:w="413" w:type="pct"/>
            <w:vAlign w:val="center"/>
          </w:tcPr>
          <w:p w14:paraId="2148B4C9" w14:textId="77777777" w:rsidR="00AC6BE7" w:rsidRPr="00AC6BE7" w:rsidRDefault="00AC6BE7" w:rsidP="00AC6BE7">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序号</w:t>
            </w:r>
          </w:p>
        </w:tc>
        <w:tc>
          <w:tcPr>
            <w:tcW w:w="412" w:type="pct"/>
            <w:vAlign w:val="center"/>
          </w:tcPr>
          <w:p w14:paraId="7D4C4999" w14:textId="77777777" w:rsidR="00AC6BE7" w:rsidRPr="00AC6BE7" w:rsidRDefault="00AC6BE7" w:rsidP="00925153">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评审</w:t>
            </w:r>
          </w:p>
          <w:p w14:paraId="72B076D4" w14:textId="77777777" w:rsidR="00AC6BE7" w:rsidRPr="00AC6BE7" w:rsidRDefault="00AC6BE7" w:rsidP="00925153">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因素</w:t>
            </w:r>
          </w:p>
        </w:tc>
        <w:tc>
          <w:tcPr>
            <w:tcW w:w="449" w:type="pct"/>
            <w:vAlign w:val="center"/>
          </w:tcPr>
          <w:p w14:paraId="76CB93C8" w14:textId="77777777" w:rsidR="00AC6BE7" w:rsidRPr="00AC6BE7" w:rsidRDefault="00AC6BE7" w:rsidP="00925153">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分值</w:t>
            </w:r>
          </w:p>
        </w:tc>
        <w:tc>
          <w:tcPr>
            <w:tcW w:w="580" w:type="pct"/>
            <w:vAlign w:val="center"/>
          </w:tcPr>
          <w:p w14:paraId="7AF147BA" w14:textId="77777777" w:rsidR="00AC6BE7" w:rsidRPr="00AC6BE7" w:rsidRDefault="00AC6BE7" w:rsidP="00AC6BE7">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分项/描述</w:t>
            </w:r>
          </w:p>
        </w:tc>
        <w:tc>
          <w:tcPr>
            <w:tcW w:w="349" w:type="pct"/>
            <w:gridSpan w:val="2"/>
            <w:vAlign w:val="center"/>
          </w:tcPr>
          <w:p w14:paraId="1559B651" w14:textId="77777777" w:rsidR="00AC6BE7" w:rsidRPr="00AC6BE7" w:rsidRDefault="00AC6BE7" w:rsidP="00925153">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分值</w:t>
            </w:r>
          </w:p>
        </w:tc>
        <w:tc>
          <w:tcPr>
            <w:tcW w:w="2797" w:type="pct"/>
            <w:vAlign w:val="center"/>
          </w:tcPr>
          <w:p w14:paraId="2DB3EBC3" w14:textId="77777777" w:rsidR="00AC6BE7" w:rsidRPr="00AC6BE7" w:rsidRDefault="00AC6BE7" w:rsidP="00925153">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评分标准</w:t>
            </w:r>
          </w:p>
        </w:tc>
      </w:tr>
      <w:tr w:rsidR="00AC6BE7" w14:paraId="6E0C435F" w14:textId="77777777" w:rsidTr="004E3BE9">
        <w:trPr>
          <w:trHeight w:val="20"/>
        </w:trPr>
        <w:tc>
          <w:tcPr>
            <w:tcW w:w="5000" w:type="pct"/>
            <w:gridSpan w:val="7"/>
            <w:vAlign w:val="center"/>
          </w:tcPr>
          <w:p w14:paraId="41B8EA96" w14:textId="1E2A3FA3" w:rsidR="00AC6BE7" w:rsidRPr="00AC6BE7" w:rsidRDefault="00AC6BE7">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价格：</w:t>
            </w:r>
            <w:r w:rsidR="009170C2">
              <w:rPr>
                <w:rFonts w:asciiTheme="minorEastAsia" w:hAnsiTheme="minorEastAsia" w:cs="Times New Roman" w:hint="eastAsia"/>
                <w:bCs/>
                <w:szCs w:val="21"/>
              </w:rPr>
              <w:t>1</w:t>
            </w:r>
            <w:r w:rsidR="009170C2" w:rsidRPr="00AC6BE7">
              <w:rPr>
                <w:rFonts w:asciiTheme="minorEastAsia" w:hAnsiTheme="minorEastAsia" w:cs="Times New Roman" w:hint="eastAsia"/>
                <w:bCs/>
                <w:szCs w:val="21"/>
              </w:rPr>
              <w:t>0</w:t>
            </w:r>
            <w:r w:rsidRPr="00AC6BE7">
              <w:rPr>
                <w:rFonts w:asciiTheme="minorEastAsia" w:hAnsiTheme="minorEastAsia" w:cs="Times New Roman" w:hint="eastAsia"/>
                <w:bCs/>
                <w:szCs w:val="21"/>
              </w:rPr>
              <w:t>分</w:t>
            </w:r>
          </w:p>
        </w:tc>
      </w:tr>
      <w:tr w:rsidR="00AC6BE7" w14:paraId="73407BD8" w14:textId="77777777" w:rsidTr="009170C2">
        <w:trPr>
          <w:trHeight w:val="20"/>
        </w:trPr>
        <w:tc>
          <w:tcPr>
            <w:tcW w:w="413" w:type="pct"/>
            <w:vAlign w:val="center"/>
          </w:tcPr>
          <w:p w14:paraId="67818D45" w14:textId="77777777" w:rsidR="00AC6BE7" w:rsidRPr="00AC6BE7" w:rsidRDefault="00AC6BE7" w:rsidP="001D3385">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1</w:t>
            </w:r>
          </w:p>
        </w:tc>
        <w:tc>
          <w:tcPr>
            <w:tcW w:w="412" w:type="pct"/>
            <w:vAlign w:val="center"/>
          </w:tcPr>
          <w:p w14:paraId="70157059" w14:textId="77777777" w:rsidR="00AC6BE7" w:rsidRPr="00AC6BE7" w:rsidRDefault="00AC6BE7" w:rsidP="001D3385">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报价</w:t>
            </w:r>
          </w:p>
        </w:tc>
        <w:tc>
          <w:tcPr>
            <w:tcW w:w="449" w:type="pct"/>
            <w:vAlign w:val="center"/>
          </w:tcPr>
          <w:p w14:paraId="0183EFD6" w14:textId="600EB58D" w:rsidR="00AC6BE7" w:rsidRPr="00AC6BE7" w:rsidRDefault="009170C2" w:rsidP="001D3385">
            <w:pPr>
              <w:snapToGrid w:val="0"/>
              <w:spacing w:line="360" w:lineRule="exact"/>
              <w:jc w:val="center"/>
              <w:rPr>
                <w:rFonts w:asciiTheme="minorEastAsia" w:hAnsiTheme="minorEastAsia" w:cs="Times New Roman"/>
                <w:bCs/>
                <w:szCs w:val="21"/>
              </w:rPr>
            </w:pPr>
            <w:r>
              <w:rPr>
                <w:rFonts w:asciiTheme="minorEastAsia" w:hAnsiTheme="minorEastAsia" w:cs="Times New Roman" w:hint="eastAsia"/>
                <w:bCs/>
                <w:szCs w:val="21"/>
              </w:rPr>
              <w:t>1</w:t>
            </w:r>
            <w:r w:rsidRPr="00AC6BE7">
              <w:rPr>
                <w:rFonts w:asciiTheme="minorEastAsia" w:hAnsiTheme="minorEastAsia" w:cs="Times New Roman" w:hint="eastAsia"/>
                <w:bCs/>
                <w:szCs w:val="21"/>
              </w:rPr>
              <w:t>0</w:t>
            </w:r>
          </w:p>
        </w:tc>
        <w:tc>
          <w:tcPr>
            <w:tcW w:w="628" w:type="pct"/>
            <w:gridSpan w:val="2"/>
            <w:vAlign w:val="center"/>
          </w:tcPr>
          <w:p w14:paraId="3D948EA1" w14:textId="759EF9FF" w:rsidR="00AC6BE7" w:rsidRPr="00AC6BE7" w:rsidRDefault="00CC7C1E" w:rsidP="009B5253">
            <w:pPr>
              <w:snapToGrid w:val="0"/>
              <w:ind w:firstLineChars="100" w:firstLine="210"/>
              <w:jc w:val="left"/>
              <w:rPr>
                <w:rFonts w:asciiTheme="minorEastAsia" w:hAnsiTheme="minorEastAsia" w:cs="Times New Roman"/>
                <w:bCs/>
                <w:szCs w:val="21"/>
              </w:rPr>
            </w:pPr>
            <w:r>
              <w:rPr>
                <w:rFonts w:asciiTheme="minorEastAsia" w:hAnsiTheme="minorEastAsia" w:cs="Times New Roman" w:hint="eastAsia"/>
                <w:bCs/>
                <w:szCs w:val="21"/>
              </w:rPr>
              <w:t>价格分</w:t>
            </w:r>
          </w:p>
        </w:tc>
        <w:tc>
          <w:tcPr>
            <w:tcW w:w="301" w:type="pct"/>
            <w:vAlign w:val="center"/>
          </w:tcPr>
          <w:p w14:paraId="07307E93" w14:textId="2F57C74D" w:rsidR="00AC6BE7" w:rsidRPr="00AC6BE7" w:rsidRDefault="009170C2" w:rsidP="008B785C">
            <w:pPr>
              <w:snapToGrid w:val="0"/>
              <w:jc w:val="center"/>
              <w:rPr>
                <w:rFonts w:asciiTheme="minorEastAsia" w:hAnsiTheme="minorEastAsia" w:cs="Times New Roman"/>
                <w:bCs/>
                <w:szCs w:val="21"/>
              </w:rPr>
            </w:pPr>
            <w:r>
              <w:rPr>
                <w:rFonts w:asciiTheme="minorEastAsia" w:hAnsiTheme="minorEastAsia" w:cs="Times New Roman" w:hint="eastAsia"/>
                <w:bCs/>
                <w:szCs w:val="21"/>
              </w:rPr>
              <w:t>1</w:t>
            </w:r>
            <w:r w:rsidRPr="00AC6BE7">
              <w:rPr>
                <w:rFonts w:asciiTheme="minorEastAsia" w:hAnsiTheme="minorEastAsia" w:cs="Times New Roman" w:hint="eastAsia"/>
                <w:bCs/>
                <w:szCs w:val="21"/>
              </w:rPr>
              <w:t>0</w:t>
            </w:r>
          </w:p>
        </w:tc>
        <w:tc>
          <w:tcPr>
            <w:tcW w:w="2797" w:type="pct"/>
            <w:vAlign w:val="center"/>
          </w:tcPr>
          <w:p w14:paraId="6A74824D" w14:textId="5989A4C7" w:rsidR="00AC6BE7" w:rsidRPr="00AC6BE7" w:rsidRDefault="00AC6BE7" w:rsidP="008B785C">
            <w:pPr>
              <w:snapToGrid w:val="0"/>
              <w:rPr>
                <w:rFonts w:asciiTheme="minorEastAsia" w:hAnsiTheme="minorEastAsia" w:cs="Times New Roman"/>
                <w:bCs/>
                <w:szCs w:val="21"/>
              </w:rPr>
            </w:pPr>
            <w:r w:rsidRPr="00AC6BE7">
              <w:rPr>
                <w:rFonts w:asciiTheme="minorEastAsia" w:hAnsiTheme="minorEastAsia" w:cs="Times New Roman" w:hint="eastAsia"/>
                <w:bCs/>
                <w:szCs w:val="21"/>
              </w:rPr>
              <w:t>满足文件要求且评审报价最低的价格为基准价，其评审价格得分为满分。其他供应商的价格得分统一按照下列公式计算：</w:t>
            </w:r>
          </w:p>
          <w:p w14:paraId="12B7A6F5" w14:textId="5585B016" w:rsidR="00AC6BE7" w:rsidRPr="00AC6BE7" w:rsidRDefault="00AC6BE7" w:rsidP="008B785C">
            <w:pPr>
              <w:snapToGrid w:val="0"/>
              <w:rPr>
                <w:rFonts w:asciiTheme="minorEastAsia" w:hAnsiTheme="minorEastAsia" w:cs="Times New Roman"/>
                <w:bCs/>
                <w:szCs w:val="21"/>
              </w:rPr>
            </w:pPr>
            <w:r w:rsidRPr="00AC6BE7">
              <w:rPr>
                <w:rFonts w:asciiTheme="minorEastAsia" w:hAnsiTheme="minorEastAsia" w:cs="Times New Roman" w:hint="eastAsia"/>
                <w:bCs/>
                <w:szCs w:val="21"/>
              </w:rPr>
              <w:t>价格得分=(基准价／评审价格)×</w:t>
            </w:r>
            <w:r w:rsidR="009170C2">
              <w:rPr>
                <w:rFonts w:asciiTheme="minorEastAsia" w:hAnsiTheme="minorEastAsia" w:cs="Times New Roman" w:hint="eastAsia"/>
                <w:bCs/>
                <w:szCs w:val="21"/>
              </w:rPr>
              <w:t>1</w:t>
            </w:r>
            <w:r w:rsidR="009170C2" w:rsidRPr="00AC6BE7">
              <w:rPr>
                <w:rFonts w:asciiTheme="minorEastAsia" w:hAnsiTheme="minorEastAsia" w:cs="Times New Roman" w:hint="eastAsia"/>
                <w:bCs/>
                <w:szCs w:val="21"/>
              </w:rPr>
              <w:t>0</w:t>
            </w:r>
          </w:p>
          <w:p w14:paraId="2A8CB675" w14:textId="77777777" w:rsidR="00AC6BE7" w:rsidRPr="00AC6BE7" w:rsidRDefault="00AC6BE7" w:rsidP="008B785C">
            <w:pPr>
              <w:snapToGrid w:val="0"/>
              <w:rPr>
                <w:rFonts w:asciiTheme="minorEastAsia" w:hAnsiTheme="minorEastAsia" w:cs="Times New Roman"/>
                <w:bCs/>
                <w:szCs w:val="21"/>
              </w:rPr>
            </w:pPr>
            <w:r w:rsidRPr="00AC6BE7">
              <w:rPr>
                <w:rFonts w:asciiTheme="minorEastAsia" w:hAnsiTheme="minorEastAsia" w:cs="Times New Roman" w:hint="eastAsia"/>
                <w:bCs/>
                <w:szCs w:val="21"/>
              </w:rPr>
              <w:t>注1：价格分数保留两位小数。</w:t>
            </w:r>
          </w:p>
        </w:tc>
      </w:tr>
      <w:tr w:rsidR="00AC6BE7" w14:paraId="136178AE" w14:textId="77777777" w:rsidTr="004E3BE9">
        <w:trPr>
          <w:trHeight w:val="456"/>
        </w:trPr>
        <w:tc>
          <w:tcPr>
            <w:tcW w:w="5000" w:type="pct"/>
            <w:gridSpan w:val="7"/>
            <w:vAlign w:val="center"/>
          </w:tcPr>
          <w:p w14:paraId="0BDC0967" w14:textId="73447FBA" w:rsidR="00AC6BE7" w:rsidRPr="00AC6BE7" w:rsidRDefault="00AC6BE7" w:rsidP="00624D76">
            <w:pPr>
              <w:snapToGrid w:val="0"/>
              <w:jc w:val="center"/>
              <w:rPr>
                <w:rFonts w:asciiTheme="minorEastAsia" w:hAnsiTheme="minorEastAsia" w:cs="Times New Roman"/>
                <w:bCs/>
                <w:szCs w:val="21"/>
              </w:rPr>
            </w:pPr>
            <w:r w:rsidRPr="00AC6BE7">
              <w:rPr>
                <w:rFonts w:asciiTheme="minorEastAsia" w:hAnsiTheme="minorEastAsia" w:cs="Times New Roman" w:hint="eastAsia"/>
                <w:bCs/>
                <w:szCs w:val="21"/>
              </w:rPr>
              <w:t>商务部分：</w:t>
            </w:r>
            <w:r w:rsidR="00624D76">
              <w:rPr>
                <w:rFonts w:asciiTheme="minorEastAsia" w:hAnsiTheme="minorEastAsia" w:cs="Times New Roman" w:hint="eastAsia"/>
                <w:bCs/>
                <w:szCs w:val="21"/>
              </w:rPr>
              <w:t>48</w:t>
            </w:r>
            <w:r w:rsidRPr="00AC6BE7">
              <w:rPr>
                <w:rFonts w:asciiTheme="minorEastAsia" w:hAnsiTheme="minorEastAsia" w:cs="Times New Roman" w:hint="eastAsia"/>
                <w:bCs/>
                <w:szCs w:val="21"/>
              </w:rPr>
              <w:t>分</w:t>
            </w:r>
          </w:p>
        </w:tc>
      </w:tr>
      <w:tr w:rsidR="009170C2" w14:paraId="4E88B09E" w14:textId="77777777" w:rsidTr="009170C2">
        <w:trPr>
          <w:trHeight w:val="705"/>
        </w:trPr>
        <w:tc>
          <w:tcPr>
            <w:tcW w:w="413" w:type="pct"/>
            <w:vAlign w:val="center"/>
          </w:tcPr>
          <w:p w14:paraId="34465987" w14:textId="64E563A5" w:rsidR="009170C2" w:rsidRPr="00AC6BE7" w:rsidRDefault="009170C2" w:rsidP="001D3385">
            <w:pPr>
              <w:snapToGrid w:val="0"/>
              <w:spacing w:line="360" w:lineRule="exact"/>
              <w:jc w:val="center"/>
              <w:rPr>
                <w:rFonts w:asciiTheme="minorEastAsia" w:hAnsiTheme="minorEastAsia" w:cs="Times New Roman"/>
                <w:bCs/>
                <w:szCs w:val="21"/>
              </w:rPr>
            </w:pPr>
            <w:r>
              <w:rPr>
                <w:rFonts w:asciiTheme="minorEastAsia" w:hAnsiTheme="minorEastAsia" w:cs="Times New Roman" w:hint="eastAsia"/>
                <w:bCs/>
                <w:szCs w:val="21"/>
              </w:rPr>
              <w:t>2</w:t>
            </w:r>
          </w:p>
        </w:tc>
        <w:tc>
          <w:tcPr>
            <w:tcW w:w="412" w:type="pct"/>
            <w:vMerge w:val="restart"/>
            <w:vAlign w:val="center"/>
          </w:tcPr>
          <w:p w14:paraId="09E559C7" w14:textId="4FAC1A43" w:rsidR="009170C2" w:rsidRPr="00AC6BE7" w:rsidRDefault="009170C2" w:rsidP="001D3385">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商务部分</w:t>
            </w:r>
          </w:p>
        </w:tc>
        <w:tc>
          <w:tcPr>
            <w:tcW w:w="449" w:type="pct"/>
            <w:vMerge w:val="restart"/>
            <w:vAlign w:val="center"/>
          </w:tcPr>
          <w:p w14:paraId="3EB1DC15" w14:textId="04C1110A" w:rsidR="009170C2" w:rsidRPr="00AC6BE7" w:rsidRDefault="009170C2" w:rsidP="001D3385">
            <w:pPr>
              <w:snapToGrid w:val="0"/>
              <w:spacing w:line="360" w:lineRule="exact"/>
              <w:jc w:val="center"/>
              <w:rPr>
                <w:rFonts w:asciiTheme="minorEastAsia" w:hAnsiTheme="minorEastAsia" w:cs="Times New Roman"/>
                <w:bCs/>
                <w:szCs w:val="21"/>
              </w:rPr>
            </w:pPr>
            <w:r>
              <w:rPr>
                <w:rFonts w:asciiTheme="minorEastAsia" w:hAnsiTheme="minorEastAsia" w:cs="Times New Roman" w:hint="eastAsia"/>
                <w:bCs/>
                <w:szCs w:val="21"/>
              </w:rPr>
              <w:t>48</w:t>
            </w:r>
          </w:p>
        </w:tc>
        <w:tc>
          <w:tcPr>
            <w:tcW w:w="580" w:type="pct"/>
            <w:vAlign w:val="center"/>
          </w:tcPr>
          <w:p w14:paraId="4854D6FA" w14:textId="785282A0" w:rsidR="009170C2" w:rsidRPr="00AC6BE7" w:rsidRDefault="0092204C" w:rsidP="008B785C">
            <w:pPr>
              <w:snapToGrid w:val="0"/>
              <w:jc w:val="center"/>
              <w:rPr>
                <w:rFonts w:asciiTheme="minorEastAsia" w:hAnsiTheme="minorEastAsia" w:cs="Times New Roman"/>
                <w:bCs/>
                <w:szCs w:val="21"/>
              </w:rPr>
            </w:pPr>
            <w:r>
              <w:rPr>
                <w:rFonts w:asciiTheme="minorEastAsia" w:hAnsiTheme="minorEastAsia" w:cs="Times New Roman" w:hint="eastAsia"/>
                <w:bCs/>
                <w:szCs w:val="21"/>
              </w:rPr>
              <w:t>响应</w:t>
            </w:r>
            <w:r w:rsidR="009170C2" w:rsidRPr="002F300A">
              <w:rPr>
                <w:rFonts w:asciiTheme="minorEastAsia" w:hAnsiTheme="minorEastAsia" w:cs="Times New Roman" w:hint="eastAsia"/>
                <w:bCs/>
                <w:szCs w:val="21"/>
              </w:rPr>
              <w:t>文件质量</w:t>
            </w:r>
          </w:p>
        </w:tc>
        <w:tc>
          <w:tcPr>
            <w:tcW w:w="349" w:type="pct"/>
            <w:gridSpan w:val="2"/>
            <w:vAlign w:val="center"/>
          </w:tcPr>
          <w:p w14:paraId="79C7FF98" w14:textId="3E6C37B4" w:rsidR="009170C2" w:rsidRPr="00AC6BE7" w:rsidRDefault="009170C2" w:rsidP="00A56F3C">
            <w:pPr>
              <w:snapToGrid w:val="0"/>
              <w:jc w:val="center"/>
              <w:rPr>
                <w:rFonts w:asciiTheme="minorEastAsia" w:hAnsiTheme="minorEastAsia" w:cs="Times New Roman"/>
                <w:bCs/>
                <w:szCs w:val="21"/>
              </w:rPr>
            </w:pPr>
            <w:r>
              <w:rPr>
                <w:rFonts w:asciiTheme="minorEastAsia" w:hAnsiTheme="minorEastAsia" w:cs="Times New Roman" w:hint="eastAsia"/>
                <w:bCs/>
                <w:szCs w:val="21"/>
              </w:rPr>
              <w:t>5</w:t>
            </w:r>
          </w:p>
        </w:tc>
        <w:tc>
          <w:tcPr>
            <w:tcW w:w="2797" w:type="pct"/>
            <w:vAlign w:val="center"/>
          </w:tcPr>
          <w:p w14:paraId="08A57511" w14:textId="6CEC7403" w:rsidR="009170C2" w:rsidRPr="00AC6BE7" w:rsidRDefault="009170C2" w:rsidP="00A56F3C">
            <w:pPr>
              <w:snapToGrid w:val="0"/>
              <w:rPr>
                <w:rFonts w:asciiTheme="minorEastAsia" w:hAnsiTheme="minorEastAsia" w:cs="Times New Roman"/>
                <w:bCs/>
                <w:szCs w:val="21"/>
              </w:rPr>
            </w:pPr>
            <w:r w:rsidRPr="002F300A">
              <w:rPr>
                <w:rFonts w:asciiTheme="minorEastAsia" w:hAnsiTheme="minorEastAsia" w:cs="Times New Roman" w:hint="eastAsia"/>
                <w:bCs/>
                <w:szCs w:val="21"/>
              </w:rPr>
              <w:t>有目录索引、页码无错乱、标题、编号、正文、表格等排版规范得5分，每出现一个错误扣1分，扣完为止。</w:t>
            </w:r>
          </w:p>
        </w:tc>
      </w:tr>
      <w:tr w:rsidR="009170C2" w14:paraId="78DF4606" w14:textId="77777777" w:rsidTr="009170C2">
        <w:trPr>
          <w:trHeight w:val="705"/>
        </w:trPr>
        <w:tc>
          <w:tcPr>
            <w:tcW w:w="413" w:type="pct"/>
            <w:vAlign w:val="center"/>
          </w:tcPr>
          <w:p w14:paraId="1D5F70E6" w14:textId="77777777" w:rsidR="009170C2" w:rsidRPr="00AC6BE7" w:rsidRDefault="009170C2" w:rsidP="001D3385">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2</w:t>
            </w:r>
          </w:p>
        </w:tc>
        <w:tc>
          <w:tcPr>
            <w:tcW w:w="412" w:type="pct"/>
            <w:vMerge/>
            <w:vAlign w:val="center"/>
          </w:tcPr>
          <w:p w14:paraId="717AD82E" w14:textId="19F10DD3" w:rsidR="009170C2" w:rsidRPr="00AC6BE7" w:rsidRDefault="009170C2" w:rsidP="001D3385">
            <w:pPr>
              <w:snapToGrid w:val="0"/>
              <w:spacing w:line="360" w:lineRule="exact"/>
              <w:jc w:val="center"/>
              <w:rPr>
                <w:rFonts w:asciiTheme="minorEastAsia" w:hAnsiTheme="minorEastAsia" w:cs="Times New Roman"/>
                <w:bCs/>
                <w:szCs w:val="21"/>
              </w:rPr>
            </w:pPr>
          </w:p>
        </w:tc>
        <w:tc>
          <w:tcPr>
            <w:tcW w:w="449" w:type="pct"/>
            <w:vMerge/>
            <w:vAlign w:val="center"/>
          </w:tcPr>
          <w:p w14:paraId="10C4587F" w14:textId="0E5AB895" w:rsidR="009170C2" w:rsidRPr="00AC6BE7" w:rsidRDefault="009170C2" w:rsidP="001D3385">
            <w:pPr>
              <w:snapToGrid w:val="0"/>
              <w:spacing w:line="360" w:lineRule="exact"/>
              <w:jc w:val="center"/>
              <w:rPr>
                <w:rFonts w:asciiTheme="minorEastAsia" w:hAnsiTheme="minorEastAsia" w:cs="Times New Roman"/>
                <w:bCs/>
                <w:szCs w:val="21"/>
              </w:rPr>
            </w:pPr>
          </w:p>
        </w:tc>
        <w:tc>
          <w:tcPr>
            <w:tcW w:w="580" w:type="pct"/>
            <w:vAlign w:val="center"/>
          </w:tcPr>
          <w:p w14:paraId="5783B64F" w14:textId="77777777" w:rsidR="009170C2" w:rsidRPr="00AC6BE7" w:rsidRDefault="009170C2" w:rsidP="008B785C">
            <w:pPr>
              <w:snapToGrid w:val="0"/>
              <w:jc w:val="left"/>
              <w:rPr>
                <w:rFonts w:asciiTheme="minorEastAsia" w:hAnsiTheme="minorEastAsia" w:cs="Times New Roman"/>
                <w:bCs/>
                <w:szCs w:val="21"/>
              </w:rPr>
            </w:pPr>
            <w:r w:rsidRPr="00AC6BE7">
              <w:rPr>
                <w:rFonts w:asciiTheme="minorEastAsia" w:hAnsiTheme="minorEastAsia" w:cs="Times New Roman" w:hint="eastAsia"/>
                <w:bCs/>
                <w:szCs w:val="21"/>
              </w:rPr>
              <w:t>类似业绩</w:t>
            </w:r>
          </w:p>
        </w:tc>
        <w:tc>
          <w:tcPr>
            <w:tcW w:w="349" w:type="pct"/>
            <w:gridSpan w:val="2"/>
            <w:vAlign w:val="center"/>
          </w:tcPr>
          <w:p w14:paraId="72F5DB0C" w14:textId="77777777" w:rsidR="009170C2" w:rsidRPr="00AC6BE7" w:rsidRDefault="009170C2" w:rsidP="008B785C">
            <w:pPr>
              <w:snapToGrid w:val="0"/>
              <w:jc w:val="center"/>
              <w:rPr>
                <w:rFonts w:asciiTheme="minorEastAsia" w:hAnsiTheme="minorEastAsia" w:cs="Times New Roman"/>
                <w:bCs/>
                <w:szCs w:val="21"/>
              </w:rPr>
            </w:pPr>
            <w:r w:rsidRPr="00AC6BE7">
              <w:rPr>
                <w:rFonts w:asciiTheme="minorEastAsia" w:hAnsiTheme="minorEastAsia" w:cs="Times New Roman" w:hint="eastAsia"/>
                <w:bCs/>
                <w:szCs w:val="21"/>
              </w:rPr>
              <w:t>12</w:t>
            </w:r>
          </w:p>
        </w:tc>
        <w:tc>
          <w:tcPr>
            <w:tcW w:w="2797" w:type="pct"/>
            <w:vAlign w:val="center"/>
          </w:tcPr>
          <w:p w14:paraId="5CE16035" w14:textId="7B518AAB" w:rsidR="009170C2" w:rsidRPr="00AC6BE7" w:rsidRDefault="009170C2" w:rsidP="008B785C">
            <w:pPr>
              <w:snapToGrid w:val="0"/>
              <w:rPr>
                <w:rFonts w:asciiTheme="minorEastAsia" w:hAnsiTheme="minorEastAsia" w:cs="Times New Roman"/>
                <w:bCs/>
                <w:szCs w:val="21"/>
              </w:rPr>
            </w:pPr>
            <w:r w:rsidRPr="00AC6BE7">
              <w:rPr>
                <w:rFonts w:asciiTheme="minorEastAsia" w:hAnsiTheme="minorEastAsia" w:cs="Times New Roman" w:hint="eastAsia"/>
                <w:bCs/>
                <w:szCs w:val="21"/>
              </w:rPr>
              <w:t>供应商近三年（</w:t>
            </w:r>
            <w:r w:rsidR="002116AA" w:rsidRPr="00AC6BE7">
              <w:rPr>
                <w:rFonts w:asciiTheme="minorEastAsia" w:hAnsiTheme="minorEastAsia" w:cs="Times New Roman" w:hint="eastAsia"/>
                <w:bCs/>
                <w:szCs w:val="21"/>
              </w:rPr>
              <w:t>20</w:t>
            </w:r>
            <w:r w:rsidR="002116AA">
              <w:rPr>
                <w:rFonts w:asciiTheme="minorEastAsia" w:hAnsiTheme="minorEastAsia" w:cs="Times New Roman" w:hint="eastAsia"/>
                <w:bCs/>
                <w:szCs w:val="21"/>
              </w:rPr>
              <w:t>21</w:t>
            </w:r>
            <w:r w:rsidR="002116AA" w:rsidRPr="00AC6BE7">
              <w:rPr>
                <w:rFonts w:asciiTheme="minorEastAsia" w:hAnsiTheme="minorEastAsia" w:cs="Times New Roman" w:hint="eastAsia"/>
                <w:bCs/>
                <w:szCs w:val="21"/>
              </w:rPr>
              <w:t>年</w:t>
            </w:r>
            <w:r w:rsidR="000C11A2">
              <w:rPr>
                <w:rFonts w:asciiTheme="minorEastAsia" w:hAnsiTheme="minorEastAsia" w:cs="Times New Roman" w:hint="eastAsia"/>
                <w:bCs/>
                <w:szCs w:val="21"/>
              </w:rPr>
              <w:t>7</w:t>
            </w:r>
            <w:r w:rsidRPr="00AC6BE7">
              <w:rPr>
                <w:rFonts w:asciiTheme="minorEastAsia" w:hAnsiTheme="minorEastAsia" w:cs="Times New Roman" w:hint="eastAsia"/>
                <w:bCs/>
                <w:szCs w:val="21"/>
              </w:rPr>
              <w:t>月至</w:t>
            </w:r>
            <w:r>
              <w:rPr>
                <w:rFonts w:asciiTheme="minorEastAsia" w:hAnsiTheme="minorEastAsia" w:cs="Times New Roman" w:hint="eastAsia"/>
                <w:bCs/>
                <w:szCs w:val="21"/>
              </w:rPr>
              <w:t>文件</w:t>
            </w:r>
            <w:r w:rsidRPr="00AC6BE7">
              <w:rPr>
                <w:rFonts w:asciiTheme="minorEastAsia" w:hAnsiTheme="minorEastAsia" w:cs="Times New Roman" w:hint="eastAsia"/>
                <w:bCs/>
                <w:szCs w:val="21"/>
              </w:rPr>
              <w:t>递交截止日）具有类似项目业绩案例，提供合同作为证明材料，每提供一个得2分，满分12分；</w:t>
            </w:r>
          </w:p>
          <w:p w14:paraId="4D34AD0A" w14:textId="77777777" w:rsidR="009170C2" w:rsidRPr="00AC6BE7" w:rsidRDefault="009170C2" w:rsidP="008B785C">
            <w:pPr>
              <w:snapToGrid w:val="0"/>
              <w:rPr>
                <w:rFonts w:asciiTheme="minorEastAsia" w:hAnsiTheme="minorEastAsia" w:cs="Times New Roman"/>
                <w:bCs/>
                <w:szCs w:val="21"/>
              </w:rPr>
            </w:pPr>
            <w:r w:rsidRPr="00AC6BE7">
              <w:rPr>
                <w:rFonts w:asciiTheme="minorEastAsia" w:hAnsiTheme="minorEastAsia" w:cs="Times New Roman" w:hint="eastAsia"/>
                <w:bCs/>
                <w:szCs w:val="21"/>
              </w:rPr>
              <w:t>注：合同应至少包含合同首页、签字盖章页和体现上述服务的相关内容页，复印件并加盖供应商公章，不提供或证明材料不全不得分。</w:t>
            </w:r>
          </w:p>
        </w:tc>
      </w:tr>
      <w:tr w:rsidR="009170C2" w14:paraId="184CD894" w14:textId="77777777" w:rsidTr="009B5253">
        <w:trPr>
          <w:trHeight w:val="53"/>
        </w:trPr>
        <w:tc>
          <w:tcPr>
            <w:tcW w:w="413" w:type="pct"/>
            <w:vMerge w:val="restart"/>
            <w:vAlign w:val="center"/>
          </w:tcPr>
          <w:p w14:paraId="288E5BE0" w14:textId="77777777" w:rsidR="009170C2" w:rsidRPr="00AC6BE7" w:rsidRDefault="009170C2" w:rsidP="001D3385">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3</w:t>
            </w:r>
          </w:p>
        </w:tc>
        <w:tc>
          <w:tcPr>
            <w:tcW w:w="412" w:type="pct"/>
            <w:vMerge/>
            <w:vAlign w:val="center"/>
          </w:tcPr>
          <w:p w14:paraId="7867786A" w14:textId="77777777" w:rsidR="009170C2" w:rsidRPr="00AC6BE7" w:rsidRDefault="009170C2" w:rsidP="001D3385">
            <w:pPr>
              <w:snapToGrid w:val="0"/>
              <w:spacing w:line="360" w:lineRule="exact"/>
              <w:jc w:val="center"/>
              <w:rPr>
                <w:rFonts w:asciiTheme="minorEastAsia" w:hAnsiTheme="minorEastAsia" w:cs="Times New Roman"/>
                <w:bCs/>
                <w:szCs w:val="21"/>
              </w:rPr>
            </w:pPr>
          </w:p>
        </w:tc>
        <w:tc>
          <w:tcPr>
            <w:tcW w:w="449" w:type="pct"/>
            <w:vMerge/>
            <w:vAlign w:val="center"/>
          </w:tcPr>
          <w:p w14:paraId="348364C2" w14:textId="77777777" w:rsidR="009170C2" w:rsidRPr="00AC6BE7" w:rsidRDefault="009170C2" w:rsidP="001D3385">
            <w:pPr>
              <w:snapToGrid w:val="0"/>
              <w:spacing w:line="360" w:lineRule="exact"/>
              <w:jc w:val="center"/>
              <w:rPr>
                <w:rFonts w:asciiTheme="minorEastAsia" w:hAnsiTheme="minorEastAsia" w:cs="Times New Roman"/>
                <w:bCs/>
                <w:szCs w:val="21"/>
              </w:rPr>
            </w:pPr>
          </w:p>
        </w:tc>
        <w:tc>
          <w:tcPr>
            <w:tcW w:w="580" w:type="pct"/>
            <w:vMerge w:val="restart"/>
            <w:shd w:val="clear" w:color="auto" w:fill="auto"/>
            <w:vAlign w:val="center"/>
          </w:tcPr>
          <w:p w14:paraId="2FBD2FD5" w14:textId="4479CA20" w:rsidR="009170C2" w:rsidRPr="009170C2" w:rsidRDefault="009170C2" w:rsidP="008B785C">
            <w:pPr>
              <w:snapToGrid w:val="0"/>
              <w:jc w:val="center"/>
              <w:rPr>
                <w:rFonts w:asciiTheme="minorEastAsia" w:hAnsiTheme="minorEastAsia" w:cs="Times New Roman"/>
                <w:bCs/>
                <w:szCs w:val="21"/>
              </w:rPr>
            </w:pPr>
            <w:r w:rsidRPr="009170C2">
              <w:rPr>
                <w:rFonts w:asciiTheme="minorEastAsia" w:hAnsiTheme="minorEastAsia" w:cs="Times New Roman" w:hint="eastAsia"/>
                <w:bCs/>
                <w:szCs w:val="21"/>
              </w:rPr>
              <w:t>主要项目负责人职称和业绩</w:t>
            </w:r>
          </w:p>
        </w:tc>
        <w:tc>
          <w:tcPr>
            <w:tcW w:w="349" w:type="pct"/>
            <w:gridSpan w:val="2"/>
            <w:shd w:val="clear" w:color="auto" w:fill="auto"/>
            <w:vAlign w:val="center"/>
          </w:tcPr>
          <w:p w14:paraId="07E0D18E" w14:textId="0F4C0944" w:rsidR="009170C2" w:rsidRPr="009170C2" w:rsidRDefault="009170C2" w:rsidP="008B785C">
            <w:pPr>
              <w:snapToGrid w:val="0"/>
              <w:jc w:val="center"/>
              <w:rPr>
                <w:rFonts w:asciiTheme="minorEastAsia" w:hAnsiTheme="minorEastAsia" w:cs="Times New Roman"/>
                <w:bCs/>
                <w:szCs w:val="21"/>
              </w:rPr>
            </w:pPr>
            <w:r w:rsidRPr="009170C2">
              <w:rPr>
                <w:rFonts w:asciiTheme="minorEastAsia" w:hAnsiTheme="minorEastAsia" w:cs="Times New Roman"/>
                <w:bCs/>
                <w:szCs w:val="21"/>
              </w:rPr>
              <w:t>10</w:t>
            </w:r>
          </w:p>
        </w:tc>
        <w:tc>
          <w:tcPr>
            <w:tcW w:w="2797" w:type="pct"/>
            <w:shd w:val="clear" w:color="auto" w:fill="auto"/>
            <w:vAlign w:val="center"/>
          </w:tcPr>
          <w:p w14:paraId="56D3D986" w14:textId="07896A52" w:rsidR="009170C2" w:rsidRPr="009170C2" w:rsidRDefault="009170C2" w:rsidP="002116AA">
            <w:pPr>
              <w:snapToGrid w:val="0"/>
              <w:rPr>
                <w:rFonts w:asciiTheme="minorEastAsia" w:hAnsiTheme="minorEastAsia" w:cs="Times New Roman"/>
                <w:bCs/>
                <w:szCs w:val="21"/>
              </w:rPr>
            </w:pPr>
            <w:r w:rsidRPr="009170C2">
              <w:rPr>
                <w:rFonts w:asciiTheme="minorEastAsia" w:hAnsiTheme="minorEastAsia" w:cs="Times New Roman"/>
                <w:bCs/>
                <w:szCs w:val="21"/>
              </w:rPr>
              <w:t>提供承担过</w:t>
            </w:r>
            <w:r w:rsidRPr="009170C2">
              <w:rPr>
                <w:rFonts w:asciiTheme="minorEastAsia" w:hAnsiTheme="minorEastAsia" w:cs="Times New Roman" w:hint="eastAsia"/>
                <w:bCs/>
                <w:szCs w:val="21"/>
              </w:rPr>
              <w:t>类似</w:t>
            </w:r>
            <w:r w:rsidRPr="009170C2">
              <w:rPr>
                <w:rFonts w:asciiTheme="minorEastAsia" w:hAnsiTheme="minorEastAsia" w:cs="Times New Roman"/>
                <w:bCs/>
                <w:szCs w:val="21"/>
              </w:rPr>
              <w:t>项目业绩。有一个得1分，最多得10分，没有不得分。</w:t>
            </w:r>
          </w:p>
        </w:tc>
      </w:tr>
      <w:tr w:rsidR="009170C2" w14:paraId="7C4711B4" w14:textId="77777777" w:rsidTr="008B785C">
        <w:trPr>
          <w:trHeight w:val="20"/>
        </w:trPr>
        <w:tc>
          <w:tcPr>
            <w:tcW w:w="413" w:type="pct"/>
            <w:vMerge/>
            <w:vAlign w:val="center"/>
          </w:tcPr>
          <w:p w14:paraId="571D52A6" w14:textId="77777777" w:rsidR="009170C2" w:rsidRPr="00AC6BE7" w:rsidRDefault="009170C2" w:rsidP="001D3385">
            <w:pPr>
              <w:snapToGrid w:val="0"/>
              <w:spacing w:line="360" w:lineRule="exact"/>
              <w:jc w:val="center"/>
              <w:rPr>
                <w:rFonts w:asciiTheme="minorEastAsia" w:hAnsiTheme="minorEastAsia" w:cs="Times New Roman"/>
                <w:bCs/>
                <w:szCs w:val="21"/>
              </w:rPr>
            </w:pPr>
          </w:p>
        </w:tc>
        <w:tc>
          <w:tcPr>
            <w:tcW w:w="412" w:type="pct"/>
            <w:vMerge/>
            <w:vAlign w:val="center"/>
          </w:tcPr>
          <w:p w14:paraId="1AF87C94" w14:textId="77777777" w:rsidR="009170C2" w:rsidRPr="00AC6BE7" w:rsidRDefault="009170C2" w:rsidP="001D3385">
            <w:pPr>
              <w:snapToGrid w:val="0"/>
              <w:spacing w:line="360" w:lineRule="exact"/>
              <w:jc w:val="center"/>
              <w:rPr>
                <w:rFonts w:asciiTheme="minorEastAsia" w:hAnsiTheme="minorEastAsia" w:cs="Times New Roman"/>
                <w:bCs/>
                <w:szCs w:val="21"/>
              </w:rPr>
            </w:pPr>
          </w:p>
        </w:tc>
        <w:tc>
          <w:tcPr>
            <w:tcW w:w="449" w:type="pct"/>
            <w:vMerge/>
            <w:vAlign w:val="center"/>
          </w:tcPr>
          <w:p w14:paraId="49CFFE2D" w14:textId="77777777" w:rsidR="009170C2" w:rsidRPr="00AC6BE7" w:rsidRDefault="009170C2" w:rsidP="001D3385">
            <w:pPr>
              <w:snapToGrid w:val="0"/>
              <w:spacing w:line="360" w:lineRule="exact"/>
              <w:jc w:val="center"/>
              <w:rPr>
                <w:rFonts w:asciiTheme="minorEastAsia" w:hAnsiTheme="minorEastAsia" w:cs="Times New Roman"/>
                <w:bCs/>
                <w:szCs w:val="21"/>
              </w:rPr>
            </w:pPr>
          </w:p>
        </w:tc>
        <w:tc>
          <w:tcPr>
            <w:tcW w:w="580" w:type="pct"/>
            <w:vMerge/>
            <w:shd w:val="clear" w:color="auto" w:fill="auto"/>
            <w:vAlign w:val="center"/>
          </w:tcPr>
          <w:p w14:paraId="4B56D7F8" w14:textId="77777777" w:rsidR="009170C2" w:rsidRPr="009170C2" w:rsidRDefault="009170C2" w:rsidP="008B785C">
            <w:pPr>
              <w:snapToGrid w:val="0"/>
              <w:jc w:val="left"/>
              <w:rPr>
                <w:rFonts w:asciiTheme="minorEastAsia" w:hAnsiTheme="minorEastAsia" w:cs="Times New Roman"/>
                <w:bCs/>
                <w:szCs w:val="21"/>
              </w:rPr>
            </w:pPr>
          </w:p>
        </w:tc>
        <w:tc>
          <w:tcPr>
            <w:tcW w:w="349" w:type="pct"/>
            <w:gridSpan w:val="2"/>
            <w:shd w:val="clear" w:color="auto" w:fill="auto"/>
            <w:vAlign w:val="center"/>
          </w:tcPr>
          <w:p w14:paraId="5DA813D8" w14:textId="45A2AC52" w:rsidR="009170C2" w:rsidRPr="009170C2" w:rsidRDefault="009170C2" w:rsidP="008B785C">
            <w:pPr>
              <w:snapToGrid w:val="0"/>
              <w:jc w:val="center"/>
              <w:rPr>
                <w:rFonts w:asciiTheme="minorEastAsia" w:hAnsiTheme="minorEastAsia" w:cs="Times New Roman"/>
                <w:bCs/>
                <w:szCs w:val="21"/>
              </w:rPr>
            </w:pPr>
            <w:r w:rsidRPr="009170C2">
              <w:rPr>
                <w:rFonts w:asciiTheme="minorEastAsia" w:hAnsiTheme="minorEastAsia" w:cs="Times New Roman"/>
                <w:bCs/>
                <w:szCs w:val="21"/>
              </w:rPr>
              <w:t>5</w:t>
            </w:r>
          </w:p>
        </w:tc>
        <w:tc>
          <w:tcPr>
            <w:tcW w:w="2797" w:type="pct"/>
            <w:shd w:val="clear" w:color="auto" w:fill="auto"/>
            <w:vAlign w:val="center"/>
          </w:tcPr>
          <w:p w14:paraId="140E1BA4" w14:textId="5604DC30" w:rsidR="009170C2" w:rsidRPr="009170C2" w:rsidRDefault="009170C2" w:rsidP="008B785C">
            <w:pPr>
              <w:snapToGrid w:val="0"/>
              <w:rPr>
                <w:rFonts w:asciiTheme="minorEastAsia" w:hAnsiTheme="minorEastAsia" w:cs="Times New Roman"/>
                <w:bCs/>
                <w:szCs w:val="21"/>
              </w:rPr>
            </w:pPr>
            <w:r w:rsidRPr="009170C2">
              <w:rPr>
                <w:rFonts w:asciiTheme="minorEastAsia" w:hAnsiTheme="minorEastAsia" w:cs="Times New Roman" w:hint="eastAsia"/>
                <w:bCs/>
                <w:szCs w:val="21"/>
              </w:rPr>
              <w:t>提供项目负责人的职称复印件，正高</w:t>
            </w:r>
            <w:r w:rsidRPr="009170C2">
              <w:rPr>
                <w:rFonts w:asciiTheme="minorEastAsia" w:hAnsiTheme="minorEastAsia" w:cs="Times New Roman"/>
                <w:bCs/>
                <w:szCs w:val="21"/>
              </w:rPr>
              <w:t>5分，副高3分，其他不得</w:t>
            </w:r>
            <w:r w:rsidRPr="009170C2">
              <w:rPr>
                <w:rFonts w:asciiTheme="minorEastAsia" w:hAnsiTheme="minorEastAsia" w:cs="Times New Roman"/>
                <w:bCs/>
                <w:szCs w:val="21"/>
              </w:rPr>
              <w:lastRenderedPageBreak/>
              <w:t>分。</w:t>
            </w:r>
          </w:p>
        </w:tc>
      </w:tr>
      <w:tr w:rsidR="009170C2" w14:paraId="3F062104" w14:textId="77777777" w:rsidTr="009170C2">
        <w:trPr>
          <w:trHeight w:val="20"/>
        </w:trPr>
        <w:tc>
          <w:tcPr>
            <w:tcW w:w="413" w:type="pct"/>
            <w:vAlign w:val="center"/>
          </w:tcPr>
          <w:p w14:paraId="4D7F3042" w14:textId="77777777" w:rsidR="009170C2" w:rsidRPr="00AC6BE7" w:rsidRDefault="009170C2" w:rsidP="001D3385">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lastRenderedPageBreak/>
              <w:t>4</w:t>
            </w:r>
          </w:p>
        </w:tc>
        <w:tc>
          <w:tcPr>
            <w:tcW w:w="412" w:type="pct"/>
            <w:vMerge/>
            <w:vAlign w:val="center"/>
          </w:tcPr>
          <w:p w14:paraId="236B3636" w14:textId="77777777" w:rsidR="009170C2" w:rsidRPr="00AC6BE7" w:rsidRDefault="009170C2" w:rsidP="001D3385">
            <w:pPr>
              <w:snapToGrid w:val="0"/>
              <w:spacing w:line="360" w:lineRule="exact"/>
              <w:jc w:val="center"/>
              <w:rPr>
                <w:rFonts w:asciiTheme="minorEastAsia" w:hAnsiTheme="minorEastAsia" w:cs="Times New Roman"/>
                <w:bCs/>
                <w:szCs w:val="21"/>
              </w:rPr>
            </w:pPr>
          </w:p>
        </w:tc>
        <w:tc>
          <w:tcPr>
            <w:tcW w:w="449" w:type="pct"/>
            <w:vMerge/>
            <w:vAlign w:val="center"/>
          </w:tcPr>
          <w:p w14:paraId="630B6E1C" w14:textId="77777777" w:rsidR="009170C2" w:rsidRPr="00AC6BE7" w:rsidRDefault="009170C2" w:rsidP="001D3385">
            <w:pPr>
              <w:snapToGrid w:val="0"/>
              <w:spacing w:line="360" w:lineRule="exact"/>
              <w:jc w:val="center"/>
              <w:rPr>
                <w:rFonts w:asciiTheme="minorEastAsia" w:hAnsiTheme="minorEastAsia" w:cs="Times New Roman"/>
                <w:bCs/>
                <w:szCs w:val="21"/>
              </w:rPr>
            </w:pPr>
          </w:p>
        </w:tc>
        <w:tc>
          <w:tcPr>
            <w:tcW w:w="580" w:type="pct"/>
            <w:vAlign w:val="center"/>
          </w:tcPr>
          <w:p w14:paraId="488C26BA" w14:textId="77777777" w:rsidR="009170C2" w:rsidRPr="00AC6BE7" w:rsidRDefault="009170C2" w:rsidP="008B785C">
            <w:pPr>
              <w:widowControl/>
              <w:snapToGrid w:val="0"/>
              <w:jc w:val="left"/>
              <w:rPr>
                <w:rFonts w:asciiTheme="minorEastAsia" w:hAnsiTheme="minorEastAsia" w:cs="Times New Roman"/>
                <w:bCs/>
                <w:szCs w:val="21"/>
              </w:rPr>
            </w:pPr>
            <w:r w:rsidRPr="00AC6BE7">
              <w:rPr>
                <w:rFonts w:asciiTheme="minorEastAsia" w:hAnsiTheme="minorEastAsia" w:cs="Times New Roman" w:hint="eastAsia"/>
                <w:bCs/>
                <w:szCs w:val="21"/>
              </w:rPr>
              <w:t>管理体系</w:t>
            </w:r>
          </w:p>
        </w:tc>
        <w:tc>
          <w:tcPr>
            <w:tcW w:w="349" w:type="pct"/>
            <w:gridSpan w:val="2"/>
            <w:vAlign w:val="center"/>
          </w:tcPr>
          <w:p w14:paraId="43B67F64" w14:textId="77777777" w:rsidR="009170C2" w:rsidRPr="00AC6BE7" w:rsidRDefault="009170C2" w:rsidP="008B785C">
            <w:pPr>
              <w:snapToGrid w:val="0"/>
              <w:jc w:val="center"/>
              <w:rPr>
                <w:rFonts w:asciiTheme="minorEastAsia" w:hAnsiTheme="minorEastAsia" w:cs="Times New Roman"/>
                <w:bCs/>
                <w:szCs w:val="21"/>
              </w:rPr>
            </w:pPr>
            <w:r w:rsidRPr="00AC6BE7">
              <w:rPr>
                <w:rFonts w:asciiTheme="minorEastAsia" w:hAnsiTheme="minorEastAsia" w:cs="Times New Roman" w:hint="eastAsia"/>
                <w:bCs/>
                <w:szCs w:val="21"/>
              </w:rPr>
              <w:t>6</w:t>
            </w:r>
          </w:p>
        </w:tc>
        <w:tc>
          <w:tcPr>
            <w:tcW w:w="2797" w:type="pct"/>
            <w:vAlign w:val="center"/>
          </w:tcPr>
          <w:p w14:paraId="4B4206A7" w14:textId="77777777" w:rsidR="009170C2" w:rsidRPr="00AC6BE7" w:rsidRDefault="009170C2" w:rsidP="008B785C">
            <w:pPr>
              <w:snapToGrid w:val="0"/>
              <w:rPr>
                <w:rFonts w:asciiTheme="minorEastAsia" w:hAnsiTheme="minorEastAsia" w:cs="Times New Roman"/>
                <w:bCs/>
                <w:szCs w:val="21"/>
              </w:rPr>
            </w:pPr>
            <w:r w:rsidRPr="00AC6BE7">
              <w:rPr>
                <w:rFonts w:asciiTheme="minorEastAsia" w:hAnsiTheme="minorEastAsia" w:cs="Times New Roman"/>
                <w:bCs/>
                <w:szCs w:val="21"/>
              </w:rPr>
              <w:t>具有有效的质量管理体系、环境管理体系、职业健康安全管理体系有一个得2分，不具有不得分。（须提供有效的资质证书复印件并加盖公章）</w:t>
            </w:r>
          </w:p>
        </w:tc>
      </w:tr>
      <w:tr w:rsidR="009170C2" w14:paraId="77EB4C3E" w14:textId="77777777" w:rsidTr="009170C2">
        <w:trPr>
          <w:trHeight w:val="20"/>
        </w:trPr>
        <w:tc>
          <w:tcPr>
            <w:tcW w:w="413" w:type="pct"/>
            <w:vAlign w:val="center"/>
          </w:tcPr>
          <w:p w14:paraId="692D62F4" w14:textId="77777777" w:rsidR="009170C2" w:rsidRPr="00AC6BE7" w:rsidRDefault="009170C2" w:rsidP="009B5253">
            <w:pPr>
              <w:snapToGrid w:val="0"/>
              <w:ind w:firstLineChars="150" w:firstLine="315"/>
              <w:rPr>
                <w:rFonts w:asciiTheme="minorEastAsia" w:hAnsiTheme="minorEastAsia" w:cs="Times New Roman"/>
                <w:bCs/>
                <w:szCs w:val="21"/>
              </w:rPr>
            </w:pPr>
            <w:r w:rsidRPr="00AC6BE7">
              <w:rPr>
                <w:rFonts w:asciiTheme="minorEastAsia" w:hAnsiTheme="minorEastAsia" w:cs="Times New Roman" w:hint="eastAsia"/>
                <w:bCs/>
                <w:szCs w:val="21"/>
              </w:rPr>
              <w:t>5</w:t>
            </w:r>
          </w:p>
        </w:tc>
        <w:tc>
          <w:tcPr>
            <w:tcW w:w="412" w:type="pct"/>
            <w:vMerge/>
            <w:vAlign w:val="center"/>
          </w:tcPr>
          <w:p w14:paraId="0D3A15F1" w14:textId="77777777" w:rsidR="009170C2" w:rsidRPr="00AC6BE7" w:rsidRDefault="009170C2" w:rsidP="009B5253">
            <w:pPr>
              <w:snapToGrid w:val="0"/>
              <w:rPr>
                <w:rFonts w:asciiTheme="minorEastAsia" w:hAnsiTheme="minorEastAsia" w:cs="Times New Roman"/>
                <w:bCs/>
                <w:szCs w:val="21"/>
              </w:rPr>
            </w:pPr>
          </w:p>
        </w:tc>
        <w:tc>
          <w:tcPr>
            <w:tcW w:w="449" w:type="pct"/>
            <w:vMerge/>
            <w:vAlign w:val="center"/>
          </w:tcPr>
          <w:p w14:paraId="0868763A" w14:textId="77777777" w:rsidR="009170C2" w:rsidRPr="00AC6BE7" w:rsidRDefault="009170C2" w:rsidP="009B5253">
            <w:pPr>
              <w:snapToGrid w:val="0"/>
              <w:rPr>
                <w:rFonts w:asciiTheme="minorEastAsia" w:hAnsiTheme="minorEastAsia" w:cs="Times New Roman"/>
                <w:bCs/>
                <w:szCs w:val="21"/>
              </w:rPr>
            </w:pPr>
          </w:p>
        </w:tc>
        <w:tc>
          <w:tcPr>
            <w:tcW w:w="580" w:type="pct"/>
            <w:vAlign w:val="center"/>
          </w:tcPr>
          <w:p w14:paraId="61A5693F" w14:textId="621208B8" w:rsidR="009170C2" w:rsidRPr="00AC6BE7" w:rsidRDefault="009170C2" w:rsidP="009B5253">
            <w:pPr>
              <w:rPr>
                <w:rFonts w:asciiTheme="minorEastAsia" w:hAnsiTheme="minorEastAsia" w:cs="Times New Roman"/>
                <w:bCs/>
                <w:szCs w:val="21"/>
              </w:rPr>
            </w:pPr>
            <w:r w:rsidRPr="009B5253">
              <w:rPr>
                <w:rFonts w:asciiTheme="minorEastAsia" w:hAnsiTheme="minorEastAsia" w:cs="Times New Roman" w:hint="eastAsia"/>
                <w:bCs/>
                <w:szCs w:val="21"/>
              </w:rPr>
              <w:t>项目组人员及配置结构</w:t>
            </w:r>
          </w:p>
        </w:tc>
        <w:tc>
          <w:tcPr>
            <w:tcW w:w="349" w:type="pct"/>
            <w:gridSpan w:val="2"/>
            <w:vAlign w:val="center"/>
          </w:tcPr>
          <w:p w14:paraId="21C37918" w14:textId="4CAF5D76" w:rsidR="009170C2" w:rsidRPr="00AC6BE7" w:rsidRDefault="009170C2" w:rsidP="00024271">
            <w:pPr>
              <w:snapToGrid w:val="0"/>
              <w:jc w:val="center"/>
              <w:rPr>
                <w:rFonts w:asciiTheme="minorEastAsia" w:hAnsiTheme="minorEastAsia" w:cs="Times New Roman"/>
                <w:bCs/>
                <w:szCs w:val="21"/>
              </w:rPr>
            </w:pPr>
            <w:r>
              <w:rPr>
                <w:rFonts w:asciiTheme="minorEastAsia" w:hAnsiTheme="minorEastAsia" w:cs="Times New Roman" w:hint="eastAsia"/>
                <w:bCs/>
                <w:szCs w:val="21"/>
              </w:rPr>
              <w:t>10</w:t>
            </w:r>
          </w:p>
        </w:tc>
        <w:tc>
          <w:tcPr>
            <w:tcW w:w="2797" w:type="pct"/>
            <w:vAlign w:val="center"/>
          </w:tcPr>
          <w:p w14:paraId="63095413" w14:textId="47421B40" w:rsidR="009170C2" w:rsidRPr="00AC6BE7" w:rsidRDefault="009170C2">
            <w:pPr>
              <w:snapToGrid w:val="0"/>
              <w:rPr>
                <w:rFonts w:asciiTheme="minorEastAsia" w:hAnsiTheme="minorEastAsia" w:cs="Times New Roman"/>
                <w:bCs/>
                <w:szCs w:val="21"/>
              </w:rPr>
            </w:pPr>
            <w:r w:rsidRPr="009B5253">
              <w:rPr>
                <w:rFonts w:asciiTheme="minorEastAsia" w:hAnsiTheme="minorEastAsia" w:cs="Times New Roman" w:hint="eastAsia"/>
                <w:bCs/>
                <w:szCs w:val="21"/>
              </w:rPr>
              <w:t>项目人员组成合理，人员职称、能力等占比科学，得10分；项目人员组成满足项目需求，人员职称、能力等</w:t>
            </w:r>
            <w:proofErr w:type="gramStart"/>
            <w:r w:rsidRPr="009B5253">
              <w:rPr>
                <w:rFonts w:asciiTheme="minorEastAsia" w:hAnsiTheme="minorEastAsia" w:cs="Times New Roman" w:hint="eastAsia"/>
                <w:bCs/>
                <w:szCs w:val="21"/>
              </w:rPr>
              <w:t>占比较</w:t>
            </w:r>
            <w:proofErr w:type="gramEnd"/>
            <w:r w:rsidRPr="009B5253">
              <w:rPr>
                <w:rFonts w:asciiTheme="minorEastAsia" w:hAnsiTheme="minorEastAsia" w:cs="Times New Roman" w:hint="eastAsia"/>
                <w:bCs/>
                <w:szCs w:val="21"/>
              </w:rPr>
              <w:t>科学，得</w:t>
            </w:r>
            <w:r w:rsidRPr="009B5253">
              <w:rPr>
                <w:rFonts w:asciiTheme="minorEastAsia" w:hAnsiTheme="minorEastAsia" w:cs="Times New Roman"/>
                <w:bCs/>
                <w:szCs w:val="21"/>
              </w:rPr>
              <w:t>5分；项目人员组成可以满足项目需求，人员职称、能力等占比较差，得3分。</w:t>
            </w:r>
          </w:p>
        </w:tc>
      </w:tr>
      <w:tr w:rsidR="00AC6BE7" w14:paraId="539F84BF" w14:textId="77777777" w:rsidTr="004E3BE9">
        <w:trPr>
          <w:trHeight w:val="513"/>
        </w:trPr>
        <w:tc>
          <w:tcPr>
            <w:tcW w:w="5000" w:type="pct"/>
            <w:gridSpan w:val="7"/>
            <w:vAlign w:val="center"/>
          </w:tcPr>
          <w:p w14:paraId="18D8E395" w14:textId="35BDD443" w:rsidR="00AC6BE7" w:rsidRPr="00AC6BE7" w:rsidRDefault="00AC6BE7" w:rsidP="00024271">
            <w:pPr>
              <w:snapToGrid w:val="0"/>
              <w:jc w:val="center"/>
              <w:rPr>
                <w:rFonts w:asciiTheme="minorEastAsia" w:hAnsiTheme="minorEastAsia" w:cs="Times New Roman"/>
                <w:bCs/>
                <w:szCs w:val="21"/>
              </w:rPr>
            </w:pPr>
            <w:r w:rsidRPr="00AC6BE7">
              <w:rPr>
                <w:rFonts w:asciiTheme="minorEastAsia" w:hAnsiTheme="minorEastAsia" w:cs="Times New Roman" w:hint="eastAsia"/>
                <w:bCs/>
                <w:szCs w:val="21"/>
              </w:rPr>
              <w:t>技术部分：</w:t>
            </w:r>
            <w:r w:rsidR="00624D76">
              <w:rPr>
                <w:rFonts w:asciiTheme="minorEastAsia" w:hAnsiTheme="minorEastAsia" w:cs="Times New Roman" w:hint="eastAsia"/>
                <w:bCs/>
                <w:szCs w:val="21"/>
              </w:rPr>
              <w:t>42</w:t>
            </w:r>
            <w:r w:rsidRPr="00AC6BE7">
              <w:rPr>
                <w:rFonts w:asciiTheme="minorEastAsia" w:hAnsiTheme="minorEastAsia" w:cs="Times New Roman" w:hint="eastAsia"/>
                <w:bCs/>
                <w:szCs w:val="21"/>
              </w:rPr>
              <w:t>分</w:t>
            </w:r>
          </w:p>
        </w:tc>
      </w:tr>
      <w:tr w:rsidR="00AC6BE7" w14:paraId="5426D859" w14:textId="77777777" w:rsidTr="009170C2">
        <w:trPr>
          <w:trHeight w:val="608"/>
        </w:trPr>
        <w:tc>
          <w:tcPr>
            <w:tcW w:w="413" w:type="pct"/>
            <w:vAlign w:val="center"/>
          </w:tcPr>
          <w:p w14:paraId="29B48761" w14:textId="77777777" w:rsidR="00AC6BE7" w:rsidRPr="00AC6BE7" w:rsidRDefault="00AC6BE7" w:rsidP="009B5253">
            <w:pPr>
              <w:snapToGrid w:val="0"/>
              <w:ind w:firstLineChars="150" w:firstLine="315"/>
              <w:rPr>
                <w:rFonts w:asciiTheme="minorEastAsia" w:hAnsiTheme="minorEastAsia" w:cs="Times New Roman"/>
                <w:bCs/>
                <w:szCs w:val="21"/>
              </w:rPr>
            </w:pPr>
            <w:r w:rsidRPr="00AC6BE7">
              <w:rPr>
                <w:rFonts w:asciiTheme="minorEastAsia" w:hAnsiTheme="minorEastAsia" w:cs="Times New Roman" w:hint="eastAsia"/>
                <w:bCs/>
                <w:szCs w:val="21"/>
              </w:rPr>
              <w:t>6</w:t>
            </w:r>
          </w:p>
        </w:tc>
        <w:tc>
          <w:tcPr>
            <w:tcW w:w="412" w:type="pct"/>
            <w:vMerge w:val="restart"/>
            <w:vAlign w:val="center"/>
          </w:tcPr>
          <w:p w14:paraId="0DBA4E9C" w14:textId="77777777" w:rsidR="00AC6BE7" w:rsidRPr="00AC6BE7" w:rsidRDefault="00AC6BE7" w:rsidP="009B5253">
            <w:pPr>
              <w:snapToGrid w:val="0"/>
              <w:rPr>
                <w:rFonts w:asciiTheme="minorEastAsia" w:hAnsiTheme="minorEastAsia" w:cs="Times New Roman"/>
                <w:bCs/>
                <w:szCs w:val="21"/>
              </w:rPr>
            </w:pPr>
            <w:r w:rsidRPr="00AC6BE7">
              <w:rPr>
                <w:rFonts w:asciiTheme="minorEastAsia" w:hAnsiTheme="minorEastAsia" w:cs="Times New Roman" w:hint="eastAsia"/>
                <w:bCs/>
                <w:szCs w:val="21"/>
              </w:rPr>
              <w:t>服务方案</w:t>
            </w:r>
          </w:p>
        </w:tc>
        <w:tc>
          <w:tcPr>
            <w:tcW w:w="449" w:type="pct"/>
            <w:vMerge w:val="restart"/>
            <w:vAlign w:val="center"/>
          </w:tcPr>
          <w:p w14:paraId="3F667D41" w14:textId="4E1C512C" w:rsidR="00AC6BE7" w:rsidRPr="00AC6BE7" w:rsidRDefault="009170C2" w:rsidP="00A67FC0">
            <w:pPr>
              <w:snapToGrid w:val="0"/>
              <w:jc w:val="center"/>
              <w:rPr>
                <w:rFonts w:asciiTheme="minorEastAsia" w:hAnsiTheme="minorEastAsia" w:cs="Times New Roman"/>
                <w:bCs/>
                <w:szCs w:val="21"/>
              </w:rPr>
            </w:pPr>
            <w:r>
              <w:rPr>
                <w:rFonts w:asciiTheme="minorEastAsia" w:hAnsiTheme="minorEastAsia" w:cs="Times New Roman" w:hint="eastAsia"/>
                <w:bCs/>
                <w:szCs w:val="21"/>
              </w:rPr>
              <w:t>42</w:t>
            </w:r>
          </w:p>
        </w:tc>
        <w:tc>
          <w:tcPr>
            <w:tcW w:w="580" w:type="pct"/>
            <w:vAlign w:val="center"/>
          </w:tcPr>
          <w:p w14:paraId="59E0047F" w14:textId="77777777" w:rsidR="00AC6BE7" w:rsidRPr="00AC6BE7" w:rsidRDefault="00AC6BE7" w:rsidP="009B5253">
            <w:pPr>
              <w:snapToGrid w:val="0"/>
              <w:rPr>
                <w:rFonts w:asciiTheme="minorEastAsia" w:hAnsiTheme="minorEastAsia" w:cs="Times New Roman"/>
                <w:bCs/>
                <w:szCs w:val="21"/>
              </w:rPr>
            </w:pPr>
            <w:r w:rsidRPr="00AC6BE7">
              <w:rPr>
                <w:rFonts w:asciiTheme="minorEastAsia" w:hAnsiTheme="minorEastAsia" w:cs="Times New Roman" w:hint="eastAsia"/>
                <w:bCs/>
                <w:szCs w:val="21"/>
              </w:rPr>
              <w:t>技术服务方案总体情况</w:t>
            </w:r>
          </w:p>
        </w:tc>
        <w:tc>
          <w:tcPr>
            <w:tcW w:w="349" w:type="pct"/>
            <w:gridSpan w:val="2"/>
            <w:vAlign w:val="center"/>
          </w:tcPr>
          <w:p w14:paraId="02196CD5" w14:textId="77777777" w:rsidR="00AC6BE7" w:rsidRPr="00AC6BE7" w:rsidRDefault="00AC6BE7" w:rsidP="00024271">
            <w:pPr>
              <w:snapToGrid w:val="0"/>
              <w:jc w:val="center"/>
              <w:rPr>
                <w:rFonts w:asciiTheme="minorEastAsia" w:hAnsiTheme="minorEastAsia" w:cs="Times New Roman"/>
                <w:bCs/>
                <w:szCs w:val="21"/>
              </w:rPr>
            </w:pPr>
            <w:r w:rsidRPr="00AC6BE7">
              <w:rPr>
                <w:rFonts w:asciiTheme="minorEastAsia" w:hAnsiTheme="minorEastAsia" w:cs="Times New Roman" w:hint="eastAsia"/>
                <w:bCs/>
                <w:szCs w:val="21"/>
              </w:rPr>
              <w:t>5</w:t>
            </w:r>
          </w:p>
        </w:tc>
        <w:tc>
          <w:tcPr>
            <w:tcW w:w="2797" w:type="pct"/>
            <w:vAlign w:val="center"/>
          </w:tcPr>
          <w:p w14:paraId="2470E20D" w14:textId="77777777" w:rsidR="00AC6BE7" w:rsidRPr="00AC6BE7" w:rsidRDefault="00AC6BE7">
            <w:pPr>
              <w:snapToGrid w:val="0"/>
              <w:rPr>
                <w:rFonts w:asciiTheme="minorEastAsia" w:hAnsiTheme="minorEastAsia" w:cs="Times New Roman"/>
                <w:bCs/>
                <w:szCs w:val="21"/>
              </w:rPr>
            </w:pPr>
            <w:r w:rsidRPr="00AC6BE7">
              <w:rPr>
                <w:rFonts w:asciiTheme="minorEastAsia" w:hAnsiTheme="minorEastAsia" w:cs="Times New Roman" w:hint="eastAsia"/>
                <w:bCs/>
                <w:szCs w:val="21"/>
              </w:rPr>
              <w:t>方案针对性强、完整全面、组织合理、科学严谨，得5分；</w:t>
            </w:r>
          </w:p>
          <w:p w14:paraId="199CC8D2" w14:textId="77777777" w:rsidR="00AC6BE7" w:rsidRPr="00AC6BE7" w:rsidRDefault="00AC6BE7">
            <w:pPr>
              <w:snapToGrid w:val="0"/>
              <w:rPr>
                <w:rFonts w:asciiTheme="minorEastAsia" w:hAnsiTheme="minorEastAsia" w:cs="Times New Roman"/>
                <w:bCs/>
                <w:szCs w:val="21"/>
              </w:rPr>
            </w:pPr>
            <w:r w:rsidRPr="00AC6BE7">
              <w:rPr>
                <w:rFonts w:asciiTheme="minorEastAsia" w:hAnsiTheme="minorEastAsia" w:cs="Times New Roman" w:hint="eastAsia"/>
                <w:bCs/>
                <w:szCs w:val="21"/>
              </w:rPr>
              <w:t>方案比较合理、可行、细节待完善，得3分；</w:t>
            </w:r>
          </w:p>
          <w:p w14:paraId="2ED0DE55" w14:textId="77777777" w:rsidR="00AC6BE7" w:rsidRPr="00AC6BE7" w:rsidRDefault="00AC6BE7">
            <w:pPr>
              <w:snapToGrid w:val="0"/>
              <w:rPr>
                <w:rFonts w:asciiTheme="minorEastAsia" w:hAnsiTheme="minorEastAsia" w:cs="Times New Roman"/>
                <w:bCs/>
                <w:szCs w:val="21"/>
              </w:rPr>
            </w:pPr>
            <w:r w:rsidRPr="00AC6BE7">
              <w:rPr>
                <w:rFonts w:asciiTheme="minorEastAsia" w:hAnsiTheme="minorEastAsia" w:cs="Times New Roman" w:hint="eastAsia"/>
                <w:bCs/>
                <w:szCs w:val="21"/>
              </w:rPr>
              <w:t>方案基本合理、但不全面、细节有欠缺，得1分；</w:t>
            </w:r>
          </w:p>
          <w:p w14:paraId="1DEE25A4" w14:textId="77777777" w:rsidR="00AC6BE7" w:rsidRPr="00AC6BE7" w:rsidRDefault="00AC6BE7">
            <w:pPr>
              <w:snapToGrid w:val="0"/>
              <w:rPr>
                <w:rFonts w:asciiTheme="minorEastAsia" w:hAnsiTheme="minorEastAsia" w:cs="Times New Roman"/>
                <w:bCs/>
                <w:szCs w:val="21"/>
              </w:rPr>
            </w:pPr>
            <w:r w:rsidRPr="00AC6BE7">
              <w:rPr>
                <w:rFonts w:asciiTheme="minorEastAsia" w:hAnsiTheme="minorEastAsia" w:cs="Times New Roman" w:hint="eastAsia"/>
                <w:bCs/>
                <w:szCs w:val="21"/>
              </w:rPr>
              <w:t>未提供方案不得分。</w:t>
            </w:r>
          </w:p>
        </w:tc>
      </w:tr>
      <w:tr w:rsidR="00AC6BE7" w14:paraId="03FF3F1F" w14:textId="77777777" w:rsidTr="009170C2">
        <w:trPr>
          <w:trHeight w:val="608"/>
        </w:trPr>
        <w:tc>
          <w:tcPr>
            <w:tcW w:w="413" w:type="pct"/>
            <w:vAlign w:val="center"/>
          </w:tcPr>
          <w:p w14:paraId="7146AB04" w14:textId="77777777" w:rsidR="00AC6BE7" w:rsidRPr="00AC6BE7" w:rsidRDefault="00AC6BE7" w:rsidP="009B5253">
            <w:pPr>
              <w:snapToGrid w:val="0"/>
              <w:ind w:firstLineChars="150" w:firstLine="315"/>
              <w:rPr>
                <w:rFonts w:asciiTheme="minorEastAsia" w:hAnsiTheme="minorEastAsia" w:cs="Times New Roman"/>
                <w:bCs/>
                <w:szCs w:val="21"/>
              </w:rPr>
            </w:pPr>
            <w:r w:rsidRPr="00AC6BE7">
              <w:rPr>
                <w:rFonts w:asciiTheme="minorEastAsia" w:hAnsiTheme="minorEastAsia" w:cs="Times New Roman" w:hint="eastAsia"/>
                <w:bCs/>
                <w:szCs w:val="21"/>
              </w:rPr>
              <w:t>7</w:t>
            </w:r>
          </w:p>
        </w:tc>
        <w:tc>
          <w:tcPr>
            <w:tcW w:w="412" w:type="pct"/>
            <w:vMerge/>
            <w:vAlign w:val="center"/>
          </w:tcPr>
          <w:p w14:paraId="3F1BACBE" w14:textId="77777777" w:rsidR="00AC6BE7" w:rsidRPr="00AC6BE7" w:rsidRDefault="00AC6BE7" w:rsidP="009B5253">
            <w:pPr>
              <w:snapToGrid w:val="0"/>
              <w:rPr>
                <w:rFonts w:asciiTheme="minorEastAsia" w:hAnsiTheme="minorEastAsia" w:cs="Times New Roman"/>
                <w:bCs/>
                <w:szCs w:val="21"/>
              </w:rPr>
            </w:pPr>
          </w:p>
        </w:tc>
        <w:tc>
          <w:tcPr>
            <w:tcW w:w="449" w:type="pct"/>
            <w:vMerge/>
            <w:vAlign w:val="center"/>
          </w:tcPr>
          <w:p w14:paraId="23BECB45" w14:textId="77777777" w:rsidR="00AC6BE7" w:rsidRPr="00AC6BE7" w:rsidRDefault="00AC6BE7" w:rsidP="009B5253">
            <w:pPr>
              <w:snapToGrid w:val="0"/>
              <w:rPr>
                <w:rFonts w:asciiTheme="minorEastAsia" w:hAnsiTheme="minorEastAsia" w:cs="Times New Roman"/>
                <w:bCs/>
                <w:szCs w:val="21"/>
              </w:rPr>
            </w:pPr>
          </w:p>
        </w:tc>
        <w:tc>
          <w:tcPr>
            <w:tcW w:w="580" w:type="pct"/>
            <w:vAlign w:val="center"/>
          </w:tcPr>
          <w:p w14:paraId="6988CC2A" w14:textId="77777777" w:rsidR="00AC6BE7" w:rsidRPr="00AC6BE7" w:rsidRDefault="00AC6BE7">
            <w:pPr>
              <w:rPr>
                <w:rFonts w:asciiTheme="minorEastAsia" w:hAnsiTheme="minorEastAsia" w:cs="Times New Roman"/>
                <w:bCs/>
                <w:szCs w:val="21"/>
              </w:rPr>
            </w:pPr>
            <w:r w:rsidRPr="00AC6BE7">
              <w:rPr>
                <w:rFonts w:asciiTheme="minorEastAsia" w:hAnsiTheme="minorEastAsia" w:cs="Times New Roman" w:hint="eastAsia"/>
                <w:bCs/>
                <w:szCs w:val="21"/>
              </w:rPr>
              <w:t>项目特点、工作的重点与难点分析及对策</w:t>
            </w:r>
          </w:p>
        </w:tc>
        <w:tc>
          <w:tcPr>
            <w:tcW w:w="349" w:type="pct"/>
            <w:gridSpan w:val="2"/>
            <w:vAlign w:val="center"/>
          </w:tcPr>
          <w:p w14:paraId="400D46A4" w14:textId="77777777" w:rsidR="00AC6BE7" w:rsidRPr="00AC6BE7" w:rsidRDefault="00AC6BE7" w:rsidP="00024271">
            <w:pPr>
              <w:snapToGrid w:val="0"/>
              <w:jc w:val="center"/>
              <w:rPr>
                <w:rFonts w:asciiTheme="minorEastAsia" w:hAnsiTheme="minorEastAsia" w:cs="Times New Roman"/>
                <w:bCs/>
                <w:szCs w:val="21"/>
              </w:rPr>
            </w:pPr>
            <w:r w:rsidRPr="00AC6BE7">
              <w:rPr>
                <w:rFonts w:asciiTheme="minorEastAsia" w:hAnsiTheme="minorEastAsia" w:cs="Times New Roman" w:hint="eastAsia"/>
                <w:bCs/>
                <w:szCs w:val="21"/>
              </w:rPr>
              <w:t>20</w:t>
            </w:r>
          </w:p>
        </w:tc>
        <w:tc>
          <w:tcPr>
            <w:tcW w:w="2797" w:type="pct"/>
            <w:vAlign w:val="center"/>
          </w:tcPr>
          <w:p w14:paraId="585BE42F" w14:textId="77777777" w:rsidR="00AC6BE7" w:rsidRPr="00AC6BE7" w:rsidRDefault="00AC6BE7">
            <w:pPr>
              <w:snapToGrid w:val="0"/>
              <w:rPr>
                <w:rFonts w:asciiTheme="minorEastAsia" w:hAnsiTheme="minorEastAsia" w:cs="Times New Roman"/>
                <w:bCs/>
                <w:szCs w:val="21"/>
              </w:rPr>
            </w:pPr>
            <w:r w:rsidRPr="00AC6BE7">
              <w:rPr>
                <w:rFonts w:asciiTheme="minorEastAsia" w:hAnsiTheme="minorEastAsia" w:cs="Times New Roman" w:hint="eastAsia"/>
                <w:bCs/>
                <w:szCs w:val="21"/>
              </w:rPr>
              <w:t>重点、难点分析准确，对策针对性强、科学、可行，得20分；</w:t>
            </w:r>
          </w:p>
          <w:p w14:paraId="584DBA69" w14:textId="77777777" w:rsidR="00AC6BE7" w:rsidRPr="00AC6BE7" w:rsidRDefault="00AC6BE7">
            <w:pPr>
              <w:snapToGrid w:val="0"/>
              <w:rPr>
                <w:rFonts w:asciiTheme="minorEastAsia" w:hAnsiTheme="minorEastAsia" w:cs="Times New Roman"/>
                <w:bCs/>
                <w:szCs w:val="21"/>
              </w:rPr>
            </w:pPr>
            <w:r w:rsidRPr="00AC6BE7">
              <w:rPr>
                <w:rFonts w:asciiTheme="minorEastAsia" w:hAnsiTheme="minorEastAsia" w:cs="Times New Roman" w:hint="eastAsia"/>
                <w:bCs/>
                <w:szCs w:val="21"/>
              </w:rPr>
              <w:t>重点、难点分析较准确，对策针对性较强、科学、可行，得15分；</w:t>
            </w:r>
          </w:p>
          <w:p w14:paraId="38F53818" w14:textId="77777777" w:rsidR="00AC6BE7" w:rsidRPr="00AC6BE7" w:rsidRDefault="00AC6BE7">
            <w:pPr>
              <w:snapToGrid w:val="0"/>
              <w:rPr>
                <w:rFonts w:asciiTheme="minorEastAsia" w:hAnsiTheme="minorEastAsia" w:cs="Times New Roman"/>
                <w:bCs/>
                <w:szCs w:val="21"/>
              </w:rPr>
            </w:pPr>
            <w:r w:rsidRPr="00AC6BE7">
              <w:rPr>
                <w:rFonts w:asciiTheme="minorEastAsia" w:hAnsiTheme="minorEastAsia" w:cs="Times New Roman" w:hint="eastAsia"/>
                <w:bCs/>
                <w:szCs w:val="21"/>
              </w:rPr>
              <w:t>重点、难点分析基本准确，对策针对性勉强、科学、基本可行，得10分；</w:t>
            </w:r>
          </w:p>
          <w:p w14:paraId="3275C46A" w14:textId="77777777" w:rsidR="00AC6BE7" w:rsidRPr="00AC6BE7" w:rsidRDefault="00AC6BE7">
            <w:pPr>
              <w:snapToGrid w:val="0"/>
              <w:rPr>
                <w:rFonts w:asciiTheme="minorEastAsia" w:hAnsiTheme="minorEastAsia" w:cs="Times New Roman"/>
                <w:bCs/>
                <w:szCs w:val="21"/>
              </w:rPr>
            </w:pPr>
            <w:r w:rsidRPr="00AC6BE7">
              <w:rPr>
                <w:rFonts w:asciiTheme="minorEastAsia" w:hAnsiTheme="minorEastAsia" w:cs="Times New Roman" w:hint="eastAsia"/>
                <w:bCs/>
                <w:szCs w:val="21"/>
              </w:rPr>
              <w:t>重点、难点分析不准确，对策针对性不强、不科学、不可行，得5分；</w:t>
            </w:r>
          </w:p>
          <w:p w14:paraId="6AFCEC39" w14:textId="77777777" w:rsidR="00AC6BE7" w:rsidRPr="00AC6BE7" w:rsidRDefault="00AC6BE7">
            <w:pPr>
              <w:snapToGrid w:val="0"/>
              <w:rPr>
                <w:rFonts w:asciiTheme="minorEastAsia" w:hAnsiTheme="minorEastAsia" w:cs="Times New Roman"/>
                <w:bCs/>
                <w:szCs w:val="21"/>
              </w:rPr>
            </w:pPr>
            <w:r w:rsidRPr="00AC6BE7">
              <w:rPr>
                <w:rFonts w:asciiTheme="minorEastAsia" w:hAnsiTheme="minorEastAsia" w:cs="Times New Roman" w:hint="eastAsia"/>
                <w:bCs/>
                <w:szCs w:val="21"/>
              </w:rPr>
              <w:t>未提供方案不得分。</w:t>
            </w:r>
          </w:p>
        </w:tc>
      </w:tr>
      <w:tr w:rsidR="00AC6BE7" w14:paraId="4CDCA11C" w14:textId="77777777" w:rsidTr="008B785C">
        <w:trPr>
          <w:trHeight w:val="567"/>
        </w:trPr>
        <w:tc>
          <w:tcPr>
            <w:tcW w:w="413" w:type="pct"/>
            <w:vAlign w:val="center"/>
          </w:tcPr>
          <w:p w14:paraId="722537D7" w14:textId="77777777" w:rsidR="00AC6BE7" w:rsidRPr="00AC6BE7" w:rsidRDefault="00AC6BE7" w:rsidP="009B5253">
            <w:pPr>
              <w:snapToGrid w:val="0"/>
              <w:ind w:firstLineChars="150" w:firstLine="315"/>
              <w:rPr>
                <w:rFonts w:asciiTheme="minorEastAsia" w:hAnsiTheme="minorEastAsia" w:cs="Times New Roman"/>
                <w:bCs/>
                <w:szCs w:val="21"/>
              </w:rPr>
            </w:pPr>
            <w:r w:rsidRPr="00AC6BE7">
              <w:rPr>
                <w:rFonts w:asciiTheme="minorEastAsia" w:hAnsiTheme="minorEastAsia" w:cs="Times New Roman" w:hint="eastAsia"/>
                <w:bCs/>
                <w:szCs w:val="21"/>
              </w:rPr>
              <w:t>8</w:t>
            </w:r>
          </w:p>
        </w:tc>
        <w:tc>
          <w:tcPr>
            <w:tcW w:w="412" w:type="pct"/>
            <w:vMerge/>
            <w:vAlign w:val="center"/>
          </w:tcPr>
          <w:p w14:paraId="18DC1A0F" w14:textId="77777777" w:rsidR="00AC6BE7" w:rsidRPr="00AC6BE7" w:rsidRDefault="00AC6BE7" w:rsidP="009B5253">
            <w:pPr>
              <w:snapToGrid w:val="0"/>
              <w:rPr>
                <w:rFonts w:asciiTheme="minorEastAsia" w:hAnsiTheme="minorEastAsia" w:cs="Times New Roman"/>
                <w:bCs/>
                <w:szCs w:val="21"/>
              </w:rPr>
            </w:pPr>
          </w:p>
        </w:tc>
        <w:tc>
          <w:tcPr>
            <w:tcW w:w="449" w:type="pct"/>
            <w:vMerge/>
            <w:vAlign w:val="center"/>
          </w:tcPr>
          <w:p w14:paraId="4EE07B1A" w14:textId="77777777" w:rsidR="00AC6BE7" w:rsidRPr="00AC6BE7" w:rsidRDefault="00AC6BE7" w:rsidP="009B5253">
            <w:pPr>
              <w:snapToGrid w:val="0"/>
              <w:rPr>
                <w:rFonts w:asciiTheme="minorEastAsia" w:hAnsiTheme="minorEastAsia" w:cs="Times New Roman"/>
                <w:bCs/>
                <w:szCs w:val="21"/>
              </w:rPr>
            </w:pPr>
          </w:p>
        </w:tc>
        <w:tc>
          <w:tcPr>
            <w:tcW w:w="580" w:type="pct"/>
            <w:vAlign w:val="center"/>
          </w:tcPr>
          <w:p w14:paraId="14DF837E" w14:textId="77777777" w:rsidR="00AC6BE7" w:rsidRPr="00AC6BE7" w:rsidRDefault="00AC6BE7" w:rsidP="009B5253">
            <w:pPr>
              <w:snapToGrid w:val="0"/>
              <w:rPr>
                <w:rFonts w:asciiTheme="minorEastAsia" w:hAnsiTheme="minorEastAsia" w:cs="Times New Roman"/>
                <w:bCs/>
                <w:szCs w:val="21"/>
              </w:rPr>
            </w:pPr>
            <w:r w:rsidRPr="00AC6BE7">
              <w:rPr>
                <w:rFonts w:asciiTheme="minorEastAsia" w:hAnsiTheme="minorEastAsia" w:cs="Times New Roman" w:hint="eastAsia"/>
                <w:bCs/>
                <w:szCs w:val="21"/>
              </w:rPr>
              <w:t>服务质量的控制与管理</w:t>
            </w:r>
          </w:p>
        </w:tc>
        <w:tc>
          <w:tcPr>
            <w:tcW w:w="349" w:type="pct"/>
            <w:gridSpan w:val="2"/>
            <w:vAlign w:val="center"/>
          </w:tcPr>
          <w:p w14:paraId="5DC43397" w14:textId="77777777" w:rsidR="00AC6BE7" w:rsidRPr="00AC6BE7" w:rsidRDefault="00AC6BE7" w:rsidP="00024271">
            <w:pPr>
              <w:snapToGrid w:val="0"/>
              <w:jc w:val="center"/>
              <w:rPr>
                <w:rFonts w:asciiTheme="minorEastAsia" w:hAnsiTheme="minorEastAsia" w:cs="Times New Roman"/>
                <w:bCs/>
                <w:szCs w:val="21"/>
              </w:rPr>
            </w:pPr>
            <w:r w:rsidRPr="00AC6BE7">
              <w:rPr>
                <w:rFonts w:asciiTheme="minorEastAsia" w:hAnsiTheme="minorEastAsia" w:cs="Times New Roman" w:hint="eastAsia"/>
                <w:bCs/>
                <w:szCs w:val="21"/>
              </w:rPr>
              <w:t>5</w:t>
            </w:r>
          </w:p>
        </w:tc>
        <w:tc>
          <w:tcPr>
            <w:tcW w:w="2797" w:type="pct"/>
            <w:vAlign w:val="center"/>
          </w:tcPr>
          <w:p w14:paraId="4AFC183F" w14:textId="77777777" w:rsidR="00AC6BE7" w:rsidRPr="00AC6BE7" w:rsidRDefault="00AC6BE7">
            <w:pPr>
              <w:rPr>
                <w:rFonts w:asciiTheme="minorEastAsia" w:hAnsiTheme="minorEastAsia" w:cs="Times New Roman"/>
                <w:bCs/>
                <w:szCs w:val="21"/>
              </w:rPr>
            </w:pPr>
            <w:r w:rsidRPr="00AC6BE7">
              <w:rPr>
                <w:rFonts w:asciiTheme="minorEastAsia" w:hAnsiTheme="minorEastAsia" w:cs="Times New Roman" w:hint="eastAsia"/>
                <w:bCs/>
                <w:szCs w:val="21"/>
              </w:rPr>
              <w:t>质量管理措施科学、全面、合理、有效，得5分；</w:t>
            </w:r>
          </w:p>
          <w:p w14:paraId="443B1469" w14:textId="77777777" w:rsidR="00AC6BE7" w:rsidRPr="00AC6BE7" w:rsidRDefault="00AC6BE7">
            <w:pPr>
              <w:rPr>
                <w:rFonts w:asciiTheme="minorEastAsia" w:hAnsiTheme="minorEastAsia" w:cs="Times New Roman"/>
                <w:bCs/>
                <w:szCs w:val="21"/>
              </w:rPr>
            </w:pPr>
            <w:r w:rsidRPr="00AC6BE7">
              <w:rPr>
                <w:rFonts w:asciiTheme="minorEastAsia" w:hAnsiTheme="minorEastAsia" w:cs="Times New Roman" w:hint="eastAsia"/>
                <w:bCs/>
                <w:szCs w:val="21"/>
              </w:rPr>
              <w:t>质量管理措施较合理、较有效，得3分；</w:t>
            </w:r>
          </w:p>
          <w:p w14:paraId="298ACCB9" w14:textId="77777777" w:rsidR="00AC6BE7" w:rsidRPr="00AC6BE7" w:rsidRDefault="00AC6BE7">
            <w:pPr>
              <w:rPr>
                <w:rFonts w:asciiTheme="minorEastAsia" w:hAnsiTheme="minorEastAsia" w:cs="Times New Roman"/>
                <w:bCs/>
                <w:szCs w:val="21"/>
              </w:rPr>
            </w:pPr>
            <w:r w:rsidRPr="00AC6BE7">
              <w:rPr>
                <w:rFonts w:asciiTheme="minorEastAsia" w:hAnsiTheme="minorEastAsia" w:cs="Times New Roman" w:hint="eastAsia"/>
                <w:bCs/>
                <w:szCs w:val="21"/>
              </w:rPr>
              <w:t>质量管理措施不合理，得0分。</w:t>
            </w:r>
          </w:p>
        </w:tc>
      </w:tr>
      <w:tr w:rsidR="00AC6BE7" w14:paraId="2E12D568" w14:textId="77777777" w:rsidTr="008B785C">
        <w:trPr>
          <w:trHeight w:val="567"/>
        </w:trPr>
        <w:tc>
          <w:tcPr>
            <w:tcW w:w="413" w:type="pct"/>
            <w:vAlign w:val="center"/>
          </w:tcPr>
          <w:p w14:paraId="471D8916" w14:textId="2B844F6F" w:rsidR="00AC6BE7" w:rsidRPr="00AC6BE7" w:rsidRDefault="00AC6BE7" w:rsidP="009B5253">
            <w:pPr>
              <w:snapToGrid w:val="0"/>
              <w:ind w:firstLineChars="150" w:firstLine="315"/>
              <w:rPr>
                <w:rFonts w:asciiTheme="minorEastAsia" w:hAnsiTheme="minorEastAsia" w:cs="Times New Roman"/>
                <w:bCs/>
                <w:szCs w:val="21"/>
              </w:rPr>
            </w:pPr>
            <w:r w:rsidRPr="00AC6BE7">
              <w:rPr>
                <w:rFonts w:asciiTheme="minorEastAsia" w:hAnsiTheme="minorEastAsia" w:cs="Times New Roman" w:hint="eastAsia"/>
                <w:bCs/>
                <w:szCs w:val="21"/>
              </w:rPr>
              <w:t>9</w:t>
            </w:r>
          </w:p>
        </w:tc>
        <w:tc>
          <w:tcPr>
            <w:tcW w:w="412" w:type="pct"/>
            <w:vMerge/>
            <w:vAlign w:val="center"/>
          </w:tcPr>
          <w:p w14:paraId="5320E9A2" w14:textId="77777777" w:rsidR="00AC6BE7" w:rsidRPr="00AC6BE7" w:rsidRDefault="00AC6BE7" w:rsidP="009B5253">
            <w:pPr>
              <w:snapToGrid w:val="0"/>
              <w:rPr>
                <w:rFonts w:asciiTheme="minorEastAsia" w:hAnsiTheme="minorEastAsia" w:cs="Times New Roman"/>
                <w:bCs/>
                <w:szCs w:val="21"/>
              </w:rPr>
            </w:pPr>
          </w:p>
        </w:tc>
        <w:tc>
          <w:tcPr>
            <w:tcW w:w="449" w:type="pct"/>
            <w:vMerge/>
            <w:vAlign w:val="center"/>
          </w:tcPr>
          <w:p w14:paraId="30AFC11F" w14:textId="77777777" w:rsidR="00AC6BE7" w:rsidRPr="00AC6BE7" w:rsidRDefault="00AC6BE7" w:rsidP="009B5253">
            <w:pPr>
              <w:snapToGrid w:val="0"/>
              <w:rPr>
                <w:rFonts w:asciiTheme="minorEastAsia" w:hAnsiTheme="minorEastAsia" w:cs="Times New Roman"/>
                <w:bCs/>
                <w:szCs w:val="21"/>
              </w:rPr>
            </w:pPr>
          </w:p>
        </w:tc>
        <w:tc>
          <w:tcPr>
            <w:tcW w:w="580" w:type="pct"/>
            <w:vAlign w:val="center"/>
          </w:tcPr>
          <w:p w14:paraId="619090DC" w14:textId="77777777" w:rsidR="00AC6BE7" w:rsidRPr="00AC6BE7" w:rsidRDefault="00AC6BE7" w:rsidP="009B5253">
            <w:pPr>
              <w:snapToGrid w:val="0"/>
              <w:rPr>
                <w:rFonts w:asciiTheme="minorEastAsia" w:hAnsiTheme="minorEastAsia" w:cs="Times New Roman"/>
                <w:bCs/>
                <w:szCs w:val="21"/>
              </w:rPr>
            </w:pPr>
            <w:r w:rsidRPr="00AC6BE7">
              <w:rPr>
                <w:rFonts w:asciiTheme="minorEastAsia" w:hAnsiTheme="minorEastAsia" w:cs="Times New Roman" w:hint="eastAsia"/>
                <w:bCs/>
                <w:szCs w:val="21"/>
              </w:rPr>
              <w:t>服务进度的控制及管理</w:t>
            </w:r>
          </w:p>
        </w:tc>
        <w:tc>
          <w:tcPr>
            <w:tcW w:w="349" w:type="pct"/>
            <w:gridSpan w:val="2"/>
            <w:vAlign w:val="center"/>
          </w:tcPr>
          <w:p w14:paraId="02123685" w14:textId="77777777" w:rsidR="00AC6BE7" w:rsidRPr="00AC6BE7" w:rsidRDefault="00AC6BE7" w:rsidP="00024271">
            <w:pPr>
              <w:snapToGrid w:val="0"/>
              <w:jc w:val="center"/>
              <w:rPr>
                <w:rFonts w:asciiTheme="minorEastAsia" w:hAnsiTheme="minorEastAsia" w:cs="Times New Roman"/>
                <w:bCs/>
                <w:szCs w:val="21"/>
              </w:rPr>
            </w:pPr>
            <w:r w:rsidRPr="00AC6BE7">
              <w:rPr>
                <w:rFonts w:asciiTheme="minorEastAsia" w:hAnsiTheme="minorEastAsia" w:cs="Times New Roman" w:hint="eastAsia"/>
                <w:bCs/>
                <w:szCs w:val="21"/>
              </w:rPr>
              <w:t>5</w:t>
            </w:r>
          </w:p>
        </w:tc>
        <w:tc>
          <w:tcPr>
            <w:tcW w:w="2797" w:type="pct"/>
            <w:vAlign w:val="center"/>
          </w:tcPr>
          <w:p w14:paraId="0FC243B1" w14:textId="77777777" w:rsidR="00AC6BE7" w:rsidRPr="00AC6BE7" w:rsidRDefault="00AC6BE7">
            <w:pPr>
              <w:rPr>
                <w:rFonts w:asciiTheme="minorEastAsia" w:hAnsiTheme="minorEastAsia" w:cs="Times New Roman"/>
                <w:bCs/>
                <w:szCs w:val="21"/>
              </w:rPr>
            </w:pPr>
            <w:r w:rsidRPr="00AC6BE7">
              <w:rPr>
                <w:rFonts w:asciiTheme="minorEastAsia" w:hAnsiTheme="minorEastAsia" w:cs="Times New Roman" w:hint="eastAsia"/>
                <w:bCs/>
                <w:szCs w:val="21"/>
              </w:rPr>
              <w:t>进度管理措施科学、积极、合理、有效，得5分；</w:t>
            </w:r>
          </w:p>
          <w:p w14:paraId="2AAB99B2" w14:textId="77777777" w:rsidR="00AC6BE7" w:rsidRPr="00AC6BE7" w:rsidRDefault="00AC6BE7">
            <w:pPr>
              <w:rPr>
                <w:rFonts w:asciiTheme="minorEastAsia" w:hAnsiTheme="minorEastAsia" w:cs="Times New Roman"/>
                <w:bCs/>
                <w:szCs w:val="21"/>
              </w:rPr>
            </w:pPr>
            <w:r w:rsidRPr="00AC6BE7">
              <w:rPr>
                <w:rFonts w:asciiTheme="minorEastAsia" w:hAnsiTheme="minorEastAsia" w:cs="Times New Roman" w:hint="eastAsia"/>
                <w:bCs/>
                <w:szCs w:val="21"/>
              </w:rPr>
              <w:t>进度管理措施较合理、较有效，得3分；</w:t>
            </w:r>
          </w:p>
          <w:p w14:paraId="14341B95" w14:textId="77777777" w:rsidR="00AC6BE7" w:rsidRPr="00AC6BE7" w:rsidRDefault="00AC6BE7">
            <w:pPr>
              <w:rPr>
                <w:rFonts w:asciiTheme="minorEastAsia" w:hAnsiTheme="minorEastAsia" w:cs="Times New Roman"/>
                <w:bCs/>
                <w:szCs w:val="21"/>
              </w:rPr>
            </w:pPr>
            <w:r w:rsidRPr="00AC6BE7">
              <w:rPr>
                <w:rFonts w:asciiTheme="minorEastAsia" w:hAnsiTheme="minorEastAsia" w:cs="Times New Roman" w:hint="eastAsia"/>
                <w:bCs/>
                <w:szCs w:val="21"/>
              </w:rPr>
              <w:t>进度管理措施不合理，可行性较差，不满足项目需要，得0分。</w:t>
            </w:r>
          </w:p>
        </w:tc>
      </w:tr>
      <w:tr w:rsidR="009170C2" w14:paraId="4EE95EC1" w14:textId="77777777" w:rsidTr="009B5253">
        <w:trPr>
          <w:trHeight w:val="393"/>
        </w:trPr>
        <w:tc>
          <w:tcPr>
            <w:tcW w:w="413" w:type="pct"/>
            <w:vAlign w:val="center"/>
          </w:tcPr>
          <w:p w14:paraId="2391CC0D" w14:textId="1DF080BF" w:rsidR="009170C2" w:rsidRPr="00AC6BE7" w:rsidRDefault="009170C2" w:rsidP="009B5253">
            <w:pPr>
              <w:snapToGrid w:val="0"/>
              <w:ind w:firstLineChars="100" w:firstLine="210"/>
              <w:rPr>
                <w:rFonts w:asciiTheme="minorEastAsia" w:hAnsiTheme="minorEastAsia" w:cs="Times New Roman"/>
                <w:bCs/>
                <w:szCs w:val="21"/>
              </w:rPr>
            </w:pPr>
            <w:r w:rsidRPr="00AC6BE7">
              <w:rPr>
                <w:rFonts w:asciiTheme="minorEastAsia" w:hAnsiTheme="minorEastAsia" w:cs="Times New Roman" w:hint="eastAsia"/>
                <w:bCs/>
                <w:szCs w:val="21"/>
              </w:rPr>
              <w:t>10</w:t>
            </w:r>
          </w:p>
        </w:tc>
        <w:tc>
          <w:tcPr>
            <w:tcW w:w="412" w:type="pct"/>
            <w:vMerge/>
            <w:vAlign w:val="center"/>
          </w:tcPr>
          <w:p w14:paraId="2B4DDD53" w14:textId="77777777" w:rsidR="009170C2" w:rsidRPr="00AC6BE7" w:rsidRDefault="009170C2" w:rsidP="009B5253">
            <w:pPr>
              <w:snapToGrid w:val="0"/>
              <w:rPr>
                <w:rFonts w:asciiTheme="minorEastAsia" w:hAnsiTheme="minorEastAsia" w:cs="Times New Roman"/>
                <w:bCs/>
                <w:szCs w:val="21"/>
              </w:rPr>
            </w:pPr>
          </w:p>
        </w:tc>
        <w:tc>
          <w:tcPr>
            <w:tcW w:w="449" w:type="pct"/>
            <w:vMerge/>
            <w:vAlign w:val="center"/>
          </w:tcPr>
          <w:p w14:paraId="65308162" w14:textId="77777777" w:rsidR="009170C2" w:rsidRPr="00AC6BE7" w:rsidRDefault="009170C2" w:rsidP="009B5253">
            <w:pPr>
              <w:snapToGrid w:val="0"/>
              <w:rPr>
                <w:rFonts w:asciiTheme="minorEastAsia" w:hAnsiTheme="minorEastAsia" w:cs="Times New Roman"/>
                <w:bCs/>
                <w:szCs w:val="21"/>
              </w:rPr>
            </w:pPr>
          </w:p>
        </w:tc>
        <w:tc>
          <w:tcPr>
            <w:tcW w:w="580" w:type="pct"/>
            <w:vMerge w:val="restart"/>
            <w:vAlign w:val="center"/>
          </w:tcPr>
          <w:p w14:paraId="10E06A57" w14:textId="45B8E248" w:rsidR="009170C2" w:rsidRPr="00AC6BE7" w:rsidRDefault="009170C2" w:rsidP="009B5253">
            <w:pPr>
              <w:rPr>
                <w:rFonts w:asciiTheme="minorEastAsia" w:hAnsiTheme="minorEastAsia" w:cs="Times New Roman"/>
                <w:bCs/>
                <w:szCs w:val="21"/>
              </w:rPr>
            </w:pPr>
            <w:r w:rsidRPr="009B5253">
              <w:rPr>
                <w:rFonts w:asciiTheme="minorEastAsia" w:hAnsiTheme="minorEastAsia" w:cs="Times New Roman" w:hint="eastAsia"/>
                <w:bCs/>
                <w:szCs w:val="21"/>
              </w:rPr>
              <w:t>项目合理化建议及服务承诺</w:t>
            </w:r>
          </w:p>
        </w:tc>
        <w:tc>
          <w:tcPr>
            <w:tcW w:w="349" w:type="pct"/>
            <w:gridSpan w:val="2"/>
            <w:vMerge w:val="restart"/>
            <w:vAlign w:val="center"/>
          </w:tcPr>
          <w:p w14:paraId="0C5C4800" w14:textId="4E49D35A" w:rsidR="009170C2" w:rsidRPr="00AC6BE7" w:rsidRDefault="009170C2" w:rsidP="00D267A7">
            <w:pPr>
              <w:jc w:val="center"/>
              <w:rPr>
                <w:rFonts w:asciiTheme="minorEastAsia" w:hAnsiTheme="minorEastAsia" w:cs="Times New Roman"/>
                <w:bCs/>
                <w:szCs w:val="21"/>
              </w:rPr>
            </w:pPr>
            <w:r>
              <w:rPr>
                <w:rFonts w:asciiTheme="minorEastAsia" w:hAnsiTheme="minorEastAsia" w:cs="Times New Roman" w:hint="eastAsia"/>
                <w:bCs/>
                <w:szCs w:val="21"/>
              </w:rPr>
              <w:t>7</w:t>
            </w:r>
          </w:p>
        </w:tc>
        <w:tc>
          <w:tcPr>
            <w:tcW w:w="2797" w:type="pct"/>
            <w:vMerge w:val="restart"/>
            <w:vAlign w:val="center"/>
          </w:tcPr>
          <w:p w14:paraId="6241BCDC" w14:textId="5031F69E" w:rsidR="005A3F67" w:rsidRDefault="005A3F67" w:rsidP="005A3F67">
            <w:pPr>
              <w:rPr>
                <w:rFonts w:asciiTheme="minorEastAsia" w:hAnsiTheme="minorEastAsia" w:cs="Times New Roman"/>
                <w:bCs/>
                <w:szCs w:val="21"/>
              </w:rPr>
            </w:pPr>
            <w:r w:rsidRPr="00AC6BE7">
              <w:rPr>
                <w:rFonts w:asciiTheme="minorEastAsia" w:hAnsiTheme="minorEastAsia" w:cs="Times New Roman" w:hint="eastAsia"/>
                <w:bCs/>
                <w:szCs w:val="21"/>
              </w:rPr>
              <w:t>科学、全面、合理、有效，得</w:t>
            </w:r>
            <w:r>
              <w:rPr>
                <w:rFonts w:asciiTheme="minorEastAsia" w:hAnsiTheme="minorEastAsia" w:cs="Times New Roman" w:hint="eastAsia"/>
                <w:bCs/>
                <w:szCs w:val="21"/>
              </w:rPr>
              <w:t>7</w:t>
            </w:r>
            <w:r w:rsidRPr="00AC6BE7">
              <w:rPr>
                <w:rFonts w:asciiTheme="minorEastAsia" w:hAnsiTheme="minorEastAsia" w:cs="Times New Roman" w:hint="eastAsia"/>
                <w:bCs/>
                <w:szCs w:val="21"/>
              </w:rPr>
              <w:t>分；</w:t>
            </w:r>
          </w:p>
          <w:p w14:paraId="68AF67EA" w14:textId="6878FA23" w:rsidR="005A3F67" w:rsidRDefault="005A3F67" w:rsidP="005A3F67">
            <w:pPr>
              <w:rPr>
                <w:rFonts w:asciiTheme="minorEastAsia" w:hAnsiTheme="minorEastAsia" w:cs="Times New Roman"/>
                <w:bCs/>
                <w:szCs w:val="21"/>
              </w:rPr>
            </w:pPr>
            <w:r w:rsidRPr="00AC6BE7">
              <w:rPr>
                <w:rFonts w:asciiTheme="minorEastAsia" w:hAnsiTheme="minorEastAsia" w:cs="Times New Roman" w:hint="eastAsia"/>
                <w:bCs/>
                <w:szCs w:val="21"/>
              </w:rPr>
              <w:t>较合理、较有效，得</w:t>
            </w:r>
            <w:r>
              <w:rPr>
                <w:rFonts w:asciiTheme="minorEastAsia" w:hAnsiTheme="minorEastAsia" w:cs="Times New Roman" w:hint="eastAsia"/>
                <w:bCs/>
                <w:szCs w:val="21"/>
              </w:rPr>
              <w:t>5</w:t>
            </w:r>
            <w:r w:rsidRPr="00AC6BE7">
              <w:rPr>
                <w:rFonts w:asciiTheme="minorEastAsia" w:hAnsiTheme="minorEastAsia" w:cs="Times New Roman" w:hint="eastAsia"/>
                <w:bCs/>
                <w:szCs w:val="21"/>
              </w:rPr>
              <w:t>分；</w:t>
            </w:r>
          </w:p>
          <w:p w14:paraId="3CE99276" w14:textId="5702FA0E" w:rsidR="005A3F67" w:rsidRDefault="005A3F67" w:rsidP="005A3F67">
            <w:pPr>
              <w:rPr>
                <w:rFonts w:asciiTheme="minorEastAsia" w:hAnsiTheme="minorEastAsia" w:cs="Times New Roman"/>
                <w:bCs/>
                <w:szCs w:val="21"/>
              </w:rPr>
            </w:pPr>
            <w:r>
              <w:rPr>
                <w:rFonts w:asciiTheme="minorEastAsia" w:hAnsiTheme="minorEastAsia" w:cs="Times New Roman" w:hint="eastAsia"/>
                <w:bCs/>
                <w:szCs w:val="21"/>
              </w:rPr>
              <w:t>基本合理但有欠缺</w:t>
            </w:r>
            <w:r w:rsidRPr="00AC6BE7">
              <w:rPr>
                <w:rFonts w:asciiTheme="minorEastAsia" w:hAnsiTheme="minorEastAsia" w:cs="Times New Roman" w:hint="eastAsia"/>
                <w:bCs/>
                <w:szCs w:val="21"/>
              </w:rPr>
              <w:t>，得</w:t>
            </w:r>
            <w:r>
              <w:rPr>
                <w:rFonts w:asciiTheme="minorEastAsia" w:hAnsiTheme="minorEastAsia" w:cs="Times New Roman" w:hint="eastAsia"/>
                <w:bCs/>
                <w:szCs w:val="21"/>
              </w:rPr>
              <w:t>3</w:t>
            </w:r>
            <w:r w:rsidRPr="00AC6BE7">
              <w:rPr>
                <w:rFonts w:asciiTheme="minorEastAsia" w:hAnsiTheme="minorEastAsia" w:cs="Times New Roman" w:hint="eastAsia"/>
                <w:bCs/>
                <w:szCs w:val="21"/>
              </w:rPr>
              <w:t>分</w:t>
            </w:r>
            <w:r>
              <w:rPr>
                <w:rFonts w:asciiTheme="minorEastAsia" w:hAnsiTheme="minorEastAsia" w:cs="Times New Roman" w:hint="eastAsia"/>
                <w:bCs/>
                <w:szCs w:val="21"/>
              </w:rPr>
              <w:t>；</w:t>
            </w:r>
          </w:p>
          <w:p w14:paraId="280B2724" w14:textId="4A92FC0E" w:rsidR="005A3F67" w:rsidRPr="005A3F67" w:rsidRDefault="005A3F67" w:rsidP="005A3F67">
            <w:pPr>
              <w:rPr>
                <w:rFonts w:asciiTheme="minorEastAsia" w:hAnsiTheme="minorEastAsia" w:cs="Times New Roman"/>
                <w:bCs/>
                <w:szCs w:val="21"/>
              </w:rPr>
            </w:pPr>
            <w:r>
              <w:rPr>
                <w:rFonts w:asciiTheme="minorEastAsia" w:hAnsiTheme="minorEastAsia" w:cs="Times New Roman" w:hint="eastAsia"/>
                <w:bCs/>
                <w:szCs w:val="21"/>
              </w:rPr>
              <w:t>不合理或未提供，</w:t>
            </w:r>
            <w:r w:rsidRPr="00AC6BE7">
              <w:rPr>
                <w:rFonts w:asciiTheme="minorEastAsia" w:hAnsiTheme="minorEastAsia" w:cs="Times New Roman" w:hint="eastAsia"/>
                <w:bCs/>
                <w:szCs w:val="21"/>
              </w:rPr>
              <w:t>得0分。</w:t>
            </w:r>
          </w:p>
        </w:tc>
      </w:tr>
      <w:tr w:rsidR="009170C2" w14:paraId="3E659196" w14:textId="77777777" w:rsidTr="009B5253">
        <w:trPr>
          <w:trHeight w:val="387"/>
        </w:trPr>
        <w:tc>
          <w:tcPr>
            <w:tcW w:w="413" w:type="pct"/>
            <w:vAlign w:val="center"/>
          </w:tcPr>
          <w:p w14:paraId="69E4E14F" w14:textId="77777777" w:rsidR="009170C2" w:rsidRPr="00AC6BE7" w:rsidRDefault="009170C2" w:rsidP="001D3385">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11</w:t>
            </w:r>
          </w:p>
        </w:tc>
        <w:tc>
          <w:tcPr>
            <w:tcW w:w="412" w:type="pct"/>
            <w:vMerge/>
            <w:vAlign w:val="center"/>
          </w:tcPr>
          <w:p w14:paraId="0CA493AE" w14:textId="77777777" w:rsidR="009170C2" w:rsidRPr="00AC6BE7" w:rsidRDefault="009170C2" w:rsidP="001D3385">
            <w:pPr>
              <w:snapToGrid w:val="0"/>
              <w:spacing w:line="360" w:lineRule="exact"/>
              <w:rPr>
                <w:rFonts w:asciiTheme="minorEastAsia" w:hAnsiTheme="minorEastAsia" w:cs="Times New Roman"/>
                <w:bCs/>
                <w:szCs w:val="21"/>
              </w:rPr>
            </w:pPr>
          </w:p>
        </w:tc>
        <w:tc>
          <w:tcPr>
            <w:tcW w:w="449" w:type="pct"/>
            <w:vMerge/>
            <w:vAlign w:val="center"/>
          </w:tcPr>
          <w:p w14:paraId="20C236FB" w14:textId="77777777" w:rsidR="009170C2" w:rsidRPr="00AC6BE7" w:rsidRDefault="009170C2" w:rsidP="001D3385">
            <w:pPr>
              <w:snapToGrid w:val="0"/>
              <w:spacing w:line="360" w:lineRule="exact"/>
              <w:jc w:val="center"/>
              <w:rPr>
                <w:rFonts w:asciiTheme="minorEastAsia" w:hAnsiTheme="minorEastAsia" w:cs="Times New Roman"/>
                <w:bCs/>
                <w:szCs w:val="21"/>
              </w:rPr>
            </w:pPr>
          </w:p>
        </w:tc>
        <w:tc>
          <w:tcPr>
            <w:tcW w:w="580" w:type="pct"/>
            <w:vMerge/>
            <w:vAlign w:val="center"/>
          </w:tcPr>
          <w:p w14:paraId="55C3FA92" w14:textId="424F24A6" w:rsidR="009170C2" w:rsidRPr="00AC6BE7" w:rsidRDefault="009170C2" w:rsidP="008B785C">
            <w:pPr>
              <w:snapToGrid w:val="0"/>
              <w:jc w:val="left"/>
              <w:rPr>
                <w:rFonts w:asciiTheme="minorEastAsia" w:hAnsiTheme="minorEastAsia" w:cs="Times New Roman"/>
                <w:bCs/>
                <w:szCs w:val="21"/>
              </w:rPr>
            </w:pPr>
          </w:p>
        </w:tc>
        <w:tc>
          <w:tcPr>
            <w:tcW w:w="349" w:type="pct"/>
            <w:gridSpan w:val="2"/>
            <w:vMerge/>
            <w:vAlign w:val="center"/>
          </w:tcPr>
          <w:p w14:paraId="5A70A681" w14:textId="1550A182" w:rsidR="009170C2" w:rsidRPr="00AC6BE7" w:rsidRDefault="009170C2" w:rsidP="001D3385">
            <w:pPr>
              <w:snapToGrid w:val="0"/>
              <w:spacing w:line="360" w:lineRule="exact"/>
              <w:jc w:val="center"/>
              <w:rPr>
                <w:rFonts w:asciiTheme="minorEastAsia" w:hAnsiTheme="minorEastAsia" w:cs="Times New Roman"/>
                <w:bCs/>
                <w:szCs w:val="21"/>
              </w:rPr>
            </w:pPr>
          </w:p>
        </w:tc>
        <w:tc>
          <w:tcPr>
            <w:tcW w:w="2797" w:type="pct"/>
            <w:vMerge/>
            <w:vAlign w:val="center"/>
          </w:tcPr>
          <w:p w14:paraId="19D5E958" w14:textId="2E3E6360" w:rsidR="009170C2" w:rsidRPr="00AC6BE7" w:rsidRDefault="009170C2" w:rsidP="008B785C">
            <w:pPr>
              <w:snapToGrid w:val="0"/>
              <w:rPr>
                <w:rFonts w:asciiTheme="minorEastAsia" w:hAnsiTheme="minorEastAsia" w:cs="Times New Roman"/>
                <w:bCs/>
                <w:szCs w:val="21"/>
              </w:rPr>
            </w:pPr>
          </w:p>
        </w:tc>
      </w:tr>
      <w:tr w:rsidR="00AC6BE7" w14:paraId="0DD7F561" w14:textId="77777777" w:rsidTr="009170C2">
        <w:trPr>
          <w:trHeight w:val="476"/>
        </w:trPr>
        <w:tc>
          <w:tcPr>
            <w:tcW w:w="413" w:type="pct"/>
            <w:vAlign w:val="center"/>
          </w:tcPr>
          <w:p w14:paraId="598EFF4F" w14:textId="77777777" w:rsidR="00AC6BE7" w:rsidRPr="00AC6BE7" w:rsidRDefault="00AC6BE7" w:rsidP="001D3385">
            <w:pPr>
              <w:snapToGrid w:val="0"/>
              <w:spacing w:line="360" w:lineRule="exact"/>
              <w:jc w:val="center"/>
              <w:rPr>
                <w:rFonts w:asciiTheme="minorEastAsia" w:hAnsiTheme="minorEastAsia" w:cs="Times New Roman"/>
                <w:bCs/>
                <w:szCs w:val="21"/>
              </w:rPr>
            </w:pPr>
          </w:p>
        </w:tc>
        <w:tc>
          <w:tcPr>
            <w:tcW w:w="412" w:type="pct"/>
            <w:vAlign w:val="center"/>
          </w:tcPr>
          <w:p w14:paraId="5DE54F0B" w14:textId="77777777" w:rsidR="00AC6BE7" w:rsidRPr="00AC6BE7" w:rsidRDefault="00AC6BE7" w:rsidP="001D3385">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总分</w:t>
            </w:r>
          </w:p>
        </w:tc>
        <w:tc>
          <w:tcPr>
            <w:tcW w:w="449" w:type="pct"/>
            <w:vAlign w:val="center"/>
          </w:tcPr>
          <w:p w14:paraId="41162E91" w14:textId="77777777" w:rsidR="00AC6BE7" w:rsidRPr="00AC6BE7" w:rsidRDefault="00AC6BE7" w:rsidP="001D3385">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100</w:t>
            </w:r>
          </w:p>
        </w:tc>
        <w:tc>
          <w:tcPr>
            <w:tcW w:w="580" w:type="pct"/>
            <w:vAlign w:val="center"/>
          </w:tcPr>
          <w:p w14:paraId="0B0534CA" w14:textId="77777777" w:rsidR="00AC6BE7" w:rsidRPr="00AC6BE7" w:rsidRDefault="00AC6BE7" w:rsidP="001D3385">
            <w:pPr>
              <w:snapToGrid w:val="0"/>
              <w:spacing w:line="360" w:lineRule="exact"/>
              <w:jc w:val="center"/>
              <w:rPr>
                <w:rFonts w:asciiTheme="minorEastAsia" w:hAnsiTheme="minorEastAsia" w:cs="Times New Roman"/>
                <w:bCs/>
                <w:szCs w:val="21"/>
              </w:rPr>
            </w:pPr>
          </w:p>
        </w:tc>
        <w:tc>
          <w:tcPr>
            <w:tcW w:w="349" w:type="pct"/>
            <w:gridSpan w:val="2"/>
            <w:vAlign w:val="center"/>
          </w:tcPr>
          <w:p w14:paraId="61C6E121" w14:textId="77777777" w:rsidR="00AC6BE7" w:rsidRPr="00AC6BE7" w:rsidRDefault="00AC6BE7" w:rsidP="001D3385">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100</w:t>
            </w:r>
          </w:p>
        </w:tc>
        <w:tc>
          <w:tcPr>
            <w:tcW w:w="2797" w:type="pct"/>
            <w:vAlign w:val="center"/>
          </w:tcPr>
          <w:p w14:paraId="25B78E39" w14:textId="77777777" w:rsidR="00AC6BE7" w:rsidRPr="00AC6BE7" w:rsidRDefault="00AC6BE7" w:rsidP="001D3385">
            <w:pPr>
              <w:snapToGrid w:val="0"/>
              <w:spacing w:line="360" w:lineRule="exact"/>
              <w:jc w:val="center"/>
              <w:rPr>
                <w:rFonts w:asciiTheme="minorEastAsia" w:hAnsiTheme="minorEastAsia" w:cs="Times New Roman"/>
                <w:bCs/>
                <w:szCs w:val="21"/>
              </w:rPr>
            </w:pPr>
          </w:p>
        </w:tc>
      </w:tr>
    </w:tbl>
    <w:p w14:paraId="5C655EC4" w14:textId="063FD006" w:rsidR="00ED2B75" w:rsidRPr="00ED718B" w:rsidRDefault="0002788D" w:rsidP="00ED2B75">
      <w:pPr>
        <w:spacing w:line="360" w:lineRule="auto"/>
        <w:jc w:val="left"/>
        <w:rPr>
          <w:rFonts w:ascii="宋体" w:eastAsia="宋体" w:hAnsi="宋体" w:cs="Times New Roman"/>
          <w:bCs/>
          <w:szCs w:val="21"/>
        </w:rPr>
      </w:pPr>
      <w:r>
        <w:rPr>
          <w:rFonts w:ascii="宋体" w:eastAsia="宋体" w:hAnsi="宋体" w:cs="Times New Roman" w:hint="eastAsia"/>
          <w:b/>
          <w:bCs/>
          <w:szCs w:val="21"/>
        </w:rPr>
        <w:t>八</w:t>
      </w:r>
      <w:r w:rsidR="00ED2B75" w:rsidRPr="00ED718B">
        <w:rPr>
          <w:rFonts w:ascii="宋体" w:eastAsia="宋体" w:hAnsi="宋体" w:cs="Times New Roman" w:hint="eastAsia"/>
          <w:b/>
          <w:bCs/>
          <w:szCs w:val="21"/>
        </w:rPr>
        <w:t>、开标</w:t>
      </w:r>
    </w:p>
    <w:p w14:paraId="37F177D8" w14:textId="5220B248" w:rsidR="00ED2B75" w:rsidRPr="003B219A" w:rsidRDefault="00ED2B75" w:rsidP="00ED2B75">
      <w:pPr>
        <w:spacing w:line="360" w:lineRule="auto"/>
        <w:jc w:val="left"/>
        <w:rPr>
          <w:rFonts w:ascii="宋体" w:eastAsia="宋体" w:hAnsi="宋体" w:cs="Times New Roman"/>
          <w:bCs/>
          <w:szCs w:val="21"/>
        </w:rPr>
      </w:pPr>
      <w:r w:rsidRPr="003B219A">
        <w:rPr>
          <w:rFonts w:ascii="宋体" w:eastAsia="宋体" w:hAnsi="宋体" w:cs="Times New Roman" w:hint="eastAsia"/>
          <w:bCs/>
          <w:szCs w:val="21"/>
        </w:rPr>
        <w:t>1、</w:t>
      </w:r>
      <w:r w:rsidR="001C5047" w:rsidRPr="003B219A">
        <w:rPr>
          <w:rFonts w:ascii="宋体" w:eastAsia="宋体" w:hAnsi="宋体" w:cs="Times New Roman" w:hint="eastAsia"/>
          <w:bCs/>
          <w:szCs w:val="21"/>
        </w:rPr>
        <w:t>递交文件开始时间：</w:t>
      </w:r>
      <w:r w:rsidR="003B219A" w:rsidRPr="003B219A">
        <w:rPr>
          <w:rFonts w:ascii="宋体" w:eastAsia="宋体" w:hAnsi="宋体" w:cs="Times New Roman" w:hint="eastAsia"/>
          <w:bCs/>
          <w:szCs w:val="21"/>
        </w:rPr>
        <w:t>2024年</w:t>
      </w:r>
      <w:r w:rsidR="000C11A2">
        <w:rPr>
          <w:rFonts w:ascii="宋体" w:eastAsia="宋体" w:hAnsi="宋体" w:cs="Times New Roman" w:hint="eastAsia"/>
          <w:bCs/>
          <w:szCs w:val="21"/>
        </w:rPr>
        <w:t>7</w:t>
      </w:r>
      <w:r w:rsidR="00AC4E06" w:rsidRPr="003B219A">
        <w:rPr>
          <w:rFonts w:ascii="宋体" w:eastAsia="宋体" w:hAnsi="宋体" w:cs="Times New Roman" w:hint="eastAsia"/>
          <w:bCs/>
          <w:szCs w:val="21"/>
        </w:rPr>
        <w:t>月</w:t>
      </w:r>
      <w:r w:rsidR="000C11A2">
        <w:rPr>
          <w:rFonts w:ascii="宋体" w:eastAsia="宋体" w:hAnsi="宋体" w:cs="Times New Roman" w:hint="eastAsia"/>
          <w:bCs/>
          <w:szCs w:val="21"/>
        </w:rPr>
        <w:t>18</w:t>
      </w:r>
      <w:r w:rsidR="001C5047" w:rsidRPr="003B219A">
        <w:rPr>
          <w:rFonts w:ascii="宋体" w:eastAsia="宋体" w:hAnsi="宋体" w:cs="Times New Roman" w:hint="eastAsia"/>
          <w:bCs/>
          <w:szCs w:val="21"/>
        </w:rPr>
        <w:t>日 下午13:</w:t>
      </w:r>
      <w:r w:rsidR="009C281D" w:rsidRPr="003B219A">
        <w:rPr>
          <w:rFonts w:ascii="宋体" w:eastAsia="宋体" w:hAnsi="宋体" w:cs="Times New Roman" w:hint="eastAsia"/>
          <w:bCs/>
          <w:szCs w:val="21"/>
        </w:rPr>
        <w:t>00</w:t>
      </w:r>
      <w:r w:rsidR="001C5047" w:rsidRPr="003B219A">
        <w:rPr>
          <w:rFonts w:ascii="宋体" w:eastAsia="宋体" w:hAnsi="宋体" w:cs="Times New Roman" w:hint="eastAsia"/>
          <w:bCs/>
          <w:szCs w:val="21"/>
        </w:rPr>
        <w:t>；</w:t>
      </w:r>
      <w:r w:rsidR="007A5325" w:rsidRPr="003B219A">
        <w:rPr>
          <w:rFonts w:ascii="宋体" w:eastAsia="宋体" w:hAnsi="宋体" w:cs="Times New Roman" w:hint="eastAsia"/>
          <w:bCs/>
          <w:szCs w:val="21"/>
        </w:rPr>
        <w:t>递交文件</w:t>
      </w:r>
      <w:r w:rsidR="001C5047" w:rsidRPr="003B219A">
        <w:rPr>
          <w:rFonts w:ascii="宋体" w:eastAsia="宋体" w:hAnsi="宋体" w:cs="Times New Roman" w:hint="eastAsia"/>
          <w:bCs/>
          <w:szCs w:val="21"/>
        </w:rPr>
        <w:t>截止</w:t>
      </w:r>
      <w:r w:rsidRPr="003B219A">
        <w:rPr>
          <w:rFonts w:ascii="宋体" w:eastAsia="宋体" w:hAnsi="宋体" w:cs="Times New Roman" w:hint="eastAsia"/>
          <w:bCs/>
          <w:szCs w:val="21"/>
        </w:rPr>
        <w:t>时间：</w:t>
      </w:r>
      <w:r w:rsidR="003B219A" w:rsidRPr="003B219A">
        <w:rPr>
          <w:rFonts w:ascii="宋体" w:eastAsia="宋体" w:hAnsi="宋体" w:cs="Times New Roman" w:hint="eastAsia"/>
          <w:bCs/>
          <w:szCs w:val="21"/>
        </w:rPr>
        <w:t>2024年</w:t>
      </w:r>
      <w:r w:rsidR="000C11A2">
        <w:rPr>
          <w:rFonts w:ascii="宋体" w:eastAsia="宋体" w:hAnsi="宋体" w:cs="Times New Roman" w:hint="eastAsia"/>
          <w:bCs/>
          <w:szCs w:val="21"/>
        </w:rPr>
        <w:t>7</w:t>
      </w:r>
      <w:r w:rsidR="003B219A" w:rsidRPr="003B219A">
        <w:rPr>
          <w:rFonts w:ascii="宋体" w:eastAsia="宋体" w:hAnsi="宋体" w:cs="Times New Roman" w:hint="eastAsia"/>
          <w:bCs/>
          <w:szCs w:val="21"/>
        </w:rPr>
        <w:t>月</w:t>
      </w:r>
      <w:r w:rsidR="000C11A2">
        <w:rPr>
          <w:rFonts w:ascii="宋体" w:eastAsia="宋体" w:hAnsi="宋体" w:cs="Times New Roman" w:hint="eastAsia"/>
          <w:bCs/>
          <w:szCs w:val="21"/>
        </w:rPr>
        <w:t>18</w:t>
      </w:r>
      <w:r w:rsidR="00DC0587" w:rsidRPr="003B219A">
        <w:rPr>
          <w:rFonts w:ascii="宋体" w:eastAsia="宋体" w:hAnsi="宋体" w:cs="Times New Roman" w:hint="eastAsia"/>
          <w:bCs/>
          <w:szCs w:val="21"/>
        </w:rPr>
        <w:t xml:space="preserve">日 </w:t>
      </w:r>
      <w:r w:rsidR="007A5325" w:rsidRPr="003B219A">
        <w:rPr>
          <w:rFonts w:ascii="宋体" w:eastAsia="宋体" w:hAnsi="宋体" w:cs="Times New Roman" w:hint="eastAsia"/>
          <w:bCs/>
          <w:szCs w:val="21"/>
        </w:rPr>
        <w:t>下</w:t>
      </w:r>
      <w:r w:rsidR="00DC0587" w:rsidRPr="003B219A">
        <w:rPr>
          <w:rFonts w:ascii="宋体" w:eastAsia="宋体" w:hAnsi="宋体" w:cs="Times New Roman" w:hint="eastAsia"/>
          <w:bCs/>
          <w:szCs w:val="21"/>
        </w:rPr>
        <w:t>午</w:t>
      </w:r>
      <w:r w:rsidR="009C281D" w:rsidRPr="003B219A">
        <w:rPr>
          <w:rFonts w:ascii="宋体" w:eastAsia="宋体" w:hAnsi="宋体" w:cs="Times New Roman" w:hint="eastAsia"/>
          <w:bCs/>
          <w:szCs w:val="21"/>
        </w:rPr>
        <w:t>13</w:t>
      </w:r>
      <w:r w:rsidR="00DC0587" w:rsidRPr="003B219A">
        <w:rPr>
          <w:rFonts w:ascii="宋体" w:eastAsia="宋体" w:hAnsi="宋体" w:cs="Times New Roman" w:hint="eastAsia"/>
          <w:bCs/>
          <w:szCs w:val="21"/>
        </w:rPr>
        <w:t>:</w:t>
      </w:r>
      <w:r w:rsidR="009C281D" w:rsidRPr="003B219A">
        <w:rPr>
          <w:rFonts w:ascii="宋体" w:eastAsia="宋体" w:hAnsi="宋体" w:cs="Times New Roman" w:hint="eastAsia"/>
          <w:bCs/>
          <w:szCs w:val="21"/>
        </w:rPr>
        <w:t>30</w:t>
      </w:r>
    </w:p>
    <w:p w14:paraId="30195115" w14:textId="60593518" w:rsidR="007A5325" w:rsidRPr="003B219A" w:rsidRDefault="007A5325" w:rsidP="00ED2B75">
      <w:pPr>
        <w:spacing w:line="360" w:lineRule="auto"/>
        <w:jc w:val="left"/>
        <w:rPr>
          <w:rFonts w:ascii="宋体" w:eastAsia="宋体" w:hAnsi="宋体" w:cs="Times New Roman"/>
          <w:bCs/>
          <w:szCs w:val="21"/>
        </w:rPr>
      </w:pPr>
      <w:r w:rsidRPr="003B219A">
        <w:rPr>
          <w:rFonts w:ascii="宋体" w:eastAsia="宋体" w:hAnsi="宋体" w:cs="Times New Roman" w:hint="eastAsia"/>
          <w:bCs/>
          <w:szCs w:val="21"/>
        </w:rPr>
        <w:t>2、递交文件地点：</w:t>
      </w:r>
      <w:r w:rsidR="00341361" w:rsidRPr="003B219A">
        <w:rPr>
          <w:rFonts w:ascii="宋体" w:hAnsi="宋体" w:hint="eastAsia"/>
          <w:bCs/>
          <w:szCs w:val="21"/>
        </w:rPr>
        <w:t>北京市西城区西直门外大街6号中</w:t>
      </w:r>
      <w:proofErr w:type="gramStart"/>
      <w:r w:rsidR="00341361" w:rsidRPr="003B219A">
        <w:rPr>
          <w:rFonts w:ascii="宋体" w:hAnsi="宋体" w:hint="eastAsia"/>
          <w:bCs/>
          <w:szCs w:val="21"/>
        </w:rPr>
        <w:t>仪大厦</w:t>
      </w:r>
      <w:proofErr w:type="gramEnd"/>
      <w:r w:rsidR="003B219A" w:rsidRPr="003B219A">
        <w:rPr>
          <w:rFonts w:ascii="宋体" w:hAnsi="宋体" w:hint="eastAsia"/>
          <w:bCs/>
          <w:szCs w:val="21"/>
        </w:rPr>
        <w:t>10</w:t>
      </w:r>
      <w:r w:rsidR="00341361" w:rsidRPr="003B219A">
        <w:rPr>
          <w:rFonts w:ascii="宋体" w:hAnsi="宋体" w:hint="eastAsia"/>
          <w:bCs/>
          <w:szCs w:val="21"/>
        </w:rPr>
        <w:t>层</w:t>
      </w:r>
      <w:r w:rsidR="003B219A" w:rsidRPr="003B219A">
        <w:rPr>
          <w:rFonts w:ascii="宋体" w:hAnsi="宋体" w:hint="eastAsia"/>
          <w:bCs/>
          <w:szCs w:val="21"/>
        </w:rPr>
        <w:t>100</w:t>
      </w:r>
      <w:r w:rsidR="000C11A2">
        <w:rPr>
          <w:rFonts w:ascii="宋体" w:hAnsi="宋体" w:hint="eastAsia"/>
          <w:bCs/>
          <w:szCs w:val="21"/>
        </w:rPr>
        <w:t>2</w:t>
      </w:r>
      <w:r w:rsidR="00341361" w:rsidRPr="003B219A">
        <w:rPr>
          <w:rFonts w:ascii="宋体" w:hAnsi="宋体" w:hint="eastAsia"/>
          <w:bCs/>
          <w:szCs w:val="21"/>
        </w:rPr>
        <w:t>会议室</w:t>
      </w:r>
    </w:p>
    <w:p w14:paraId="4F9BF8CA" w14:textId="3217BE42" w:rsidR="007A5325" w:rsidRPr="003B219A" w:rsidRDefault="007A5325" w:rsidP="00ED2B75">
      <w:pPr>
        <w:spacing w:line="360" w:lineRule="auto"/>
        <w:jc w:val="left"/>
        <w:rPr>
          <w:rFonts w:ascii="宋体" w:eastAsia="宋体" w:hAnsi="宋体" w:cs="Times New Roman"/>
          <w:bCs/>
          <w:szCs w:val="21"/>
        </w:rPr>
      </w:pPr>
      <w:r w:rsidRPr="003B219A">
        <w:rPr>
          <w:rFonts w:ascii="宋体" w:eastAsia="宋体" w:hAnsi="宋体" w:cs="Times New Roman" w:hint="eastAsia"/>
          <w:bCs/>
          <w:szCs w:val="21"/>
        </w:rPr>
        <w:t>3、开标时间：</w:t>
      </w:r>
      <w:r w:rsidR="003B219A" w:rsidRPr="003B219A">
        <w:rPr>
          <w:rFonts w:ascii="宋体" w:eastAsia="宋体" w:hAnsi="宋体" w:cs="Times New Roman" w:hint="eastAsia"/>
          <w:bCs/>
          <w:szCs w:val="21"/>
        </w:rPr>
        <w:t>2024年</w:t>
      </w:r>
      <w:r w:rsidR="000C11A2">
        <w:rPr>
          <w:rFonts w:ascii="宋体" w:eastAsia="宋体" w:hAnsi="宋体" w:cs="Times New Roman" w:hint="eastAsia"/>
          <w:bCs/>
          <w:szCs w:val="21"/>
        </w:rPr>
        <w:t>7</w:t>
      </w:r>
      <w:r w:rsidR="003F326D" w:rsidRPr="003B219A">
        <w:rPr>
          <w:rFonts w:ascii="宋体" w:eastAsia="宋体" w:hAnsi="宋体" w:cs="Times New Roman" w:hint="eastAsia"/>
          <w:bCs/>
          <w:szCs w:val="21"/>
        </w:rPr>
        <w:t>月</w:t>
      </w:r>
      <w:r w:rsidR="000C11A2">
        <w:rPr>
          <w:rFonts w:ascii="宋体" w:eastAsia="宋体" w:hAnsi="宋体" w:cs="Times New Roman" w:hint="eastAsia"/>
          <w:bCs/>
          <w:szCs w:val="21"/>
        </w:rPr>
        <w:t>18</w:t>
      </w:r>
      <w:r w:rsidRPr="003B219A">
        <w:rPr>
          <w:rFonts w:ascii="宋体" w:eastAsia="宋体" w:hAnsi="宋体" w:cs="Times New Roman" w:hint="eastAsia"/>
          <w:bCs/>
          <w:szCs w:val="21"/>
        </w:rPr>
        <w:t>日 下午14:00</w:t>
      </w:r>
    </w:p>
    <w:p w14:paraId="458F6FDC" w14:textId="6FA94321" w:rsidR="00ED2B75" w:rsidRPr="003B219A" w:rsidRDefault="007A5325" w:rsidP="00ED2B75">
      <w:pPr>
        <w:spacing w:line="360" w:lineRule="auto"/>
        <w:jc w:val="left"/>
        <w:rPr>
          <w:rFonts w:ascii="宋体" w:eastAsia="宋体" w:hAnsi="宋体" w:cs="Times New Roman"/>
          <w:bCs/>
          <w:szCs w:val="21"/>
        </w:rPr>
      </w:pPr>
      <w:r w:rsidRPr="003B219A">
        <w:rPr>
          <w:rFonts w:ascii="宋体" w:eastAsia="宋体" w:hAnsi="宋体" w:cs="Times New Roman" w:hint="eastAsia"/>
          <w:bCs/>
          <w:szCs w:val="21"/>
        </w:rPr>
        <w:t>4</w:t>
      </w:r>
      <w:r w:rsidR="00ED2B75" w:rsidRPr="003B219A">
        <w:rPr>
          <w:rFonts w:ascii="宋体" w:eastAsia="宋体" w:hAnsi="宋体" w:cs="Times New Roman" w:hint="eastAsia"/>
          <w:bCs/>
          <w:szCs w:val="21"/>
        </w:rPr>
        <w:t>、开标地点：</w:t>
      </w:r>
      <w:r w:rsidR="00341361" w:rsidRPr="003B219A">
        <w:rPr>
          <w:rFonts w:ascii="宋体" w:hAnsi="宋体" w:hint="eastAsia"/>
          <w:bCs/>
          <w:szCs w:val="21"/>
        </w:rPr>
        <w:t>北京市西城区西直门外大街6号中</w:t>
      </w:r>
      <w:proofErr w:type="gramStart"/>
      <w:r w:rsidR="00341361" w:rsidRPr="003B219A">
        <w:rPr>
          <w:rFonts w:ascii="宋体" w:hAnsi="宋体" w:hint="eastAsia"/>
          <w:bCs/>
          <w:szCs w:val="21"/>
        </w:rPr>
        <w:t>仪大厦</w:t>
      </w:r>
      <w:proofErr w:type="gramEnd"/>
      <w:r w:rsidR="003B219A" w:rsidRPr="003B219A">
        <w:rPr>
          <w:rFonts w:ascii="宋体" w:hAnsi="宋体" w:hint="eastAsia"/>
          <w:bCs/>
          <w:szCs w:val="21"/>
        </w:rPr>
        <w:t>10</w:t>
      </w:r>
      <w:r w:rsidR="00341361" w:rsidRPr="003B219A">
        <w:rPr>
          <w:rFonts w:ascii="宋体" w:hAnsi="宋体" w:hint="eastAsia"/>
          <w:bCs/>
          <w:szCs w:val="21"/>
        </w:rPr>
        <w:t>层</w:t>
      </w:r>
      <w:r w:rsidR="003B219A" w:rsidRPr="003B219A">
        <w:rPr>
          <w:rFonts w:ascii="宋体" w:hAnsi="宋体" w:hint="eastAsia"/>
          <w:bCs/>
          <w:szCs w:val="21"/>
        </w:rPr>
        <w:t>100</w:t>
      </w:r>
      <w:r w:rsidR="000C11A2">
        <w:rPr>
          <w:rFonts w:ascii="宋体" w:hAnsi="宋体" w:hint="eastAsia"/>
          <w:bCs/>
          <w:szCs w:val="21"/>
        </w:rPr>
        <w:t>2</w:t>
      </w:r>
      <w:r w:rsidR="00341361" w:rsidRPr="003B219A">
        <w:rPr>
          <w:rFonts w:ascii="宋体" w:hAnsi="宋体" w:hint="eastAsia"/>
          <w:bCs/>
          <w:szCs w:val="21"/>
        </w:rPr>
        <w:t>会议室</w:t>
      </w:r>
    </w:p>
    <w:p w14:paraId="1DE161EF" w14:textId="0349614E" w:rsidR="000A2F78" w:rsidRPr="003B219A" w:rsidRDefault="007A5325" w:rsidP="001C5047">
      <w:pPr>
        <w:spacing w:line="360" w:lineRule="auto"/>
        <w:jc w:val="left"/>
        <w:rPr>
          <w:rFonts w:ascii="宋体" w:eastAsia="宋体" w:hAnsi="宋体" w:cs="Times New Roman"/>
          <w:bCs/>
          <w:szCs w:val="21"/>
        </w:rPr>
      </w:pPr>
      <w:r w:rsidRPr="003B219A">
        <w:rPr>
          <w:rFonts w:ascii="宋体" w:eastAsia="宋体" w:hAnsi="宋体" w:cs="Times New Roman" w:hint="eastAsia"/>
          <w:bCs/>
          <w:szCs w:val="21"/>
        </w:rPr>
        <w:t>5</w:t>
      </w:r>
      <w:r w:rsidR="00707203" w:rsidRPr="003B219A">
        <w:rPr>
          <w:rFonts w:ascii="宋体" w:eastAsia="宋体" w:hAnsi="宋体" w:cs="Times New Roman" w:hint="eastAsia"/>
          <w:bCs/>
          <w:szCs w:val="21"/>
        </w:rPr>
        <w:t>、注意事项：请参加</w:t>
      </w:r>
      <w:r w:rsidR="001C5047" w:rsidRPr="003B219A">
        <w:rPr>
          <w:rFonts w:ascii="宋体" w:eastAsia="宋体" w:hAnsi="宋体" w:cs="Times New Roman" w:hint="eastAsia"/>
          <w:bCs/>
          <w:szCs w:val="21"/>
        </w:rPr>
        <w:t>各</w:t>
      </w:r>
      <w:r w:rsidR="00707203" w:rsidRPr="003B219A">
        <w:rPr>
          <w:rFonts w:ascii="宋体" w:eastAsia="宋体" w:hAnsi="宋体" w:cs="Times New Roman" w:hint="eastAsia"/>
          <w:bCs/>
          <w:szCs w:val="21"/>
        </w:rPr>
        <w:t>公司被授权人于文件内注明的时间到场</w:t>
      </w:r>
      <w:r w:rsidR="00D16F30" w:rsidRPr="003B219A">
        <w:rPr>
          <w:rFonts w:ascii="宋体" w:eastAsia="宋体" w:hAnsi="宋体" w:cs="Times New Roman" w:hint="eastAsia"/>
          <w:bCs/>
          <w:szCs w:val="21"/>
        </w:rPr>
        <w:t>。</w:t>
      </w:r>
    </w:p>
    <w:p w14:paraId="3126A89B" w14:textId="16EDCC80" w:rsidR="000A2F78" w:rsidRDefault="000A2F78">
      <w:pPr>
        <w:widowControl/>
        <w:jc w:val="left"/>
        <w:rPr>
          <w:rFonts w:ascii="宋体" w:eastAsia="宋体" w:hAnsi="宋体" w:cs="Times New Roman"/>
          <w:bCs/>
          <w:szCs w:val="21"/>
          <w:highlight w:val="yellow"/>
        </w:rPr>
      </w:pPr>
    </w:p>
    <w:p w14:paraId="0C9ADE35" w14:textId="77777777" w:rsidR="000A2F78" w:rsidRDefault="000A2F78" w:rsidP="001C5047">
      <w:pPr>
        <w:spacing w:line="360" w:lineRule="auto"/>
        <w:jc w:val="left"/>
        <w:rPr>
          <w:rFonts w:ascii="宋体" w:eastAsia="宋体" w:hAnsi="宋体" w:cs="Times New Roman"/>
          <w:bCs/>
          <w:szCs w:val="21"/>
        </w:rPr>
        <w:sectPr w:rsidR="000A2F78" w:rsidSect="00AA302B">
          <w:footerReference w:type="default" r:id="rId9"/>
          <w:pgSz w:w="11906" w:h="16838"/>
          <w:pgMar w:top="720" w:right="720" w:bottom="720" w:left="720" w:header="851" w:footer="992" w:gutter="0"/>
          <w:cols w:space="425"/>
          <w:docGrid w:type="lines" w:linePitch="312"/>
        </w:sectPr>
      </w:pPr>
    </w:p>
    <w:p w14:paraId="796AE8C7" w14:textId="77777777" w:rsidR="00F34B05" w:rsidRDefault="00F34B05" w:rsidP="001C5047">
      <w:pPr>
        <w:spacing w:line="360" w:lineRule="auto"/>
        <w:jc w:val="left"/>
        <w:rPr>
          <w:rFonts w:ascii="宋体" w:eastAsia="宋体" w:hAnsi="宋体" w:cs="Times New Roman"/>
          <w:bCs/>
          <w:szCs w:val="21"/>
        </w:rPr>
      </w:pPr>
      <w:r>
        <w:rPr>
          <w:rFonts w:ascii="宋体" w:eastAsia="宋体" w:hAnsi="宋体" w:cs="Times New Roman" w:hint="eastAsia"/>
          <w:bCs/>
          <w:szCs w:val="21"/>
        </w:rPr>
        <w:lastRenderedPageBreak/>
        <w:t>附件1：改造平面示意图</w:t>
      </w:r>
    </w:p>
    <w:p w14:paraId="725007D5" w14:textId="74D70F17" w:rsidR="000D6A11" w:rsidRPr="000A2F78" w:rsidRDefault="00F34B05" w:rsidP="000C11A2">
      <w:pPr>
        <w:spacing w:line="360" w:lineRule="auto"/>
        <w:jc w:val="center"/>
        <w:rPr>
          <w:rFonts w:ascii="宋体" w:eastAsia="宋体" w:hAnsi="宋体" w:cs="Times New Roman"/>
          <w:bCs/>
          <w:szCs w:val="21"/>
        </w:rPr>
      </w:pPr>
      <w:r>
        <w:rPr>
          <w:noProof/>
        </w:rPr>
        <w:drawing>
          <wp:inline distT="0" distB="0" distL="0" distR="0" wp14:anchorId="764E0579" wp14:editId="5824A205">
            <wp:extent cx="6725826" cy="4968000"/>
            <wp:effectExtent l="0" t="0" r="0" b="4445"/>
            <wp:docPr id="1" name="图片 1" descr="图示, 工程绘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示, 工程绘图&#10;&#10;描述已自动生成"/>
                    <pic:cNvPicPr/>
                  </pic:nvPicPr>
                  <pic:blipFill>
                    <a:blip r:embed="rId10"/>
                    <a:stretch>
                      <a:fillRect/>
                    </a:stretch>
                  </pic:blipFill>
                  <pic:spPr>
                    <a:xfrm>
                      <a:off x="0" y="0"/>
                      <a:ext cx="6725826" cy="4968000"/>
                    </a:xfrm>
                    <a:prstGeom prst="rect">
                      <a:avLst/>
                    </a:prstGeom>
                  </pic:spPr>
                </pic:pic>
              </a:graphicData>
            </a:graphic>
          </wp:inline>
        </w:drawing>
      </w:r>
    </w:p>
    <w:sectPr w:rsidR="000D6A11" w:rsidRPr="000A2F78" w:rsidSect="000A2F78">
      <w:pgSz w:w="16838" w:h="11906" w:orient="landscape"/>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1FBF94" w14:textId="77777777" w:rsidR="00760EFF" w:rsidRDefault="00760EFF" w:rsidP="002520F7">
      <w:r>
        <w:separator/>
      </w:r>
    </w:p>
  </w:endnote>
  <w:endnote w:type="continuationSeparator" w:id="0">
    <w:p w14:paraId="71B4E405" w14:textId="77777777" w:rsidR="00760EFF" w:rsidRDefault="00760EFF" w:rsidP="00252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2417598"/>
      <w:docPartObj>
        <w:docPartGallery w:val="Page Numbers (Bottom of Page)"/>
        <w:docPartUnique/>
      </w:docPartObj>
    </w:sdtPr>
    <w:sdtContent>
      <w:p w14:paraId="32AE4E2D" w14:textId="77777777" w:rsidR="00295B6B" w:rsidRDefault="00295B6B">
        <w:pPr>
          <w:pStyle w:val="a6"/>
          <w:jc w:val="center"/>
        </w:pPr>
        <w:r>
          <w:fldChar w:fldCharType="begin"/>
        </w:r>
        <w:r>
          <w:instrText>PAGE   \* MERGEFORMAT</w:instrText>
        </w:r>
        <w:r>
          <w:fldChar w:fldCharType="separate"/>
        </w:r>
        <w:r w:rsidR="00CF59A5" w:rsidRPr="00CF59A5">
          <w:rPr>
            <w:noProof/>
            <w:lang w:val="zh-CN"/>
          </w:rPr>
          <w:t>1</w:t>
        </w:r>
        <w:r>
          <w:fldChar w:fldCharType="end"/>
        </w:r>
      </w:p>
    </w:sdtContent>
  </w:sdt>
  <w:p w14:paraId="63F9DFCC" w14:textId="77777777" w:rsidR="00295B6B" w:rsidRDefault="00295B6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7B9CBE" w14:textId="77777777" w:rsidR="00760EFF" w:rsidRDefault="00760EFF" w:rsidP="002520F7">
      <w:r>
        <w:separator/>
      </w:r>
    </w:p>
  </w:footnote>
  <w:footnote w:type="continuationSeparator" w:id="0">
    <w:p w14:paraId="29C91A3B" w14:textId="77777777" w:rsidR="00760EFF" w:rsidRDefault="00760EFF" w:rsidP="002520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A707EAE9"/>
    <w:multiLevelType w:val="singleLevel"/>
    <w:tmpl w:val="A707EAE9"/>
    <w:lvl w:ilvl="0">
      <w:start w:val="1"/>
      <w:numFmt w:val="decimal"/>
      <w:suff w:val="nothing"/>
      <w:lvlText w:val="（%1）"/>
      <w:lvlJc w:val="left"/>
    </w:lvl>
  </w:abstractNum>
  <w:abstractNum w:abstractNumId="1" w15:restartNumberingAfterBreak="0">
    <w:nsid w:val="003D503E"/>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2" w15:restartNumberingAfterBreak="0">
    <w:nsid w:val="06F76095"/>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3" w15:restartNumberingAfterBreak="0">
    <w:nsid w:val="0D1C2485"/>
    <w:multiLevelType w:val="multilevel"/>
    <w:tmpl w:val="5A74AD7E"/>
    <w:lvl w:ilvl="0">
      <w:start w:val="3"/>
      <w:numFmt w:val="chineseCountingThousand"/>
      <w:lvlText w:val="%1、"/>
      <w:lvlJc w:val="left"/>
      <w:pPr>
        <w:ind w:left="440" w:hanging="44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4" w15:restartNumberingAfterBreak="0">
    <w:nsid w:val="13BC4353"/>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5" w15:restartNumberingAfterBreak="0">
    <w:nsid w:val="1FD55519"/>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6" w15:restartNumberingAfterBreak="0">
    <w:nsid w:val="287B3510"/>
    <w:multiLevelType w:val="hybridMultilevel"/>
    <w:tmpl w:val="2CE0EDBC"/>
    <w:lvl w:ilvl="0" w:tplc="9162ECB2">
      <w:start w:val="1"/>
      <w:numFmt w:val="decimal"/>
      <w:lvlText w:val="%1."/>
      <w:lvlJc w:val="left"/>
      <w:pPr>
        <w:ind w:left="784" w:hanging="360"/>
      </w:pPr>
      <w:rPr>
        <w:rFonts w:hint="default"/>
      </w:rPr>
    </w:lvl>
    <w:lvl w:ilvl="1" w:tplc="04090019" w:tentative="1">
      <w:start w:val="1"/>
      <w:numFmt w:val="lowerLetter"/>
      <w:lvlText w:val="%2)"/>
      <w:lvlJc w:val="left"/>
      <w:pPr>
        <w:ind w:left="1264" w:hanging="420"/>
      </w:pPr>
    </w:lvl>
    <w:lvl w:ilvl="2" w:tplc="0409001B" w:tentative="1">
      <w:start w:val="1"/>
      <w:numFmt w:val="lowerRoman"/>
      <w:lvlText w:val="%3."/>
      <w:lvlJc w:val="right"/>
      <w:pPr>
        <w:ind w:left="1684" w:hanging="420"/>
      </w:pPr>
    </w:lvl>
    <w:lvl w:ilvl="3" w:tplc="0409000F" w:tentative="1">
      <w:start w:val="1"/>
      <w:numFmt w:val="decimal"/>
      <w:lvlText w:val="%4."/>
      <w:lvlJc w:val="left"/>
      <w:pPr>
        <w:ind w:left="2104" w:hanging="420"/>
      </w:pPr>
    </w:lvl>
    <w:lvl w:ilvl="4" w:tplc="04090019" w:tentative="1">
      <w:start w:val="1"/>
      <w:numFmt w:val="lowerLetter"/>
      <w:lvlText w:val="%5)"/>
      <w:lvlJc w:val="left"/>
      <w:pPr>
        <w:ind w:left="2524" w:hanging="420"/>
      </w:pPr>
    </w:lvl>
    <w:lvl w:ilvl="5" w:tplc="0409001B" w:tentative="1">
      <w:start w:val="1"/>
      <w:numFmt w:val="lowerRoman"/>
      <w:lvlText w:val="%6."/>
      <w:lvlJc w:val="right"/>
      <w:pPr>
        <w:ind w:left="2944" w:hanging="420"/>
      </w:pPr>
    </w:lvl>
    <w:lvl w:ilvl="6" w:tplc="0409000F" w:tentative="1">
      <w:start w:val="1"/>
      <w:numFmt w:val="decimal"/>
      <w:lvlText w:val="%7."/>
      <w:lvlJc w:val="left"/>
      <w:pPr>
        <w:ind w:left="3364" w:hanging="420"/>
      </w:pPr>
    </w:lvl>
    <w:lvl w:ilvl="7" w:tplc="04090019" w:tentative="1">
      <w:start w:val="1"/>
      <w:numFmt w:val="lowerLetter"/>
      <w:lvlText w:val="%8)"/>
      <w:lvlJc w:val="left"/>
      <w:pPr>
        <w:ind w:left="3784" w:hanging="420"/>
      </w:pPr>
    </w:lvl>
    <w:lvl w:ilvl="8" w:tplc="0409001B" w:tentative="1">
      <w:start w:val="1"/>
      <w:numFmt w:val="lowerRoman"/>
      <w:lvlText w:val="%9."/>
      <w:lvlJc w:val="right"/>
      <w:pPr>
        <w:ind w:left="4204" w:hanging="420"/>
      </w:pPr>
    </w:lvl>
  </w:abstractNum>
  <w:abstractNum w:abstractNumId="7" w15:restartNumberingAfterBreak="0">
    <w:nsid w:val="30C10A2A"/>
    <w:multiLevelType w:val="hybridMultilevel"/>
    <w:tmpl w:val="862018F8"/>
    <w:lvl w:ilvl="0" w:tplc="B5C87262">
      <w:start w:val="1"/>
      <w:numFmt w:val="decimal"/>
      <w:lvlText w:val="%1."/>
      <w:lvlJc w:val="left"/>
      <w:pPr>
        <w:ind w:left="926" w:hanging="360"/>
      </w:pPr>
      <w:rPr>
        <w:rFonts w:hint="default"/>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8" w15:restartNumberingAfterBreak="0">
    <w:nsid w:val="3295310F"/>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9" w15:restartNumberingAfterBreak="0">
    <w:nsid w:val="37113C22"/>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0" w15:restartNumberingAfterBreak="0">
    <w:nsid w:val="3A3D6C0B"/>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1" w15:restartNumberingAfterBreak="0">
    <w:nsid w:val="475AE8B6"/>
    <w:multiLevelType w:val="singleLevel"/>
    <w:tmpl w:val="14AEAC0A"/>
    <w:lvl w:ilvl="0">
      <w:start w:val="4"/>
      <w:numFmt w:val="decimal"/>
      <w:suff w:val="nothing"/>
      <w:lvlText w:val="%1、"/>
      <w:lvlJc w:val="left"/>
      <w:pPr>
        <w:ind w:left="0" w:firstLine="0"/>
      </w:pPr>
      <w:rPr>
        <w:rFonts w:hint="eastAsia"/>
      </w:rPr>
    </w:lvl>
  </w:abstractNum>
  <w:abstractNum w:abstractNumId="12" w15:restartNumberingAfterBreak="0">
    <w:nsid w:val="56DC6B57"/>
    <w:multiLevelType w:val="hybridMultilevel"/>
    <w:tmpl w:val="39A60F7E"/>
    <w:lvl w:ilvl="0" w:tplc="6D9A4792">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3" w15:restartNumberingAfterBreak="0">
    <w:nsid w:val="600D2F4C"/>
    <w:multiLevelType w:val="multilevel"/>
    <w:tmpl w:val="600D2F4C"/>
    <w:lvl w:ilvl="0">
      <w:start w:val="1"/>
      <w:numFmt w:val="decimalEnclosedCircle"/>
      <w:lvlText w:val="%1"/>
      <w:lvlJc w:val="left"/>
      <w:pPr>
        <w:ind w:left="360" w:hanging="360"/>
      </w:pPr>
      <w:rPr>
        <w:rFonts w:ascii="宋体" w:eastAsia="宋体" w:hAnsi="宋体" w:cs="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60D35AAE"/>
    <w:multiLevelType w:val="hybridMultilevel"/>
    <w:tmpl w:val="2FCAB1B6"/>
    <w:lvl w:ilvl="0" w:tplc="E376C97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66267E22"/>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6" w15:restartNumberingAfterBreak="0">
    <w:nsid w:val="69DE2CA0"/>
    <w:multiLevelType w:val="hybridMultilevel"/>
    <w:tmpl w:val="7F6AA4CC"/>
    <w:lvl w:ilvl="0" w:tplc="04090011">
      <w:start w:val="1"/>
      <w:numFmt w:val="decimal"/>
      <w:lvlText w:val="%1)"/>
      <w:lvlJc w:val="left"/>
      <w:pPr>
        <w:ind w:left="844" w:hanging="420"/>
      </w:pPr>
    </w:lvl>
    <w:lvl w:ilvl="1" w:tplc="04090019" w:tentative="1">
      <w:start w:val="1"/>
      <w:numFmt w:val="lowerLetter"/>
      <w:lvlText w:val="%2)"/>
      <w:lvlJc w:val="left"/>
      <w:pPr>
        <w:ind w:left="1264" w:hanging="420"/>
      </w:pPr>
    </w:lvl>
    <w:lvl w:ilvl="2" w:tplc="0409001B" w:tentative="1">
      <w:start w:val="1"/>
      <w:numFmt w:val="lowerRoman"/>
      <w:lvlText w:val="%3."/>
      <w:lvlJc w:val="right"/>
      <w:pPr>
        <w:ind w:left="1684" w:hanging="420"/>
      </w:pPr>
    </w:lvl>
    <w:lvl w:ilvl="3" w:tplc="0409000F" w:tentative="1">
      <w:start w:val="1"/>
      <w:numFmt w:val="decimal"/>
      <w:lvlText w:val="%4."/>
      <w:lvlJc w:val="left"/>
      <w:pPr>
        <w:ind w:left="2104" w:hanging="420"/>
      </w:pPr>
    </w:lvl>
    <w:lvl w:ilvl="4" w:tplc="04090019" w:tentative="1">
      <w:start w:val="1"/>
      <w:numFmt w:val="lowerLetter"/>
      <w:lvlText w:val="%5)"/>
      <w:lvlJc w:val="left"/>
      <w:pPr>
        <w:ind w:left="2524" w:hanging="420"/>
      </w:pPr>
    </w:lvl>
    <w:lvl w:ilvl="5" w:tplc="0409001B" w:tentative="1">
      <w:start w:val="1"/>
      <w:numFmt w:val="lowerRoman"/>
      <w:lvlText w:val="%6."/>
      <w:lvlJc w:val="right"/>
      <w:pPr>
        <w:ind w:left="2944" w:hanging="420"/>
      </w:pPr>
    </w:lvl>
    <w:lvl w:ilvl="6" w:tplc="0409000F" w:tentative="1">
      <w:start w:val="1"/>
      <w:numFmt w:val="decimal"/>
      <w:lvlText w:val="%7."/>
      <w:lvlJc w:val="left"/>
      <w:pPr>
        <w:ind w:left="3364" w:hanging="420"/>
      </w:pPr>
    </w:lvl>
    <w:lvl w:ilvl="7" w:tplc="04090019" w:tentative="1">
      <w:start w:val="1"/>
      <w:numFmt w:val="lowerLetter"/>
      <w:lvlText w:val="%8)"/>
      <w:lvlJc w:val="left"/>
      <w:pPr>
        <w:ind w:left="3784" w:hanging="420"/>
      </w:pPr>
    </w:lvl>
    <w:lvl w:ilvl="8" w:tplc="0409001B" w:tentative="1">
      <w:start w:val="1"/>
      <w:numFmt w:val="lowerRoman"/>
      <w:lvlText w:val="%9."/>
      <w:lvlJc w:val="right"/>
      <w:pPr>
        <w:ind w:left="4204" w:hanging="420"/>
      </w:pPr>
    </w:lvl>
  </w:abstractNum>
  <w:abstractNum w:abstractNumId="17" w15:restartNumberingAfterBreak="0">
    <w:nsid w:val="6AAA5EA0"/>
    <w:multiLevelType w:val="singleLevel"/>
    <w:tmpl w:val="6AAA5EA0"/>
    <w:lvl w:ilvl="0">
      <w:start w:val="1"/>
      <w:numFmt w:val="decimal"/>
      <w:lvlText w:val="%1."/>
      <w:lvlJc w:val="left"/>
      <w:pPr>
        <w:tabs>
          <w:tab w:val="num" w:pos="312"/>
        </w:tabs>
      </w:pPr>
    </w:lvl>
  </w:abstractNum>
  <w:abstractNum w:abstractNumId="18" w15:restartNumberingAfterBreak="0">
    <w:nsid w:val="6DA232D8"/>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9" w15:restartNumberingAfterBreak="0">
    <w:nsid w:val="73431FCD"/>
    <w:multiLevelType w:val="hybridMultilevel"/>
    <w:tmpl w:val="39A60F7E"/>
    <w:lvl w:ilvl="0" w:tplc="6D9A4792">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20" w15:restartNumberingAfterBreak="0">
    <w:nsid w:val="737C3A63"/>
    <w:multiLevelType w:val="hybridMultilevel"/>
    <w:tmpl w:val="C2328490"/>
    <w:lvl w:ilvl="0" w:tplc="8BA489CC">
      <w:start w:val="2"/>
      <w:numFmt w:val="decimal"/>
      <w:lvlText w:val="（%1）"/>
      <w:lvlJc w:val="left"/>
      <w:pPr>
        <w:ind w:left="862" w:hanging="720"/>
      </w:pPr>
      <w:rPr>
        <w:rFonts w:hint="default"/>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num w:numId="1" w16cid:durableId="780228176">
    <w:abstractNumId w:val="13"/>
  </w:num>
  <w:num w:numId="2" w16cid:durableId="1093939498">
    <w:abstractNumId w:val="17"/>
  </w:num>
  <w:num w:numId="3" w16cid:durableId="1559707219">
    <w:abstractNumId w:val="14"/>
  </w:num>
  <w:num w:numId="4" w16cid:durableId="881553498">
    <w:abstractNumId w:val="3"/>
  </w:num>
  <w:num w:numId="5" w16cid:durableId="2011563437">
    <w:abstractNumId w:val="20"/>
  </w:num>
  <w:num w:numId="6" w16cid:durableId="695812477">
    <w:abstractNumId w:val="19"/>
  </w:num>
  <w:num w:numId="7" w16cid:durableId="27071715">
    <w:abstractNumId w:val="15"/>
  </w:num>
  <w:num w:numId="8" w16cid:durableId="979457368">
    <w:abstractNumId w:val="9"/>
  </w:num>
  <w:num w:numId="9" w16cid:durableId="332877319">
    <w:abstractNumId w:val="10"/>
  </w:num>
  <w:num w:numId="10" w16cid:durableId="1210073185">
    <w:abstractNumId w:val="4"/>
  </w:num>
  <w:num w:numId="11" w16cid:durableId="645816453">
    <w:abstractNumId w:val="2"/>
  </w:num>
  <w:num w:numId="12" w16cid:durableId="244195048">
    <w:abstractNumId w:val="8"/>
  </w:num>
  <w:num w:numId="13" w16cid:durableId="1865896406">
    <w:abstractNumId w:val="5"/>
  </w:num>
  <w:num w:numId="14" w16cid:durableId="1040593118">
    <w:abstractNumId w:val="1"/>
  </w:num>
  <w:num w:numId="15" w16cid:durableId="1465351954">
    <w:abstractNumId w:val="18"/>
  </w:num>
  <w:num w:numId="16" w16cid:durableId="2082629533">
    <w:abstractNumId w:val="7"/>
  </w:num>
  <w:num w:numId="17" w16cid:durableId="1181817996">
    <w:abstractNumId w:val="12"/>
  </w:num>
  <w:num w:numId="18" w16cid:durableId="1777364960">
    <w:abstractNumId w:val="16"/>
  </w:num>
  <w:num w:numId="19" w16cid:durableId="2032762011">
    <w:abstractNumId w:val="6"/>
  </w:num>
  <w:num w:numId="20" w16cid:durableId="651711639">
    <w:abstractNumId w:val="11"/>
  </w:num>
  <w:num w:numId="21" w16cid:durableId="806314774">
    <w:abstractNumId w:val="0"/>
  </w:num>
  <w:num w:numId="22" w16cid:durableId="29845886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E73B7"/>
    <w:rsid w:val="00020A1A"/>
    <w:rsid w:val="00024271"/>
    <w:rsid w:val="0002788D"/>
    <w:rsid w:val="00036329"/>
    <w:rsid w:val="00037EE2"/>
    <w:rsid w:val="000435C7"/>
    <w:rsid w:val="000752AA"/>
    <w:rsid w:val="00076A61"/>
    <w:rsid w:val="0008330E"/>
    <w:rsid w:val="000865C9"/>
    <w:rsid w:val="0008691D"/>
    <w:rsid w:val="00092E5A"/>
    <w:rsid w:val="00096BC8"/>
    <w:rsid w:val="000A0E54"/>
    <w:rsid w:val="000A187D"/>
    <w:rsid w:val="000A2F78"/>
    <w:rsid w:val="000C11A2"/>
    <w:rsid w:val="000C662E"/>
    <w:rsid w:val="000D3A75"/>
    <w:rsid w:val="000D6A11"/>
    <w:rsid w:val="000E17E7"/>
    <w:rsid w:val="001270A8"/>
    <w:rsid w:val="00137028"/>
    <w:rsid w:val="0013792C"/>
    <w:rsid w:val="00142AD5"/>
    <w:rsid w:val="001457E6"/>
    <w:rsid w:val="001541D5"/>
    <w:rsid w:val="00156B38"/>
    <w:rsid w:val="00161BA6"/>
    <w:rsid w:val="00163E6C"/>
    <w:rsid w:val="00164634"/>
    <w:rsid w:val="00170521"/>
    <w:rsid w:val="00190814"/>
    <w:rsid w:val="00197556"/>
    <w:rsid w:val="001C5047"/>
    <w:rsid w:val="001C5DBB"/>
    <w:rsid w:val="001D3385"/>
    <w:rsid w:val="001D4603"/>
    <w:rsid w:val="001E13B4"/>
    <w:rsid w:val="001E2164"/>
    <w:rsid w:val="001E3D00"/>
    <w:rsid w:val="00203E58"/>
    <w:rsid w:val="00207260"/>
    <w:rsid w:val="002116AA"/>
    <w:rsid w:val="002309F6"/>
    <w:rsid w:val="0024552C"/>
    <w:rsid w:val="00251F92"/>
    <w:rsid w:val="002520F7"/>
    <w:rsid w:val="00253374"/>
    <w:rsid w:val="00283389"/>
    <w:rsid w:val="00286334"/>
    <w:rsid w:val="0029291C"/>
    <w:rsid w:val="00295B6B"/>
    <w:rsid w:val="00296EE0"/>
    <w:rsid w:val="002978F9"/>
    <w:rsid w:val="002B5BF0"/>
    <w:rsid w:val="002B6B14"/>
    <w:rsid w:val="002D07C9"/>
    <w:rsid w:val="002D71B1"/>
    <w:rsid w:val="002E0FF2"/>
    <w:rsid w:val="002F0822"/>
    <w:rsid w:val="00335EB4"/>
    <w:rsid w:val="00337E87"/>
    <w:rsid w:val="00341361"/>
    <w:rsid w:val="00347B37"/>
    <w:rsid w:val="00352473"/>
    <w:rsid w:val="00352584"/>
    <w:rsid w:val="00352B8A"/>
    <w:rsid w:val="00353F7F"/>
    <w:rsid w:val="00355271"/>
    <w:rsid w:val="003800D7"/>
    <w:rsid w:val="003813F7"/>
    <w:rsid w:val="00385A33"/>
    <w:rsid w:val="003905C5"/>
    <w:rsid w:val="00390A30"/>
    <w:rsid w:val="00396A45"/>
    <w:rsid w:val="00396E90"/>
    <w:rsid w:val="003A6AA2"/>
    <w:rsid w:val="003B219A"/>
    <w:rsid w:val="003B4F63"/>
    <w:rsid w:val="003C7C3D"/>
    <w:rsid w:val="003E319B"/>
    <w:rsid w:val="003F326D"/>
    <w:rsid w:val="003F3280"/>
    <w:rsid w:val="003F35CB"/>
    <w:rsid w:val="00400DCB"/>
    <w:rsid w:val="00403232"/>
    <w:rsid w:val="004117FD"/>
    <w:rsid w:val="00413B27"/>
    <w:rsid w:val="00415186"/>
    <w:rsid w:val="0041608F"/>
    <w:rsid w:val="004219BA"/>
    <w:rsid w:val="00426C97"/>
    <w:rsid w:val="00431C8F"/>
    <w:rsid w:val="004354CF"/>
    <w:rsid w:val="00443DDD"/>
    <w:rsid w:val="00451E1E"/>
    <w:rsid w:val="00457E43"/>
    <w:rsid w:val="00460A99"/>
    <w:rsid w:val="004627A5"/>
    <w:rsid w:val="00463922"/>
    <w:rsid w:val="00467BA9"/>
    <w:rsid w:val="00497203"/>
    <w:rsid w:val="004A2235"/>
    <w:rsid w:val="004A2D70"/>
    <w:rsid w:val="004A5DE7"/>
    <w:rsid w:val="004B4C73"/>
    <w:rsid w:val="004B62A1"/>
    <w:rsid w:val="004C7BD1"/>
    <w:rsid w:val="004D0462"/>
    <w:rsid w:val="004D418E"/>
    <w:rsid w:val="004E24ED"/>
    <w:rsid w:val="004E2959"/>
    <w:rsid w:val="004E3BE9"/>
    <w:rsid w:val="0050556D"/>
    <w:rsid w:val="005079EB"/>
    <w:rsid w:val="005230C0"/>
    <w:rsid w:val="00524258"/>
    <w:rsid w:val="00532482"/>
    <w:rsid w:val="00535978"/>
    <w:rsid w:val="00536AF5"/>
    <w:rsid w:val="00543EB6"/>
    <w:rsid w:val="0055093F"/>
    <w:rsid w:val="005522F5"/>
    <w:rsid w:val="00574743"/>
    <w:rsid w:val="0059571B"/>
    <w:rsid w:val="005972E3"/>
    <w:rsid w:val="005A3F67"/>
    <w:rsid w:val="005A6633"/>
    <w:rsid w:val="005A7BA7"/>
    <w:rsid w:val="005C42E9"/>
    <w:rsid w:val="005E04ED"/>
    <w:rsid w:val="005E3093"/>
    <w:rsid w:val="005F5A0F"/>
    <w:rsid w:val="006031A0"/>
    <w:rsid w:val="006158E7"/>
    <w:rsid w:val="00620C58"/>
    <w:rsid w:val="00624D76"/>
    <w:rsid w:val="00627140"/>
    <w:rsid w:val="00631622"/>
    <w:rsid w:val="006352A2"/>
    <w:rsid w:val="0067026C"/>
    <w:rsid w:val="00670DAA"/>
    <w:rsid w:val="00686BA2"/>
    <w:rsid w:val="006A283D"/>
    <w:rsid w:val="006A5F6C"/>
    <w:rsid w:val="006B6F8D"/>
    <w:rsid w:val="006B7C93"/>
    <w:rsid w:val="006C0A8A"/>
    <w:rsid w:val="006C1852"/>
    <w:rsid w:val="006C603D"/>
    <w:rsid w:val="006E4752"/>
    <w:rsid w:val="006F0334"/>
    <w:rsid w:val="007049A2"/>
    <w:rsid w:val="00707203"/>
    <w:rsid w:val="0071127E"/>
    <w:rsid w:val="007205FC"/>
    <w:rsid w:val="00721F14"/>
    <w:rsid w:val="007365D5"/>
    <w:rsid w:val="00742A25"/>
    <w:rsid w:val="00742C56"/>
    <w:rsid w:val="0074593A"/>
    <w:rsid w:val="00757497"/>
    <w:rsid w:val="0076058F"/>
    <w:rsid w:val="00760EFF"/>
    <w:rsid w:val="00763BF2"/>
    <w:rsid w:val="00763E9C"/>
    <w:rsid w:val="00770A56"/>
    <w:rsid w:val="007813D5"/>
    <w:rsid w:val="00792C2C"/>
    <w:rsid w:val="00794C47"/>
    <w:rsid w:val="007A5325"/>
    <w:rsid w:val="007B72BA"/>
    <w:rsid w:val="007C14F6"/>
    <w:rsid w:val="007C389F"/>
    <w:rsid w:val="007C4144"/>
    <w:rsid w:val="007D22E6"/>
    <w:rsid w:val="007D5A2F"/>
    <w:rsid w:val="007E181E"/>
    <w:rsid w:val="007E2181"/>
    <w:rsid w:val="007F6B76"/>
    <w:rsid w:val="0080286E"/>
    <w:rsid w:val="0080786A"/>
    <w:rsid w:val="00817FA8"/>
    <w:rsid w:val="0084489B"/>
    <w:rsid w:val="00845F31"/>
    <w:rsid w:val="00846962"/>
    <w:rsid w:val="00850B0F"/>
    <w:rsid w:val="00855A9D"/>
    <w:rsid w:val="00882649"/>
    <w:rsid w:val="00895461"/>
    <w:rsid w:val="008B1C9E"/>
    <w:rsid w:val="008B785C"/>
    <w:rsid w:val="008C7E6E"/>
    <w:rsid w:val="008D1BD3"/>
    <w:rsid w:val="008D26E8"/>
    <w:rsid w:val="008D5747"/>
    <w:rsid w:val="008D619F"/>
    <w:rsid w:val="008E4641"/>
    <w:rsid w:val="008F203F"/>
    <w:rsid w:val="008F33ED"/>
    <w:rsid w:val="009102CF"/>
    <w:rsid w:val="00913811"/>
    <w:rsid w:val="009170C2"/>
    <w:rsid w:val="0092204C"/>
    <w:rsid w:val="00925153"/>
    <w:rsid w:val="00936C27"/>
    <w:rsid w:val="00936C79"/>
    <w:rsid w:val="00943730"/>
    <w:rsid w:val="009445D5"/>
    <w:rsid w:val="009511A3"/>
    <w:rsid w:val="009513BD"/>
    <w:rsid w:val="00964408"/>
    <w:rsid w:val="009662D0"/>
    <w:rsid w:val="00997C0A"/>
    <w:rsid w:val="009A2669"/>
    <w:rsid w:val="009A68E2"/>
    <w:rsid w:val="009B2026"/>
    <w:rsid w:val="009B5253"/>
    <w:rsid w:val="009C281D"/>
    <w:rsid w:val="009D4619"/>
    <w:rsid w:val="009E3445"/>
    <w:rsid w:val="009E71D5"/>
    <w:rsid w:val="009F6643"/>
    <w:rsid w:val="009F68EF"/>
    <w:rsid w:val="00A00FF9"/>
    <w:rsid w:val="00A01676"/>
    <w:rsid w:val="00A26A78"/>
    <w:rsid w:val="00A36155"/>
    <w:rsid w:val="00A56F3C"/>
    <w:rsid w:val="00A60C57"/>
    <w:rsid w:val="00A6659A"/>
    <w:rsid w:val="00A67B81"/>
    <w:rsid w:val="00A67FC0"/>
    <w:rsid w:val="00A74203"/>
    <w:rsid w:val="00A863D0"/>
    <w:rsid w:val="00A873ED"/>
    <w:rsid w:val="00A938EF"/>
    <w:rsid w:val="00AA302B"/>
    <w:rsid w:val="00AA6927"/>
    <w:rsid w:val="00AC4E06"/>
    <w:rsid w:val="00AC6BE7"/>
    <w:rsid w:val="00AD0E08"/>
    <w:rsid w:val="00AE37FF"/>
    <w:rsid w:val="00AE58E9"/>
    <w:rsid w:val="00AE5D94"/>
    <w:rsid w:val="00AE73B7"/>
    <w:rsid w:val="00AF30E1"/>
    <w:rsid w:val="00AF5785"/>
    <w:rsid w:val="00B00BBB"/>
    <w:rsid w:val="00B12C54"/>
    <w:rsid w:val="00B2348D"/>
    <w:rsid w:val="00B2634B"/>
    <w:rsid w:val="00B308DC"/>
    <w:rsid w:val="00B42119"/>
    <w:rsid w:val="00B50F12"/>
    <w:rsid w:val="00B919A1"/>
    <w:rsid w:val="00BA2F64"/>
    <w:rsid w:val="00BB168F"/>
    <w:rsid w:val="00BB6776"/>
    <w:rsid w:val="00BB7E06"/>
    <w:rsid w:val="00BF4A74"/>
    <w:rsid w:val="00C04C9E"/>
    <w:rsid w:val="00C05EAC"/>
    <w:rsid w:val="00C35962"/>
    <w:rsid w:val="00C4505F"/>
    <w:rsid w:val="00C6352B"/>
    <w:rsid w:val="00C85D73"/>
    <w:rsid w:val="00C90A49"/>
    <w:rsid w:val="00C92019"/>
    <w:rsid w:val="00CB0974"/>
    <w:rsid w:val="00CC1F90"/>
    <w:rsid w:val="00CC3B5C"/>
    <w:rsid w:val="00CC7C1E"/>
    <w:rsid w:val="00CE5FF6"/>
    <w:rsid w:val="00CF3EE9"/>
    <w:rsid w:val="00CF59A5"/>
    <w:rsid w:val="00D006D0"/>
    <w:rsid w:val="00D16F30"/>
    <w:rsid w:val="00D21058"/>
    <w:rsid w:val="00D267A7"/>
    <w:rsid w:val="00D300E9"/>
    <w:rsid w:val="00D37EFF"/>
    <w:rsid w:val="00D54F97"/>
    <w:rsid w:val="00D65F5E"/>
    <w:rsid w:val="00D72C03"/>
    <w:rsid w:val="00D80F9A"/>
    <w:rsid w:val="00D83FD9"/>
    <w:rsid w:val="00D95CD0"/>
    <w:rsid w:val="00DA2958"/>
    <w:rsid w:val="00DA3FB1"/>
    <w:rsid w:val="00DA487C"/>
    <w:rsid w:val="00DB7302"/>
    <w:rsid w:val="00DB7537"/>
    <w:rsid w:val="00DC0587"/>
    <w:rsid w:val="00DD691B"/>
    <w:rsid w:val="00DE1C82"/>
    <w:rsid w:val="00DE57F4"/>
    <w:rsid w:val="00E023E2"/>
    <w:rsid w:val="00E427AE"/>
    <w:rsid w:val="00E44C56"/>
    <w:rsid w:val="00E54517"/>
    <w:rsid w:val="00E55F39"/>
    <w:rsid w:val="00E63CC9"/>
    <w:rsid w:val="00E64F5E"/>
    <w:rsid w:val="00E70FB7"/>
    <w:rsid w:val="00E72230"/>
    <w:rsid w:val="00E8232D"/>
    <w:rsid w:val="00E86A93"/>
    <w:rsid w:val="00E97033"/>
    <w:rsid w:val="00EA1001"/>
    <w:rsid w:val="00EA3C3F"/>
    <w:rsid w:val="00EB265D"/>
    <w:rsid w:val="00EC22AC"/>
    <w:rsid w:val="00ED2B75"/>
    <w:rsid w:val="00ED718B"/>
    <w:rsid w:val="00ED79DB"/>
    <w:rsid w:val="00EE1D8B"/>
    <w:rsid w:val="00F0695D"/>
    <w:rsid w:val="00F10EAA"/>
    <w:rsid w:val="00F24C40"/>
    <w:rsid w:val="00F26F89"/>
    <w:rsid w:val="00F34B05"/>
    <w:rsid w:val="00F422C6"/>
    <w:rsid w:val="00F51199"/>
    <w:rsid w:val="00F54196"/>
    <w:rsid w:val="00F562B0"/>
    <w:rsid w:val="00F56B49"/>
    <w:rsid w:val="00F613B3"/>
    <w:rsid w:val="00F640E4"/>
    <w:rsid w:val="00F726DD"/>
    <w:rsid w:val="00F85F82"/>
    <w:rsid w:val="00F90C12"/>
    <w:rsid w:val="00F96477"/>
    <w:rsid w:val="00FA5D0C"/>
    <w:rsid w:val="00FC15A6"/>
    <w:rsid w:val="00FE0CA0"/>
    <w:rsid w:val="00FF19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938D0A"/>
  <w15:docId w15:val="{E4B68969-2D70-418B-9052-71524CD5E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3">
    <w:name w:val="heading 3"/>
    <w:basedOn w:val="a"/>
    <w:next w:val="a"/>
    <w:link w:val="30"/>
    <w:autoRedefine/>
    <w:qFormat/>
    <w:rsid w:val="008E4641"/>
    <w:pPr>
      <w:keepNext/>
      <w:keepLines/>
      <w:widowControl/>
      <w:kinsoku w:val="0"/>
      <w:autoSpaceDE w:val="0"/>
      <w:autoSpaceDN w:val="0"/>
      <w:adjustRightInd w:val="0"/>
      <w:snapToGrid w:val="0"/>
      <w:spacing w:line="360" w:lineRule="auto"/>
      <w:ind w:firstLineChars="67" w:firstLine="141"/>
      <w:jc w:val="left"/>
      <w:textAlignment w:val="baseline"/>
      <w:outlineLvl w:val="2"/>
    </w:pPr>
    <w:rPr>
      <w:rFonts w:ascii="Arial" w:eastAsia="Arial" w:hAnsi="Arial" w:cs="Arial"/>
      <w:b/>
      <w:bCs/>
      <w:color w:val="000000"/>
      <w:kern w:val="0"/>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347B37"/>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nhideWhenUsed/>
    <w:qFormat/>
    <w:rsid w:val="002520F7"/>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qFormat/>
    <w:rsid w:val="002520F7"/>
    <w:rPr>
      <w:sz w:val="18"/>
      <w:szCs w:val="18"/>
    </w:rPr>
  </w:style>
  <w:style w:type="paragraph" w:styleId="a6">
    <w:name w:val="footer"/>
    <w:basedOn w:val="a"/>
    <w:link w:val="a7"/>
    <w:unhideWhenUsed/>
    <w:qFormat/>
    <w:rsid w:val="002520F7"/>
    <w:pPr>
      <w:tabs>
        <w:tab w:val="center" w:pos="4153"/>
        <w:tab w:val="right" w:pos="8306"/>
      </w:tabs>
      <w:snapToGrid w:val="0"/>
      <w:jc w:val="left"/>
    </w:pPr>
    <w:rPr>
      <w:sz w:val="18"/>
      <w:szCs w:val="18"/>
    </w:rPr>
  </w:style>
  <w:style w:type="character" w:customStyle="1" w:styleId="a7">
    <w:name w:val="页脚 字符"/>
    <w:basedOn w:val="a0"/>
    <w:link w:val="a6"/>
    <w:qFormat/>
    <w:rsid w:val="002520F7"/>
    <w:rPr>
      <w:sz w:val="18"/>
      <w:szCs w:val="18"/>
    </w:rPr>
  </w:style>
  <w:style w:type="paragraph" w:styleId="a8">
    <w:name w:val="annotation text"/>
    <w:basedOn w:val="a"/>
    <w:link w:val="a9"/>
    <w:uiPriority w:val="99"/>
    <w:unhideWhenUsed/>
    <w:qFormat/>
    <w:rsid w:val="000D6A11"/>
    <w:pPr>
      <w:ind w:firstLineChars="200" w:firstLine="200"/>
      <w:jc w:val="left"/>
    </w:pPr>
    <w:rPr>
      <w:rFonts w:ascii="Calibri" w:eastAsia="宋体" w:hAnsi="Calibri" w:cs="Times New Roman"/>
    </w:rPr>
  </w:style>
  <w:style w:type="character" w:customStyle="1" w:styleId="a9">
    <w:name w:val="批注文字 字符"/>
    <w:basedOn w:val="a0"/>
    <w:link w:val="a8"/>
    <w:uiPriority w:val="99"/>
    <w:qFormat/>
    <w:rsid w:val="000D6A11"/>
    <w:rPr>
      <w:rFonts w:ascii="Calibri" w:eastAsia="宋体" w:hAnsi="Calibri" w:cs="Times New Roman"/>
    </w:rPr>
  </w:style>
  <w:style w:type="character" w:customStyle="1" w:styleId="aa">
    <w:name w:val="批注框文本 字符"/>
    <w:basedOn w:val="a0"/>
    <w:link w:val="ab"/>
    <w:semiHidden/>
    <w:qFormat/>
    <w:rsid w:val="000D6A11"/>
    <w:rPr>
      <w:rFonts w:ascii="Calibri" w:eastAsia="宋体" w:hAnsi="Calibri" w:cs="Times New Roman"/>
      <w:sz w:val="18"/>
      <w:szCs w:val="18"/>
    </w:rPr>
  </w:style>
  <w:style w:type="paragraph" w:styleId="ab">
    <w:name w:val="Balloon Text"/>
    <w:basedOn w:val="a"/>
    <w:link w:val="aa"/>
    <w:semiHidden/>
    <w:unhideWhenUsed/>
    <w:qFormat/>
    <w:rsid w:val="000D6A11"/>
    <w:pPr>
      <w:ind w:firstLineChars="200" w:firstLine="200"/>
    </w:pPr>
    <w:rPr>
      <w:rFonts w:ascii="Calibri" w:eastAsia="宋体" w:hAnsi="Calibri" w:cs="Times New Roman"/>
      <w:sz w:val="18"/>
      <w:szCs w:val="18"/>
    </w:rPr>
  </w:style>
  <w:style w:type="character" w:customStyle="1" w:styleId="ac">
    <w:name w:val="批注主题 字符"/>
    <w:basedOn w:val="a9"/>
    <w:link w:val="ad"/>
    <w:uiPriority w:val="99"/>
    <w:semiHidden/>
    <w:rsid w:val="000D6A11"/>
    <w:rPr>
      <w:rFonts w:ascii="Calibri" w:eastAsia="宋体" w:hAnsi="Calibri" w:cs="Times New Roman"/>
      <w:b/>
      <w:bCs/>
    </w:rPr>
  </w:style>
  <w:style w:type="paragraph" w:styleId="ad">
    <w:name w:val="annotation subject"/>
    <w:basedOn w:val="a8"/>
    <w:next w:val="a8"/>
    <w:link w:val="ac"/>
    <w:uiPriority w:val="99"/>
    <w:semiHidden/>
    <w:unhideWhenUsed/>
    <w:rsid w:val="000D6A11"/>
    <w:rPr>
      <w:b/>
      <w:bCs/>
    </w:rPr>
  </w:style>
  <w:style w:type="character" w:styleId="ae">
    <w:name w:val="Strong"/>
    <w:basedOn w:val="a0"/>
    <w:uiPriority w:val="22"/>
    <w:qFormat/>
    <w:rsid w:val="000D6A11"/>
    <w:rPr>
      <w:b/>
      <w:bCs/>
    </w:rPr>
  </w:style>
  <w:style w:type="paragraph" w:styleId="af">
    <w:name w:val="List Paragraph"/>
    <w:basedOn w:val="a"/>
    <w:uiPriority w:val="99"/>
    <w:qFormat/>
    <w:rsid w:val="000D6A11"/>
    <w:pPr>
      <w:ind w:firstLineChars="200" w:firstLine="420"/>
    </w:pPr>
    <w:rPr>
      <w:rFonts w:ascii="Calibri" w:eastAsia="宋体" w:hAnsi="Calibri" w:cs="Times New Roman"/>
    </w:rPr>
  </w:style>
  <w:style w:type="paragraph" w:styleId="af0">
    <w:name w:val="No Spacing"/>
    <w:uiPriority w:val="1"/>
    <w:qFormat/>
    <w:rsid w:val="000D6A11"/>
    <w:pPr>
      <w:widowControl w:val="0"/>
      <w:ind w:firstLineChars="200" w:firstLine="200"/>
      <w:jc w:val="both"/>
    </w:pPr>
    <w:rPr>
      <w:rFonts w:ascii="Calibri" w:eastAsia="宋体" w:hAnsi="Calibri" w:cs="Times New Roman"/>
    </w:rPr>
  </w:style>
  <w:style w:type="paragraph" w:styleId="af1">
    <w:name w:val="Normal (Web)"/>
    <w:basedOn w:val="a"/>
    <w:uiPriority w:val="99"/>
    <w:unhideWhenUsed/>
    <w:rsid w:val="00352473"/>
    <w:pPr>
      <w:widowControl/>
      <w:spacing w:before="100" w:beforeAutospacing="1" w:after="100" w:afterAutospacing="1"/>
      <w:jc w:val="left"/>
    </w:pPr>
    <w:rPr>
      <w:rFonts w:ascii="宋体" w:eastAsia="宋体" w:hAnsi="宋体" w:cs="宋体"/>
      <w:kern w:val="0"/>
      <w:sz w:val="24"/>
      <w:szCs w:val="24"/>
    </w:rPr>
  </w:style>
  <w:style w:type="paragraph" w:styleId="af2">
    <w:name w:val="Body Text Indent"/>
    <w:basedOn w:val="a"/>
    <w:link w:val="af3"/>
    <w:uiPriority w:val="99"/>
    <w:semiHidden/>
    <w:unhideWhenUsed/>
    <w:rsid w:val="006B7C93"/>
    <w:pPr>
      <w:spacing w:after="120"/>
      <w:ind w:leftChars="200" w:left="420"/>
    </w:pPr>
  </w:style>
  <w:style w:type="character" w:customStyle="1" w:styleId="af3">
    <w:name w:val="正文文本缩进 字符"/>
    <w:basedOn w:val="a0"/>
    <w:link w:val="af2"/>
    <w:uiPriority w:val="99"/>
    <w:semiHidden/>
    <w:rsid w:val="006B7C93"/>
  </w:style>
  <w:style w:type="paragraph" w:styleId="2">
    <w:name w:val="Body Text First Indent 2"/>
    <w:basedOn w:val="af2"/>
    <w:link w:val="20"/>
    <w:uiPriority w:val="99"/>
    <w:semiHidden/>
    <w:unhideWhenUsed/>
    <w:rsid w:val="006B7C93"/>
    <w:pPr>
      <w:ind w:firstLineChars="200" w:firstLine="420"/>
    </w:pPr>
  </w:style>
  <w:style w:type="character" w:customStyle="1" w:styleId="20">
    <w:name w:val="正文文本首行缩进 2 字符"/>
    <w:basedOn w:val="af3"/>
    <w:link w:val="2"/>
    <w:uiPriority w:val="99"/>
    <w:semiHidden/>
    <w:rsid w:val="006B7C93"/>
  </w:style>
  <w:style w:type="paragraph" w:styleId="21">
    <w:name w:val="Body Text Indent 2"/>
    <w:basedOn w:val="a"/>
    <w:link w:val="22"/>
    <w:uiPriority w:val="99"/>
    <w:unhideWhenUsed/>
    <w:rsid w:val="005F5A0F"/>
    <w:pPr>
      <w:spacing w:after="120" w:line="480" w:lineRule="auto"/>
      <w:ind w:leftChars="200" w:left="420"/>
    </w:pPr>
  </w:style>
  <w:style w:type="character" w:customStyle="1" w:styleId="22">
    <w:name w:val="正文文本缩进 2 字符"/>
    <w:basedOn w:val="a0"/>
    <w:link w:val="21"/>
    <w:uiPriority w:val="99"/>
    <w:rsid w:val="005F5A0F"/>
  </w:style>
  <w:style w:type="paragraph" w:styleId="af4">
    <w:name w:val="Normal Indent"/>
    <w:basedOn w:val="a"/>
    <w:uiPriority w:val="99"/>
    <w:unhideWhenUsed/>
    <w:qFormat/>
    <w:rsid w:val="00DA3FB1"/>
    <w:pPr>
      <w:ind w:firstLineChars="200" w:firstLine="420"/>
    </w:pPr>
    <w:rPr>
      <w:rFonts w:ascii="Calibri" w:eastAsia="宋体" w:hAnsi="Calibri" w:cs="Times New Roman"/>
      <w:szCs w:val="24"/>
    </w:rPr>
  </w:style>
  <w:style w:type="character" w:styleId="af5">
    <w:name w:val="Hyperlink"/>
    <w:basedOn w:val="a0"/>
    <w:uiPriority w:val="99"/>
    <w:semiHidden/>
    <w:unhideWhenUsed/>
    <w:rsid w:val="00A00FF9"/>
    <w:rPr>
      <w:color w:val="0000FF"/>
      <w:u w:val="single"/>
    </w:rPr>
  </w:style>
  <w:style w:type="paragraph" w:styleId="af6">
    <w:name w:val="Date"/>
    <w:basedOn w:val="a"/>
    <w:next w:val="a"/>
    <w:link w:val="af7"/>
    <w:qFormat/>
    <w:rsid w:val="001C5047"/>
    <w:pPr>
      <w:ind w:leftChars="2500" w:left="100"/>
    </w:pPr>
    <w:rPr>
      <w:rFonts w:ascii="Calibri" w:eastAsia="宋体" w:hAnsi="Calibri" w:cs="Times New Roman"/>
      <w:szCs w:val="24"/>
    </w:rPr>
  </w:style>
  <w:style w:type="character" w:customStyle="1" w:styleId="af7">
    <w:name w:val="日期 字符"/>
    <w:basedOn w:val="a0"/>
    <w:link w:val="af6"/>
    <w:qFormat/>
    <w:rsid w:val="001C5047"/>
    <w:rPr>
      <w:rFonts w:ascii="Calibri" w:eastAsia="宋体" w:hAnsi="Calibri" w:cs="Times New Roman"/>
      <w:szCs w:val="24"/>
    </w:rPr>
  </w:style>
  <w:style w:type="paragraph" w:customStyle="1" w:styleId="msonormal0">
    <w:name w:val="msonormal"/>
    <w:basedOn w:val="a"/>
    <w:rsid w:val="001C5047"/>
    <w:pPr>
      <w:widowControl/>
      <w:spacing w:before="100" w:beforeAutospacing="1" w:after="100" w:afterAutospacing="1"/>
      <w:jc w:val="left"/>
    </w:pPr>
    <w:rPr>
      <w:rFonts w:ascii="宋体" w:eastAsia="宋体" w:hAnsi="宋体" w:cs="宋体"/>
      <w:kern w:val="0"/>
      <w:sz w:val="24"/>
      <w:szCs w:val="24"/>
    </w:rPr>
  </w:style>
  <w:style w:type="paragraph" w:customStyle="1" w:styleId="font5">
    <w:name w:val="font5"/>
    <w:basedOn w:val="a"/>
    <w:rsid w:val="001C5047"/>
    <w:pPr>
      <w:widowControl/>
      <w:spacing w:before="100" w:beforeAutospacing="1" w:after="100" w:afterAutospacing="1"/>
      <w:jc w:val="left"/>
    </w:pPr>
    <w:rPr>
      <w:rFonts w:ascii="宋体" w:eastAsia="宋体" w:hAnsi="宋体" w:cs="宋体"/>
      <w:kern w:val="0"/>
      <w:sz w:val="18"/>
      <w:szCs w:val="18"/>
    </w:rPr>
  </w:style>
  <w:style w:type="paragraph" w:customStyle="1" w:styleId="xl65">
    <w:name w:val="xl65"/>
    <w:basedOn w:val="a"/>
    <w:rsid w:val="001C5047"/>
    <w:pPr>
      <w:widowControl/>
      <w:spacing w:before="100" w:beforeAutospacing="1" w:after="100" w:afterAutospacing="1"/>
      <w:jc w:val="left"/>
    </w:pPr>
    <w:rPr>
      <w:rFonts w:ascii="宋体" w:eastAsia="宋体" w:hAnsi="宋体" w:cs="宋体"/>
      <w:kern w:val="0"/>
      <w:sz w:val="24"/>
      <w:szCs w:val="24"/>
    </w:rPr>
  </w:style>
  <w:style w:type="paragraph" w:customStyle="1" w:styleId="xl66">
    <w:name w:val="xl66"/>
    <w:basedOn w:val="a"/>
    <w:rsid w:val="001C5047"/>
    <w:pPr>
      <w:widowControl/>
      <w:spacing w:before="100" w:beforeAutospacing="1" w:after="100" w:afterAutospacing="1"/>
      <w:jc w:val="center"/>
    </w:pPr>
    <w:rPr>
      <w:rFonts w:ascii="仿宋" w:eastAsia="仿宋" w:hAnsi="仿宋" w:cs="宋体"/>
      <w:b/>
      <w:bCs/>
      <w:kern w:val="0"/>
      <w:sz w:val="20"/>
      <w:szCs w:val="20"/>
    </w:rPr>
  </w:style>
  <w:style w:type="paragraph" w:customStyle="1" w:styleId="xl67">
    <w:name w:val="xl67"/>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ourier New" w:eastAsia="宋体" w:hAnsi="Courier New" w:cs="Courier New"/>
      <w:b/>
      <w:bCs/>
      <w:kern w:val="0"/>
      <w:sz w:val="28"/>
      <w:szCs w:val="28"/>
    </w:rPr>
  </w:style>
  <w:style w:type="paragraph" w:customStyle="1" w:styleId="xl68">
    <w:name w:val="xl68"/>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ourier New" w:eastAsia="宋体" w:hAnsi="Courier New" w:cs="Courier New"/>
      <w:b/>
      <w:bCs/>
      <w:kern w:val="0"/>
      <w:sz w:val="28"/>
      <w:szCs w:val="28"/>
    </w:rPr>
  </w:style>
  <w:style w:type="paragraph" w:customStyle="1" w:styleId="xl69">
    <w:name w:val="xl69"/>
    <w:basedOn w:val="a"/>
    <w:rsid w:val="001C5047"/>
    <w:pPr>
      <w:widowControl/>
      <w:spacing w:before="100" w:beforeAutospacing="1" w:after="100" w:afterAutospacing="1"/>
      <w:jc w:val="left"/>
    </w:pPr>
    <w:rPr>
      <w:rFonts w:ascii="宋体" w:eastAsia="宋体" w:hAnsi="宋体" w:cs="宋体"/>
      <w:kern w:val="0"/>
      <w:sz w:val="28"/>
      <w:szCs w:val="28"/>
    </w:rPr>
  </w:style>
  <w:style w:type="paragraph" w:customStyle="1" w:styleId="xl70">
    <w:name w:val="xl70"/>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1">
    <w:name w:val="xl71"/>
    <w:basedOn w:val="a"/>
    <w:rsid w:val="001C5047"/>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2">
    <w:name w:val="xl72"/>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3">
    <w:name w:val="xl73"/>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4">
    <w:name w:val="xl74"/>
    <w:basedOn w:val="a"/>
    <w:rsid w:val="001C5047"/>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5">
    <w:name w:val="xl75"/>
    <w:basedOn w:val="a"/>
    <w:rsid w:val="001C5047"/>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6">
    <w:name w:val="xl76"/>
    <w:basedOn w:val="a"/>
    <w:rsid w:val="001C5047"/>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7">
    <w:name w:val="xl77"/>
    <w:basedOn w:val="a"/>
    <w:rsid w:val="001C5047"/>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8">
    <w:name w:val="xl78"/>
    <w:basedOn w:val="a"/>
    <w:rsid w:val="001C5047"/>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9">
    <w:name w:val="xl79"/>
    <w:basedOn w:val="a"/>
    <w:rsid w:val="001C5047"/>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0">
    <w:name w:val="xl80"/>
    <w:basedOn w:val="a"/>
    <w:rsid w:val="001C5047"/>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1">
    <w:name w:val="xl81"/>
    <w:basedOn w:val="a"/>
    <w:rsid w:val="001C5047"/>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63">
    <w:name w:val="xl63"/>
    <w:basedOn w:val="a"/>
    <w:rsid w:val="001C5047"/>
    <w:pPr>
      <w:widowControl/>
      <w:spacing w:before="100" w:beforeAutospacing="1" w:after="100" w:afterAutospacing="1"/>
      <w:jc w:val="left"/>
    </w:pPr>
    <w:rPr>
      <w:rFonts w:ascii="宋体" w:eastAsia="宋体" w:hAnsi="宋体" w:cs="宋体"/>
      <w:kern w:val="0"/>
      <w:sz w:val="24"/>
      <w:szCs w:val="24"/>
    </w:rPr>
  </w:style>
  <w:style w:type="paragraph" w:customStyle="1" w:styleId="xl64">
    <w:name w:val="xl64"/>
    <w:basedOn w:val="a"/>
    <w:rsid w:val="001C5047"/>
    <w:pPr>
      <w:widowControl/>
      <w:spacing w:before="100" w:beforeAutospacing="1" w:after="100" w:afterAutospacing="1"/>
      <w:jc w:val="center"/>
    </w:pPr>
    <w:rPr>
      <w:rFonts w:ascii="仿宋" w:eastAsia="仿宋" w:hAnsi="仿宋" w:cs="宋体"/>
      <w:b/>
      <w:bCs/>
      <w:kern w:val="0"/>
      <w:sz w:val="20"/>
      <w:szCs w:val="20"/>
    </w:rPr>
  </w:style>
  <w:style w:type="paragraph" w:styleId="af8">
    <w:name w:val="Revision"/>
    <w:hidden/>
    <w:uiPriority w:val="99"/>
    <w:semiHidden/>
    <w:rsid w:val="00C05EAC"/>
  </w:style>
  <w:style w:type="paragraph" w:styleId="af9">
    <w:name w:val="Body Text"/>
    <w:basedOn w:val="a"/>
    <w:link w:val="afa"/>
    <w:uiPriority w:val="99"/>
    <w:semiHidden/>
    <w:unhideWhenUsed/>
    <w:rsid w:val="007D5A2F"/>
    <w:pPr>
      <w:spacing w:after="120"/>
    </w:pPr>
  </w:style>
  <w:style w:type="character" w:customStyle="1" w:styleId="afa">
    <w:name w:val="正文文本 字符"/>
    <w:basedOn w:val="a0"/>
    <w:link w:val="af9"/>
    <w:uiPriority w:val="99"/>
    <w:semiHidden/>
    <w:rsid w:val="007D5A2F"/>
  </w:style>
  <w:style w:type="character" w:customStyle="1" w:styleId="30">
    <w:name w:val="标题 3 字符"/>
    <w:basedOn w:val="a0"/>
    <w:link w:val="3"/>
    <w:rsid w:val="008E4641"/>
    <w:rPr>
      <w:rFonts w:ascii="Arial" w:eastAsia="Arial" w:hAnsi="Arial" w:cs="Arial"/>
      <w:b/>
      <w:bCs/>
      <w:color w:val="000000"/>
      <w:kern w:val="0"/>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5347607">
      <w:bodyDiv w:val="1"/>
      <w:marLeft w:val="0"/>
      <w:marRight w:val="0"/>
      <w:marTop w:val="0"/>
      <w:marBottom w:val="0"/>
      <w:divBdr>
        <w:top w:val="none" w:sz="0" w:space="0" w:color="auto"/>
        <w:left w:val="none" w:sz="0" w:space="0" w:color="auto"/>
        <w:bottom w:val="none" w:sz="0" w:space="0" w:color="auto"/>
        <w:right w:val="none" w:sz="0" w:space="0" w:color="auto"/>
      </w:divBdr>
    </w:div>
    <w:div w:id="569072352">
      <w:bodyDiv w:val="1"/>
      <w:marLeft w:val="0"/>
      <w:marRight w:val="0"/>
      <w:marTop w:val="0"/>
      <w:marBottom w:val="0"/>
      <w:divBdr>
        <w:top w:val="none" w:sz="0" w:space="0" w:color="auto"/>
        <w:left w:val="none" w:sz="0" w:space="0" w:color="auto"/>
        <w:bottom w:val="none" w:sz="0" w:space="0" w:color="auto"/>
        <w:right w:val="none" w:sz="0" w:space="0" w:color="auto"/>
      </w:divBdr>
    </w:div>
    <w:div w:id="569122269">
      <w:bodyDiv w:val="1"/>
      <w:marLeft w:val="0"/>
      <w:marRight w:val="0"/>
      <w:marTop w:val="0"/>
      <w:marBottom w:val="0"/>
      <w:divBdr>
        <w:top w:val="none" w:sz="0" w:space="0" w:color="auto"/>
        <w:left w:val="none" w:sz="0" w:space="0" w:color="auto"/>
        <w:bottom w:val="none" w:sz="0" w:space="0" w:color="auto"/>
        <w:right w:val="none" w:sz="0" w:space="0" w:color="auto"/>
      </w:divBdr>
    </w:div>
    <w:div w:id="656885282">
      <w:bodyDiv w:val="1"/>
      <w:marLeft w:val="0"/>
      <w:marRight w:val="0"/>
      <w:marTop w:val="0"/>
      <w:marBottom w:val="0"/>
      <w:divBdr>
        <w:top w:val="none" w:sz="0" w:space="0" w:color="auto"/>
        <w:left w:val="none" w:sz="0" w:space="0" w:color="auto"/>
        <w:bottom w:val="none" w:sz="0" w:space="0" w:color="auto"/>
        <w:right w:val="none" w:sz="0" w:space="0" w:color="auto"/>
      </w:divBdr>
    </w:div>
    <w:div w:id="796294973">
      <w:bodyDiv w:val="1"/>
      <w:marLeft w:val="0"/>
      <w:marRight w:val="0"/>
      <w:marTop w:val="0"/>
      <w:marBottom w:val="0"/>
      <w:divBdr>
        <w:top w:val="none" w:sz="0" w:space="0" w:color="auto"/>
        <w:left w:val="none" w:sz="0" w:space="0" w:color="auto"/>
        <w:bottom w:val="none" w:sz="0" w:space="0" w:color="auto"/>
        <w:right w:val="none" w:sz="0" w:space="0" w:color="auto"/>
      </w:divBdr>
    </w:div>
    <w:div w:id="897206922">
      <w:bodyDiv w:val="1"/>
      <w:marLeft w:val="0"/>
      <w:marRight w:val="0"/>
      <w:marTop w:val="0"/>
      <w:marBottom w:val="0"/>
      <w:divBdr>
        <w:top w:val="none" w:sz="0" w:space="0" w:color="auto"/>
        <w:left w:val="none" w:sz="0" w:space="0" w:color="auto"/>
        <w:bottom w:val="none" w:sz="0" w:space="0" w:color="auto"/>
        <w:right w:val="none" w:sz="0" w:space="0" w:color="auto"/>
      </w:divBdr>
    </w:div>
    <w:div w:id="1307853712">
      <w:bodyDiv w:val="1"/>
      <w:marLeft w:val="0"/>
      <w:marRight w:val="0"/>
      <w:marTop w:val="0"/>
      <w:marBottom w:val="0"/>
      <w:divBdr>
        <w:top w:val="none" w:sz="0" w:space="0" w:color="auto"/>
        <w:left w:val="none" w:sz="0" w:space="0" w:color="auto"/>
        <w:bottom w:val="none" w:sz="0" w:space="0" w:color="auto"/>
        <w:right w:val="none" w:sz="0" w:space="0" w:color="auto"/>
      </w:divBdr>
    </w:div>
    <w:div w:id="1672760154">
      <w:bodyDiv w:val="1"/>
      <w:marLeft w:val="0"/>
      <w:marRight w:val="0"/>
      <w:marTop w:val="0"/>
      <w:marBottom w:val="0"/>
      <w:divBdr>
        <w:top w:val="none" w:sz="0" w:space="0" w:color="auto"/>
        <w:left w:val="none" w:sz="0" w:space="0" w:color="auto"/>
        <w:bottom w:val="none" w:sz="0" w:space="0" w:color="auto"/>
        <w:right w:val="none" w:sz="0" w:space="0" w:color="auto"/>
      </w:divBdr>
    </w:div>
    <w:div w:id="1877043172">
      <w:bodyDiv w:val="1"/>
      <w:marLeft w:val="0"/>
      <w:marRight w:val="0"/>
      <w:marTop w:val="0"/>
      <w:marBottom w:val="0"/>
      <w:divBdr>
        <w:top w:val="none" w:sz="0" w:space="0" w:color="auto"/>
        <w:left w:val="none" w:sz="0" w:space="0" w:color="auto"/>
        <w:bottom w:val="none" w:sz="0" w:space="0" w:color="auto"/>
        <w:right w:val="none" w:sz="0" w:space="0" w:color="auto"/>
      </w:divBdr>
    </w:div>
    <w:div w:id="1900164440">
      <w:bodyDiv w:val="1"/>
      <w:marLeft w:val="0"/>
      <w:marRight w:val="0"/>
      <w:marTop w:val="0"/>
      <w:marBottom w:val="0"/>
      <w:divBdr>
        <w:top w:val="none" w:sz="0" w:space="0" w:color="auto"/>
        <w:left w:val="none" w:sz="0" w:space="0" w:color="auto"/>
        <w:bottom w:val="none" w:sz="0" w:space="0" w:color="auto"/>
        <w:right w:val="none" w:sz="0" w:space="0" w:color="auto"/>
      </w:divBdr>
    </w:div>
    <w:div w:id="1926379455">
      <w:bodyDiv w:val="1"/>
      <w:marLeft w:val="0"/>
      <w:marRight w:val="0"/>
      <w:marTop w:val="0"/>
      <w:marBottom w:val="0"/>
      <w:divBdr>
        <w:top w:val="none" w:sz="0" w:space="0" w:color="auto"/>
        <w:left w:val="none" w:sz="0" w:space="0" w:color="auto"/>
        <w:bottom w:val="none" w:sz="0" w:space="0" w:color="auto"/>
        <w:right w:val="none" w:sz="0" w:space="0" w:color="auto"/>
      </w:divBdr>
    </w:div>
    <w:div w:id="1987780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cgp.gov.cn/cr" TargetMode="External"/><Relationship Id="rId3" Type="http://schemas.openxmlformats.org/officeDocument/2006/relationships/settings" Target="settings.xml"/><Relationship Id="rId7" Type="http://schemas.openxmlformats.org/officeDocument/2006/relationships/hyperlink" Target="http://www.ccgp.gov.cn/c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476</TotalTime>
  <Pages>7</Pages>
  <Words>964</Words>
  <Characters>5495</Characters>
  <Application>Microsoft Office Word</Application>
  <DocSecurity>0</DocSecurity>
  <Lines>45</Lines>
  <Paragraphs>12</Paragraphs>
  <ScaleCrop>false</ScaleCrop>
  <Company>Microsoft</Company>
  <LinksUpToDate>false</LinksUpToDate>
  <CharactersWithSpaces>6447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xxzxtest</dc:creator>
  <cp:lastModifiedBy>壮 苗</cp:lastModifiedBy>
  <cp:revision>43</cp:revision>
  <cp:lastPrinted>2022-08-26T04:16:00Z</cp:lastPrinted>
  <dcterms:created xsi:type="dcterms:W3CDTF">2023-06-15T10:15:00Z</dcterms:created>
  <dcterms:modified xsi:type="dcterms:W3CDTF">2024-07-09T07:16:00Z</dcterms:modified>
</cp:coreProperties>
</file>