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28F" w:rsidRPr="00EC06F1" w:rsidRDefault="000A228F" w:rsidP="007140DE">
      <w:pPr>
        <w:spacing w:line="60" w:lineRule="auto"/>
        <w:ind w:leftChars="100" w:left="210"/>
        <w:jc w:val="center"/>
        <w:rPr>
          <w:rFonts w:ascii="宋体" w:eastAsia="宋体" w:hAnsi="宋体"/>
          <w:b/>
          <w:sz w:val="24"/>
          <w:szCs w:val="24"/>
        </w:rPr>
      </w:pPr>
      <w:r w:rsidRPr="00EC06F1">
        <w:rPr>
          <w:rFonts w:ascii="宋体" w:eastAsia="宋体" w:hAnsi="宋体" w:hint="eastAsia"/>
          <w:b/>
          <w:sz w:val="24"/>
          <w:szCs w:val="24"/>
        </w:rPr>
        <w:t>北京大学人民医院</w:t>
      </w:r>
      <w:r w:rsidR="007140DE">
        <w:rPr>
          <w:rFonts w:ascii="宋体" w:eastAsia="宋体" w:hAnsi="宋体" w:hint="eastAsia"/>
          <w:b/>
          <w:sz w:val="24"/>
          <w:szCs w:val="24"/>
        </w:rPr>
        <w:t>消防设备维修</w:t>
      </w:r>
      <w:r w:rsidR="008331CE" w:rsidRPr="00EC06F1">
        <w:rPr>
          <w:rFonts w:ascii="宋体" w:eastAsia="宋体" w:hAnsi="宋体" w:hint="eastAsia"/>
          <w:b/>
          <w:sz w:val="24"/>
          <w:szCs w:val="24"/>
        </w:rPr>
        <w:t>项目</w:t>
      </w:r>
      <w:r w:rsidRPr="00EC06F1">
        <w:rPr>
          <w:rFonts w:ascii="宋体" w:eastAsia="宋体" w:hAnsi="宋体" w:hint="eastAsia"/>
          <w:b/>
          <w:sz w:val="24"/>
          <w:szCs w:val="24"/>
        </w:rPr>
        <w:t>院内招标文件</w:t>
      </w:r>
    </w:p>
    <w:p w:rsidR="000A228F" w:rsidRPr="002357CB" w:rsidRDefault="000A228F" w:rsidP="00EC06F1">
      <w:pPr>
        <w:spacing w:line="60" w:lineRule="auto"/>
        <w:rPr>
          <w:rFonts w:ascii="宋体" w:eastAsia="宋体" w:hAnsi="宋体"/>
          <w:b/>
          <w:szCs w:val="21"/>
        </w:rPr>
      </w:pPr>
      <w:r w:rsidRPr="002357CB">
        <w:rPr>
          <w:rFonts w:ascii="宋体" w:eastAsia="宋体" w:hAnsi="宋体" w:hint="eastAsia"/>
          <w:b/>
          <w:szCs w:val="21"/>
        </w:rPr>
        <w:t>一、采购公告</w:t>
      </w:r>
    </w:p>
    <w:p w:rsidR="002357CB" w:rsidRPr="002357CB" w:rsidRDefault="002357CB" w:rsidP="00EC06F1">
      <w:pPr>
        <w:pStyle w:val="a5"/>
        <w:spacing w:line="60" w:lineRule="auto"/>
        <w:rPr>
          <w:sz w:val="21"/>
          <w:szCs w:val="21"/>
        </w:rPr>
      </w:pPr>
      <w:r w:rsidRPr="002357CB">
        <w:rPr>
          <w:sz w:val="21"/>
          <w:szCs w:val="21"/>
        </w:rPr>
        <w:t>（一）项目名称：</w:t>
      </w:r>
      <w:r w:rsidR="007140DE" w:rsidRPr="007140DE">
        <w:rPr>
          <w:rFonts w:hint="eastAsia"/>
          <w:sz w:val="21"/>
          <w:szCs w:val="21"/>
        </w:rPr>
        <w:t>北京大学人民医院消防设备维修项目</w:t>
      </w:r>
    </w:p>
    <w:p w:rsidR="002357CB" w:rsidRPr="002357CB" w:rsidRDefault="002357CB" w:rsidP="00EC06F1">
      <w:pPr>
        <w:pStyle w:val="a5"/>
        <w:spacing w:line="60" w:lineRule="auto"/>
        <w:rPr>
          <w:sz w:val="21"/>
          <w:szCs w:val="21"/>
        </w:rPr>
      </w:pPr>
      <w:r w:rsidRPr="002357CB">
        <w:rPr>
          <w:sz w:val="21"/>
          <w:szCs w:val="21"/>
        </w:rPr>
        <w:t>（二）项目地点：北京大学人民医院西直门</w:t>
      </w:r>
      <w:r w:rsidR="007140DE">
        <w:rPr>
          <w:rFonts w:hint="eastAsia"/>
          <w:sz w:val="21"/>
          <w:szCs w:val="21"/>
        </w:rPr>
        <w:t>、通州</w:t>
      </w:r>
      <w:r w:rsidRPr="002357CB">
        <w:rPr>
          <w:sz w:val="21"/>
          <w:szCs w:val="21"/>
        </w:rPr>
        <w:t>院区</w:t>
      </w:r>
    </w:p>
    <w:p w:rsidR="002357CB" w:rsidRPr="002357CB" w:rsidRDefault="002357CB" w:rsidP="00EC06F1">
      <w:pPr>
        <w:pStyle w:val="a5"/>
        <w:spacing w:line="60" w:lineRule="auto"/>
        <w:rPr>
          <w:sz w:val="21"/>
          <w:szCs w:val="21"/>
        </w:rPr>
      </w:pPr>
      <w:r w:rsidRPr="002357CB">
        <w:rPr>
          <w:sz w:val="21"/>
          <w:szCs w:val="21"/>
        </w:rPr>
        <w:t xml:space="preserve">（三）项目概况： </w:t>
      </w:r>
    </w:p>
    <w:p w:rsidR="002357CB" w:rsidRPr="002357CB" w:rsidRDefault="007140DE" w:rsidP="00EC06F1">
      <w:pPr>
        <w:pStyle w:val="a5"/>
        <w:spacing w:line="60" w:lineRule="auto"/>
        <w:ind w:firstLineChars="200" w:firstLine="420"/>
        <w:rPr>
          <w:sz w:val="21"/>
          <w:szCs w:val="21"/>
        </w:rPr>
      </w:pPr>
      <w:r>
        <w:rPr>
          <w:rFonts w:hint="eastAsia"/>
          <w:sz w:val="21"/>
          <w:szCs w:val="21"/>
        </w:rPr>
        <w:t>我院消防设施需维修，主要包括通州院区消防管道加装保温棉，蓄电池、指示牌、消防电话等设施更换，</w:t>
      </w:r>
      <w:r w:rsidR="001B0A73">
        <w:rPr>
          <w:rFonts w:hint="eastAsia"/>
          <w:sz w:val="21"/>
          <w:szCs w:val="21"/>
        </w:rPr>
        <w:t>西直门院区</w:t>
      </w:r>
      <w:r>
        <w:rPr>
          <w:rFonts w:hint="eastAsia"/>
          <w:sz w:val="21"/>
          <w:szCs w:val="21"/>
        </w:rPr>
        <w:t>卷帘门、充气泵等维修。</w:t>
      </w:r>
    </w:p>
    <w:p w:rsidR="002357CB" w:rsidRPr="002357CB" w:rsidRDefault="002357CB" w:rsidP="00EC06F1">
      <w:pPr>
        <w:pStyle w:val="a5"/>
        <w:spacing w:line="60" w:lineRule="auto"/>
        <w:rPr>
          <w:sz w:val="21"/>
          <w:szCs w:val="21"/>
        </w:rPr>
      </w:pPr>
      <w:r w:rsidRPr="002357CB">
        <w:rPr>
          <w:sz w:val="21"/>
          <w:szCs w:val="21"/>
        </w:rPr>
        <w:t>（四）项目内容：</w:t>
      </w:r>
      <w:r w:rsidR="008E4E9C">
        <w:rPr>
          <w:rFonts w:hint="eastAsia"/>
          <w:sz w:val="21"/>
          <w:szCs w:val="21"/>
        </w:rPr>
        <w:t>消防设备设施维修。</w:t>
      </w:r>
      <w:r w:rsidRPr="002357CB">
        <w:rPr>
          <w:sz w:val="21"/>
          <w:szCs w:val="21"/>
        </w:rPr>
        <w:t xml:space="preserve"> </w:t>
      </w:r>
    </w:p>
    <w:p w:rsidR="002357CB" w:rsidRPr="002357CB" w:rsidRDefault="002357CB" w:rsidP="00EC06F1">
      <w:pPr>
        <w:pStyle w:val="a5"/>
        <w:spacing w:line="60" w:lineRule="auto"/>
        <w:rPr>
          <w:sz w:val="21"/>
          <w:szCs w:val="21"/>
        </w:rPr>
      </w:pPr>
      <w:r w:rsidRPr="002357CB">
        <w:rPr>
          <w:sz w:val="21"/>
          <w:szCs w:val="21"/>
        </w:rPr>
        <w:t>（五）采购控制价：</w:t>
      </w:r>
      <w:r w:rsidR="008E4E9C">
        <w:rPr>
          <w:sz w:val="21"/>
          <w:szCs w:val="21"/>
        </w:rPr>
        <w:t>22</w:t>
      </w:r>
      <w:r w:rsidRPr="002357CB">
        <w:rPr>
          <w:sz w:val="21"/>
          <w:szCs w:val="21"/>
        </w:rPr>
        <w:t>万元</w:t>
      </w:r>
    </w:p>
    <w:p w:rsidR="002357CB" w:rsidRPr="002357CB" w:rsidRDefault="002357CB" w:rsidP="00EC06F1">
      <w:pPr>
        <w:pStyle w:val="a5"/>
        <w:spacing w:line="60" w:lineRule="auto"/>
        <w:rPr>
          <w:sz w:val="21"/>
          <w:szCs w:val="21"/>
        </w:rPr>
      </w:pPr>
      <w:r w:rsidRPr="002357CB">
        <w:rPr>
          <w:sz w:val="21"/>
          <w:szCs w:val="21"/>
        </w:rPr>
        <w:t xml:space="preserve">（六）资金来源：财政性资金 </w:t>
      </w:r>
    </w:p>
    <w:p w:rsidR="002357CB" w:rsidRPr="002357CB" w:rsidRDefault="002357CB" w:rsidP="00EC06F1">
      <w:pPr>
        <w:pStyle w:val="a5"/>
        <w:spacing w:line="60" w:lineRule="auto"/>
        <w:rPr>
          <w:sz w:val="21"/>
          <w:szCs w:val="21"/>
        </w:rPr>
      </w:pPr>
      <w:r w:rsidRPr="002357CB">
        <w:rPr>
          <w:sz w:val="21"/>
          <w:szCs w:val="21"/>
        </w:rPr>
        <w:t>（七）工期：</w:t>
      </w:r>
      <w:r w:rsidR="008238BF">
        <w:rPr>
          <w:sz w:val="21"/>
          <w:szCs w:val="21"/>
        </w:rPr>
        <w:t>1</w:t>
      </w:r>
      <w:r w:rsidR="008238BF">
        <w:rPr>
          <w:rFonts w:hint="eastAsia"/>
          <w:sz w:val="21"/>
          <w:szCs w:val="21"/>
        </w:rPr>
        <w:t>个月</w:t>
      </w:r>
    </w:p>
    <w:p w:rsidR="002357CB" w:rsidRPr="002357CB" w:rsidRDefault="002357CB" w:rsidP="00EC06F1">
      <w:pPr>
        <w:pStyle w:val="a5"/>
        <w:spacing w:line="60" w:lineRule="auto"/>
        <w:rPr>
          <w:sz w:val="21"/>
          <w:szCs w:val="21"/>
        </w:rPr>
      </w:pPr>
      <w:r w:rsidRPr="002357CB">
        <w:rPr>
          <w:sz w:val="21"/>
          <w:szCs w:val="21"/>
        </w:rPr>
        <w:t xml:space="preserve">（八）投标须知： </w:t>
      </w:r>
    </w:p>
    <w:p w:rsidR="002357CB" w:rsidRPr="002357CB" w:rsidRDefault="002357CB" w:rsidP="00BC1B71">
      <w:pPr>
        <w:pStyle w:val="a5"/>
        <w:spacing w:line="60" w:lineRule="auto"/>
        <w:ind w:firstLineChars="200" w:firstLine="420"/>
        <w:rPr>
          <w:sz w:val="21"/>
          <w:szCs w:val="21"/>
        </w:rPr>
      </w:pPr>
      <w:r w:rsidRPr="002357CB">
        <w:rPr>
          <w:sz w:val="21"/>
          <w:szCs w:val="21"/>
        </w:rPr>
        <w:t xml:space="preserve">1.投标人必须是在中华人民共和国境内注册的具有独立承担民事责任能力的法人或其他组织，并取得合法企业工商营业执照或事业单位法人证书，且具有相关经营范围。 </w:t>
      </w:r>
    </w:p>
    <w:p w:rsidR="002357CB" w:rsidRPr="002357CB" w:rsidRDefault="002357CB" w:rsidP="00BC1B71">
      <w:pPr>
        <w:pStyle w:val="a5"/>
        <w:spacing w:line="60" w:lineRule="auto"/>
        <w:ind w:firstLineChars="200" w:firstLine="420"/>
        <w:rPr>
          <w:sz w:val="21"/>
          <w:szCs w:val="21"/>
        </w:rPr>
      </w:pPr>
      <w:r w:rsidRPr="002357CB">
        <w:rPr>
          <w:sz w:val="21"/>
          <w:szCs w:val="21"/>
        </w:rPr>
        <w:t xml:space="preserve">2.应具备如下资质 </w:t>
      </w:r>
    </w:p>
    <w:p w:rsidR="002357CB" w:rsidRPr="002357CB" w:rsidRDefault="002357CB" w:rsidP="00BC1B71">
      <w:pPr>
        <w:pStyle w:val="a5"/>
        <w:spacing w:line="60" w:lineRule="auto"/>
        <w:ind w:firstLineChars="200" w:firstLine="420"/>
        <w:rPr>
          <w:sz w:val="21"/>
          <w:szCs w:val="21"/>
        </w:rPr>
      </w:pPr>
      <w:r w:rsidRPr="002357CB">
        <w:rPr>
          <w:sz w:val="21"/>
          <w:szCs w:val="21"/>
        </w:rPr>
        <w:t xml:space="preserve">①应具备有效的消防设施工程专业承包二级及以上资质，②相关行政主管部门核发的安全生产许可证，③外地进京企业请提供企业进京备案证明。④项目负责人需具有机电工程专业二级及以上注册建造师执业资格，⑤项目负责人需具有安全生产考核B本。 </w:t>
      </w:r>
    </w:p>
    <w:p w:rsidR="00BE4FB5" w:rsidRDefault="002357CB" w:rsidP="00BE4FB5">
      <w:pPr>
        <w:pStyle w:val="a5"/>
        <w:spacing w:line="60" w:lineRule="auto"/>
        <w:ind w:firstLineChars="200" w:firstLine="420"/>
        <w:rPr>
          <w:sz w:val="21"/>
          <w:szCs w:val="21"/>
        </w:rPr>
      </w:pPr>
      <w:r w:rsidRPr="002357CB">
        <w:rPr>
          <w:sz w:val="21"/>
          <w:szCs w:val="21"/>
        </w:rPr>
        <w:t xml:space="preserve">3.投标人需提供有依法缴纳税收和社会保障资金的良好记录（近三个月任意一个月）。 </w:t>
      </w:r>
    </w:p>
    <w:p w:rsidR="002357CB" w:rsidRPr="002357CB" w:rsidRDefault="002357CB" w:rsidP="00BE4FB5">
      <w:pPr>
        <w:pStyle w:val="a5"/>
        <w:spacing w:line="60" w:lineRule="auto"/>
        <w:ind w:firstLineChars="200" w:firstLine="420"/>
        <w:rPr>
          <w:sz w:val="21"/>
          <w:szCs w:val="21"/>
        </w:rPr>
      </w:pPr>
      <w:r w:rsidRPr="002357CB">
        <w:rPr>
          <w:sz w:val="21"/>
          <w:szCs w:val="21"/>
        </w:rPr>
        <w:t>4.投标人具有良好的商业信誉和健全的财务会计制度，需出具的上一年度审计报告复印件或近半年任意一个月公司的财务报表（资产负债表、利润表、现金流量表</w:t>
      </w:r>
      <w:r w:rsidR="00834ADD">
        <w:rPr>
          <w:rFonts w:hint="eastAsia"/>
          <w:sz w:val="21"/>
          <w:szCs w:val="21"/>
        </w:rPr>
        <w:t>，需法定代表人或授权委托人签字</w:t>
      </w:r>
      <w:r w:rsidRPr="002357CB">
        <w:rPr>
          <w:sz w:val="21"/>
          <w:szCs w:val="21"/>
        </w:rPr>
        <w:t xml:space="preserve">），成立不满一年的，提供自成立至今的财务报表或近半年银行出具的资信证明材料。 </w:t>
      </w:r>
    </w:p>
    <w:p w:rsidR="002357CB" w:rsidRPr="002357CB" w:rsidRDefault="002357CB" w:rsidP="00BC1B71">
      <w:pPr>
        <w:pStyle w:val="a5"/>
        <w:spacing w:line="60" w:lineRule="auto"/>
        <w:ind w:firstLineChars="200" w:firstLine="420"/>
        <w:rPr>
          <w:sz w:val="21"/>
          <w:szCs w:val="21"/>
        </w:rPr>
      </w:pPr>
      <w:r w:rsidRPr="002357CB">
        <w:rPr>
          <w:sz w:val="21"/>
          <w:szCs w:val="21"/>
        </w:rPr>
        <w:t xml:space="preserve">5.投标人提供报名近3日内“信用中国”网站下载的信用报告，及“中国政府采购网”网站上的查询记录截图。投标人未处于被责令停业、投标资格被取消、财产被接管、冻结、破产状态；在经营活动中没有重大违法记录。 </w:t>
      </w:r>
    </w:p>
    <w:p w:rsidR="002357CB" w:rsidRPr="002357CB" w:rsidRDefault="002357CB" w:rsidP="00BC1B71">
      <w:pPr>
        <w:pStyle w:val="a5"/>
        <w:spacing w:line="60" w:lineRule="auto"/>
        <w:ind w:firstLineChars="200" w:firstLine="420"/>
        <w:rPr>
          <w:sz w:val="21"/>
          <w:szCs w:val="21"/>
        </w:rPr>
      </w:pPr>
      <w:r w:rsidRPr="002357CB">
        <w:rPr>
          <w:sz w:val="21"/>
          <w:szCs w:val="21"/>
        </w:rPr>
        <w:t>6.投标人须提供在近三年内(202</w:t>
      </w:r>
      <w:r w:rsidR="00022D46">
        <w:rPr>
          <w:sz w:val="21"/>
          <w:szCs w:val="21"/>
        </w:rPr>
        <w:t>1</w:t>
      </w:r>
      <w:r w:rsidRPr="002357CB">
        <w:rPr>
          <w:sz w:val="21"/>
          <w:szCs w:val="21"/>
        </w:rPr>
        <w:t>年</w:t>
      </w:r>
      <w:r w:rsidR="00022D46">
        <w:rPr>
          <w:sz w:val="21"/>
          <w:szCs w:val="21"/>
        </w:rPr>
        <w:t>2</w:t>
      </w:r>
      <w:r w:rsidRPr="002357CB">
        <w:rPr>
          <w:sz w:val="21"/>
          <w:szCs w:val="21"/>
        </w:rPr>
        <w:t xml:space="preserve">月至今)类似项目业绩，提供业绩一览表。（提供合同复印件，包含首页、服务内容页及签字页） </w:t>
      </w:r>
    </w:p>
    <w:p w:rsidR="002357CB" w:rsidRPr="002357CB" w:rsidRDefault="002357CB" w:rsidP="00BC1B71">
      <w:pPr>
        <w:pStyle w:val="a5"/>
        <w:spacing w:line="60" w:lineRule="auto"/>
        <w:ind w:firstLineChars="200" w:firstLine="420"/>
        <w:rPr>
          <w:sz w:val="21"/>
          <w:szCs w:val="21"/>
        </w:rPr>
      </w:pPr>
      <w:r w:rsidRPr="002357CB">
        <w:rPr>
          <w:sz w:val="21"/>
          <w:szCs w:val="21"/>
        </w:rPr>
        <w:lastRenderedPageBreak/>
        <w:t xml:space="preserve">7.报名需准备材料：①法人授权委托书、②法定代表人身份证、③经办人身份证、④营业执照、⑤业绩证明，及投标须知内要求提供的其他资料。以上内容复印件加盖公章。 </w:t>
      </w:r>
    </w:p>
    <w:p w:rsidR="000A228F" w:rsidRPr="002357CB" w:rsidRDefault="000A228F" w:rsidP="00EC06F1">
      <w:pPr>
        <w:spacing w:line="60" w:lineRule="auto"/>
        <w:rPr>
          <w:rFonts w:ascii="宋体" w:eastAsia="宋体" w:hAnsi="宋体"/>
          <w:b/>
          <w:szCs w:val="21"/>
        </w:rPr>
      </w:pPr>
      <w:r w:rsidRPr="002357CB">
        <w:rPr>
          <w:rFonts w:ascii="宋体" w:eastAsia="宋体" w:hAnsi="宋体" w:hint="eastAsia"/>
          <w:b/>
          <w:szCs w:val="21"/>
        </w:rPr>
        <w:t>二、项目要求：</w:t>
      </w:r>
    </w:p>
    <w:p w:rsidR="005A1898" w:rsidRDefault="000A228F" w:rsidP="005A1898">
      <w:pPr>
        <w:spacing w:line="60" w:lineRule="auto"/>
        <w:ind w:firstLineChars="200" w:firstLine="420"/>
        <w:rPr>
          <w:rFonts w:ascii="宋体" w:eastAsia="宋体" w:hAnsi="宋体"/>
          <w:szCs w:val="21"/>
        </w:rPr>
      </w:pPr>
      <w:r w:rsidRPr="002357CB">
        <w:rPr>
          <w:rFonts w:ascii="宋体" w:eastAsia="宋体" w:hAnsi="宋体" w:hint="eastAsia"/>
          <w:szCs w:val="21"/>
        </w:rPr>
        <w:t>1</w:t>
      </w:r>
      <w:r w:rsidR="005A1898">
        <w:rPr>
          <w:rFonts w:ascii="宋体" w:eastAsia="宋体" w:hAnsi="宋体" w:hint="eastAsia"/>
          <w:szCs w:val="21"/>
        </w:rPr>
        <w:t>.</w:t>
      </w:r>
      <w:r w:rsidRPr="002357CB">
        <w:rPr>
          <w:rFonts w:ascii="宋体" w:eastAsia="宋体" w:hAnsi="宋体" w:hint="eastAsia"/>
          <w:szCs w:val="21"/>
        </w:rPr>
        <w:t>服务概况：</w:t>
      </w:r>
      <w:r w:rsidR="00A9159F" w:rsidRPr="00A9159F">
        <w:rPr>
          <w:rFonts w:ascii="宋体" w:eastAsia="宋体" w:hAnsi="宋体" w:hint="eastAsia"/>
          <w:szCs w:val="21"/>
        </w:rPr>
        <w:t>消防设备设施维修</w:t>
      </w:r>
      <w:r w:rsidR="00EC06F1" w:rsidRPr="002357CB">
        <w:rPr>
          <w:rFonts w:ascii="宋体" w:eastAsia="宋体" w:hAnsi="宋体"/>
          <w:szCs w:val="21"/>
        </w:rPr>
        <w:t>。</w:t>
      </w:r>
      <w:r w:rsidRPr="002357CB">
        <w:rPr>
          <w:rFonts w:ascii="宋体" w:eastAsia="宋体" w:hAnsi="宋体" w:hint="eastAsia"/>
          <w:szCs w:val="21"/>
        </w:rPr>
        <w:t>具体详见工程量清单。</w:t>
      </w:r>
    </w:p>
    <w:p w:rsidR="005A1898" w:rsidRDefault="000A228F" w:rsidP="005A1898">
      <w:pPr>
        <w:spacing w:line="60" w:lineRule="auto"/>
        <w:ind w:firstLineChars="200" w:firstLine="420"/>
        <w:rPr>
          <w:rFonts w:ascii="宋体" w:eastAsia="宋体" w:hAnsi="宋体"/>
          <w:szCs w:val="21"/>
        </w:rPr>
      </w:pPr>
      <w:r w:rsidRPr="002357CB">
        <w:rPr>
          <w:rFonts w:ascii="宋体" w:eastAsia="宋体" w:hAnsi="宋体" w:hint="eastAsia"/>
          <w:szCs w:val="21"/>
        </w:rPr>
        <w:t>2</w:t>
      </w:r>
      <w:r w:rsidR="005A1898">
        <w:rPr>
          <w:rFonts w:ascii="宋体" w:eastAsia="宋体" w:hAnsi="宋体" w:hint="eastAsia"/>
          <w:szCs w:val="21"/>
        </w:rPr>
        <w:t>.</w:t>
      </w:r>
      <w:r w:rsidRPr="002357CB">
        <w:rPr>
          <w:rFonts w:ascii="宋体" w:eastAsia="宋体" w:hAnsi="宋体" w:hint="eastAsia"/>
          <w:szCs w:val="21"/>
        </w:rPr>
        <w:t>严格执行工程施工标准。</w:t>
      </w:r>
    </w:p>
    <w:p w:rsidR="005A1898" w:rsidRDefault="00BF72CC" w:rsidP="005A1898">
      <w:pPr>
        <w:spacing w:line="60" w:lineRule="auto"/>
        <w:ind w:firstLineChars="200" w:firstLine="420"/>
        <w:rPr>
          <w:rFonts w:ascii="宋体" w:eastAsia="宋体" w:hAnsi="宋体"/>
          <w:szCs w:val="21"/>
        </w:rPr>
      </w:pPr>
      <w:r>
        <w:rPr>
          <w:rFonts w:ascii="宋体" w:eastAsia="宋体" w:hAnsi="宋体"/>
          <w:szCs w:val="21"/>
        </w:rPr>
        <w:t>3</w:t>
      </w:r>
      <w:r w:rsidR="005A1898">
        <w:rPr>
          <w:rFonts w:ascii="宋体" w:eastAsia="宋体" w:hAnsi="宋体" w:hint="eastAsia"/>
          <w:szCs w:val="21"/>
        </w:rPr>
        <w:t>.</w:t>
      </w:r>
      <w:r w:rsidR="000A228F" w:rsidRPr="002357CB">
        <w:rPr>
          <w:rFonts w:ascii="宋体" w:eastAsia="宋体" w:hAnsi="宋体" w:hint="eastAsia"/>
          <w:szCs w:val="21"/>
        </w:rPr>
        <w:t>完整的施工组织方案。</w:t>
      </w:r>
    </w:p>
    <w:p w:rsidR="005A1898" w:rsidRDefault="00BF72CC" w:rsidP="005A1898">
      <w:pPr>
        <w:spacing w:line="60" w:lineRule="auto"/>
        <w:ind w:firstLineChars="200" w:firstLine="420"/>
        <w:rPr>
          <w:rFonts w:ascii="宋体" w:eastAsia="宋体" w:hAnsi="宋体"/>
          <w:szCs w:val="21"/>
        </w:rPr>
      </w:pPr>
      <w:r>
        <w:rPr>
          <w:rFonts w:ascii="宋体" w:eastAsia="宋体" w:hAnsi="宋体"/>
          <w:szCs w:val="21"/>
        </w:rPr>
        <w:t>4</w:t>
      </w:r>
      <w:r w:rsidR="005A1898">
        <w:rPr>
          <w:rFonts w:ascii="宋体" w:eastAsia="宋体" w:hAnsi="宋体" w:hint="eastAsia"/>
          <w:szCs w:val="21"/>
        </w:rPr>
        <w:t>.</w:t>
      </w:r>
      <w:r w:rsidR="000A228F" w:rsidRPr="002357CB">
        <w:rPr>
          <w:rFonts w:ascii="宋体" w:eastAsia="宋体" w:hAnsi="宋体" w:hint="eastAsia"/>
          <w:szCs w:val="21"/>
        </w:rPr>
        <w:t>施工现场安全技术人员配置。</w:t>
      </w:r>
    </w:p>
    <w:p w:rsidR="000A228F" w:rsidRDefault="00BF72CC" w:rsidP="005A1898">
      <w:pPr>
        <w:spacing w:line="60" w:lineRule="auto"/>
        <w:ind w:firstLineChars="200" w:firstLine="420"/>
        <w:rPr>
          <w:rFonts w:ascii="宋体" w:eastAsia="宋体" w:hAnsi="宋体"/>
          <w:szCs w:val="21"/>
        </w:rPr>
      </w:pPr>
      <w:r>
        <w:rPr>
          <w:rFonts w:ascii="宋体" w:eastAsia="宋体" w:hAnsi="宋体"/>
          <w:szCs w:val="21"/>
        </w:rPr>
        <w:t>5</w:t>
      </w:r>
      <w:r w:rsidR="005A1898">
        <w:rPr>
          <w:rFonts w:ascii="宋体" w:eastAsia="宋体" w:hAnsi="宋体" w:hint="eastAsia"/>
          <w:szCs w:val="21"/>
        </w:rPr>
        <w:t>.</w:t>
      </w:r>
      <w:r w:rsidR="000A228F" w:rsidRPr="002357CB">
        <w:rPr>
          <w:rFonts w:ascii="宋体" w:eastAsia="宋体" w:hAnsi="宋体" w:hint="eastAsia"/>
          <w:szCs w:val="21"/>
        </w:rPr>
        <w:t>工期要求：不超过</w:t>
      </w:r>
      <w:r w:rsidR="004619FB">
        <w:rPr>
          <w:rFonts w:ascii="宋体" w:eastAsia="宋体" w:hAnsi="宋体"/>
          <w:szCs w:val="21"/>
        </w:rPr>
        <w:t>1</w:t>
      </w:r>
      <w:r w:rsidR="004619FB">
        <w:rPr>
          <w:rFonts w:ascii="宋体" w:eastAsia="宋体" w:hAnsi="宋体" w:hint="eastAsia"/>
          <w:szCs w:val="21"/>
        </w:rPr>
        <w:t>个月</w:t>
      </w:r>
    </w:p>
    <w:p w:rsidR="000A228F" w:rsidRPr="002357CB" w:rsidRDefault="00BF72CC" w:rsidP="005A1898">
      <w:pPr>
        <w:spacing w:line="60" w:lineRule="auto"/>
        <w:ind w:leftChars="234" w:left="491"/>
        <w:rPr>
          <w:rFonts w:ascii="宋体" w:eastAsia="宋体" w:hAnsi="宋体"/>
          <w:szCs w:val="21"/>
        </w:rPr>
      </w:pPr>
      <w:r>
        <w:rPr>
          <w:rFonts w:ascii="宋体" w:eastAsia="宋体" w:hAnsi="宋体"/>
          <w:szCs w:val="21"/>
        </w:rPr>
        <w:t>6</w:t>
      </w:r>
      <w:r w:rsidR="005A1898">
        <w:rPr>
          <w:rFonts w:ascii="宋体" w:eastAsia="宋体" w:hAnsi="宋体" w:hint="eastAsia"/>
          <w:szCs w:val="21"/>
        </w:rPr>
        <w:t>.</w:t>
      </w:r>
      <w:r w:rsidR="007E08B2">
        <w:rPr>
          <w:rFonts w:ascii="宋体" w:eastAsia="宋体" w:hAnsi="宋体" w:hint="eastAsia"/>
          <w:szCs w:val="21"/>
        </w:rPr>
        <w:t>工程</w:t>
      </w:r>
      <w:r w:rsidR="000A228F" w:rsidRPr="002357CB">
        <w:rPr>
          <w:rFonts w:ascii="宋体" w:eastAsia="宋体" w:hAnsi="宋体" w:hint="eastAsia"/>
          <w:szCs w:val="21"/>
        </w:rPr>
        <w:t>质保期：不低于</w:t>
      </w:r>
      <w:r w:rsidR="002F57F0">
        <w:rPr>
          <w:rFonts w:ascii="宋体" w:eastAsia="宋体" w:hAnsi="宋体" w:hint="eastAsia"/>
          <w:szCs w:val="21"/>
        </w:rPr>
        <w:t>2</w:t>
      </w:r>
      <w:r w:rsidR="000A228F" w:rsidRPr="002357CB">
        <w:rPr>
          <w:rFonts w:ascii="宋体" w:eastAsia="宋体" w:hAnsi="宋体" w:hint="eastAsia"/>
          <w:szCs w:val="21"/>
        </w:rPr>
        <w:t>年。</w:t>
      </w:r>
    </w:p>
    <w:p w:rsidR="002F57F0" w:rsidRDefault="002F57F0" w:rsidP="00EC06F1">
      <w:pPr>
        <w:spacing w:line="60" w:lineRule="auto"/>
        <w:rPr>
          <w:rFonts w:ascii="宋体" w:eastAsia="宋体" w:hAnsi="宋体"/>
          <w:b/>
          <w:bCs/>
          <w:szCs w:val="21"/>
        </w:rPr>
      </w:pPr>
    </w:p>
    <w:p w:rsidR="000A228F" w:rsidRPr="002357CB" w:rsidRDefault="002F57F0" w:rsidP="00EC06F1">
      <w:pPr>
        <w:spacing w:line="60" w:lineRule="auto"/>
        <w:rPr>
          <w:rFonts w:ascii="宋体" w:eastAsia="宋体" w:hAnsi="宋体"/>
          <w:b/>
          <w:bCs/>
          <w:szCs w:val="21"/>
        </w:rPr>
      </w:pPr>
      <w:r>
        <w:rPr>
          <w:rFonts w:ascii="宋体" w:eastAsia="宋体" w:hAnsi="宋体" w:hint="eastAsia"/>
          <w:b/>
          <w:bCs/>
          <w:szCs w:val="21"/>
        </w:rPr>
        <w:t>三</w:t>
      </w:r>
      <w:r w:rsidR="000A228F" w:rsidRPr="002357CB">
        <w:rPr>
          <w:rFonts w:ascii="宋体" w:eastAsia="宋体" w:hAnsi="宋体" w:hint="eastAsia"/>
          <w:b/>
          <w:bCs/>
          <w:szCs w:val="21"/>
        </w:rPr>
        <w:t>、施工要求：</w:t>
      </w:r>
    </w:p>
    <w:p w:rsidR="000A228F" w:rsidRPr="002357CB" w:rsidRDefault="000A228F" w:rsidP="00BC1B71">
      <w:pPr>
        <w:spacing w:line="60" w:lineRule="auto"/>
        <w:ind w:leftChars="200" w:left="422" w:hangingChars="1" w:hanging="2"/>
        <w:jc w:val="left"/>
        <w:rPr>
          <w:rFonts w:ascii="宋体" w:eastAsia="宋体" w:hAnsi="宋体"/>
          <w:bCs/>
          <w:szCs w:val="21"/>
        </w:rPr>
      </w:pPr>
      <w:r w:rsidRPr="002357CB">
        <w:rPr>
          <w:rFonts w:ascii="宋体" w:eastAsia="宋体" w:hAnsi="宋体" w:hint="eastAsia"/>
          <w:bCs/>
          <w:szCs w:val="21"/>
        </w:rPr>
        <w:t>1</w:t>
      </w:r>
      <w:r w:rsidR="005A1898">
        <w:rPr>
          <w:rFonts w:ascii="宋体" w:eastAsia="宋体" w:hAnsi="宋体" w:hint="eastAsia"/>
          <w:bCs/>
          <w:szCs w:val="21"/>
        </w:rPr>
        <w:t>.</w:t>
      </w:r>
      <w:r w:rsidRPr="002357CB">
        <w:rPr>
          <w:rFonts w:ascii="宋体" w:eastAsia="宋体" w:hAnsi="宋体" w:hint="eastAsia"/>
          <w:bCs/>
          <w:szCs w:val="21"/>
        </w:rPr>
        <w:t>施工前</w:t>
      </w:r>
      <w:r w:rsidRPr="002357CB">
        <w:rPr>
          <w:rFonts w:ascii="宋体" w:eastAsia="宋体" w:hAnsi="宋体" w:hint="eastAsia"/>
          <w:szCs w:val="21"/>
        </w:rPr>
        <w:t>投标方</w:t>
      </w:r>
      <w:r w:rsidRPr="002357CB">
        <w:rPr>
          <w:rFonts w:ascii="宋体" w:eastAsia="宋体" w:hAnsi="宋体" w:hint="eastAsia"/>
          <w:bCs/>
          <w:szCs w:val="21"/>
        </w:rPr>
        <w:t>需制定完善的施工计划、安全组织措施。</w:t>
      </w:r>
    </w:p>
    <w:p w:rsidR="000A228F" w:rsidRPr="002357CB" w:rsidRDefault="000A228F" w:rsidP="00BC1B71">
      <w:pPr>
        <w:spacing w:line="60" w:lineRule="auto"/>
        <w:ind w:firstLineChars="200" w:firstLine="420"/>
        <w:rPr>
          <w:rFonts w:ascii="宋体" w:eastAsia="宋体" w:hAnsi="宋体"/>
          <w:szCs w:val="21"/>
        </w:rPr>
      </w:pPr>
      <w:r w:rsidRPr="002357CB">
        <w:rPr>
          <w:rFonts w:ascii="宋体" w:eastAsia="宋体" w:hAnsi="宋体" w:hint="eastAsia"/>
          <w:bCs/>
          <w:szCs w:val="21"/>
        </w:rPr>
        <w:t>2</w:t>
      </w:r>
      <w:r w:rsidR="005A1898">
        <w:rPr>
          <w:rFonts w:ascii="宋体" w:eastAsia="宋体" w:hAnsi="宋体" w:hint="eastAsia"/>
          <w:bCs/>
          <w:szCs w:val="21"/>
        </w:rPr>
        <w:t>.</w:t>
      </w:r>
      <w:r w:rsidRPr="002357CB">
        <w:rPr>
          <w:rFonts w:ascii="宋体" w:eastAsia="宋体" w:hAnsi="宋体" w:cs="宋体" w:hint="eastAsia"/>
          <w:szCs w:val="21"/>
        </w:rPr>
        <w:t>安全事项</w:t>
      </w:r>
    </w:p>
    <w:p w:rsidR="000A228F" w:rsidRPr="002357CB" w:rsidRDefault="000A228F" w:rsidP="00EC06F1">
      <w:pPr>
        <w:spacing w:line="60" w:lineRule="auto"/>
        <w:ind w:firstLineChars="200" w:firstLine="420"/>
        <w:rPr>
          <w:rFonts w:ascii="宋体" w:eastAsia="宋体" w:hAnsi="宋体"/>
          <w:szCs w:val="21"/>
        </w:rPr>
      </w:pPr>
      <w:r w:rsidRPr="002357CB">
        <w:rPr>
          <w:rFonts w:ascii="宋体" w:eastAsia="宋体" w:hAnsi="宋体" w:cs="宋体" w:hint="eastAsia"/>
          <w:szCs w:val="21"/>
        </w:rPr>
        <w:t>施工应遵守安全生产有关管理规定及医院相关管理规定，严格按安全标准组织施工作业，采取必要的安全防护措施，消除事故隐患。由于</w:t>
      </w:r>
      <w:r w:rsidRPr="002357CB">
        <w:rPr>
          <w:rFonts w:ascii="宋体" w:eastAsia="宋体" w:hAnsi="宋体" w:hint="eastAsia"/>
          <w:szCs w:val="21"/>
        </w:rPr>
        <w:t>投标方</w:t>
      </w:r>
      <w:r w:rsidRPr="002357CB">
        <w:rPr>
          <w:rFonts w:ascii="宋体" w:eastAsia="宋体" w:hAnsi="宋体" w:cs="宋体" w:hint="eastAsia"/>
          <w:szCs w:val="21"/>
        </w:rPr>
        <w:t>安全防护措施不力造成的事故责任和因此发生的费用由</w:t>
      </w:r>
      <w:r w:rsidRPr="002357CB">
        <w:rPr>
          <w:rFonts w:ascii="宋体" w:eastAsia="宋体" w:hAnsi="宋体" w:hint="eastAsia"/>
          <w:szCs w:val="21"/>
        </w:rPr>
        <w:t>投标方</w:t>
      </w:r>
      <w:r w:rsidRPr="002357CB">
        <w:rPr>
          <w:rFonts w:ascii="宋体" w:eastAsia="宋体" w:hAnsi="宋体" w:cs="宋体" w:hint="eastAsia"/>
          <w:szCs w:val="21"/>
        </w:rPr>
        <w:t>承担，招标方不承担任何责任及因此发生的费用。</w:t>
      </w:r>
    </w:p>
    <w:p w:rsidR="005A1898" w:rsidRDefault="005A1898" w:rsidP="00EC06F1">
      <w:pPr>
        <w:spacing w:line="60" w:lineRule="auto"/>
        <w:rPr>
          <w:rFonts w:ascii="宋体" w:eastAsia="宋体" w:hAnsi="宋体" w:cs="Times New Roman"/>
          <w:b/>
          <w:bCs/>
          <w:szCs w:val="21"/>
        </w:rPr>
      </w:pPr>
    </w:p>
    <w:p w:rsidR="000A228F" w:rsidRPr="002357CB" w:rsidRDefault="00D07445" w:rsidP="005A1898">
      <w:pPr>
        <w:spacing w:line="60" w:lineRule="auto"/>
        <w:rPr>
          <w:rFonts w:ascii="宋体" w:eastAsia="宋体" w:hAnsi="宋体"/>
          <w:b/>
          <w:szCs w:val="21"/>
        </w:rPr>
      </w:pPr>
      <w:r>
        <w:rPr>
          <w:rFonts w:ascii="宋体" w:eastAsia="宋体" w:hAnsi="宋体" w:cs="Times New Roman" w:hint="eastAsia"/>
          <w:b/>
          <w:bCs/>
          <w:szCs w:val="21"/>
        </w:rPr>
        <w:t>四</w:t>
      </w:r>
      <w:r w:rsidR="000A228F" w:rsidRPr="002357CB">
        <w:rPr>
          <w:rFonts w:ascii="宋体" w:eastAsia="宋体" w:hAnsi="宋体" w:cs="Times New Roman" w:hint="eastAsia"/>
          <w:b/>
          <w:bCs/>
          <w:szCs w:val="21"/>
        </w:rPr>
        <w:t>、审计结算要求：</w:t>
      </w:r>
      <w:r w:rsidR="000A228F" w:rsidRPr="002357CB">
        <w:rPr>
          <w:rFonts w:ascii="宋体" w:eastAsia="宋体" w:hAnsi="宋体" w:hint="eastAsia"/>
          <w:b/>
          <w:bCs/>
          <w:szCs w:val="21"/>
        </w:rPr>
        <w:t>本项目必须接受审计</w:t>
      </w:r>
    </w:p>
    <w:p w:rsidR="000A228F" w:rsidRPr="002357CB" w:rsidRDefault="000A228F" w:rsidP="00EC06F1">
      <w:pPr>
        <w:spacing w:line="60" w:lineRule="auto"/>
        <w:ind w:firstLineChars="250" w:firstLine="525"/>
        <w:rPr>
          <w:rFonts w:ascii="宋体" w:eastAsia="宋体" w:hAnsi="宋体" w:cs="Times New Roman"/>
          <w:szCs w:val="21"/>
        </w:rPr>
      </w:pPr>
      <w:r w:rsidRPr="002357CB">
        <w:rPr>
          <w:rFonts w:ascii="宋体" w:eastAsia="宋体" w:hAnsi="宋体" w:cs="Times New Roman" w:hint="eastAsia"/>
          <w:szCs w:val="21"/>
        </w:rPr>
        <w:t>投标人服从《北京大学人民医院基建修缮工程审计方式及审计费用支付管理办法》的相关条款规定：审</w:t>
      </w:r>
      <w:proofErr w:type="gramStart"/>
      <w:r w:rsidRPr="002357CB">
        <w:rPr>
          <w:rFonts w:ascii="宋体" w:eastAsia="宋体" w:hAnsi="宋体" w:cs="Times New Roman" w:hint="eastAsia"/>
          <w:szCs w:val="21"/>
        </w:rPr>
        <w:t>减金额</w:t>
      </w:r>
      <w:proofErr w:type="gramEnd"/>
      <w:r w:rsidRPr="002357CB">
        <w:rPr>
          <w:rFonts w:ascii="宋体" w:eastAsia="宋体" w:hAnsi="宋体" w:cs="Times New Roman" w:hint="eastAsia"/>
          <w:szCs w:val="21"/>
        </w:rPr>
        <w:t>≤送审金额的5%时，审计费由采购人承担；审减金额＞送审金额的5%但≤送审金额的10%时，审计费由采购人、投标人各承担50%；审减金额＞送审金额的10%时，审计费由投标人承担；审计</w:t>
      </w:r>
      <w:proofErr w:type="gramStart"/>
      <w:r w:rsidRPr="002357CB">
        <w:rPr>
          <w:rFonts w:ascii="宋体" w:eastAsia="宋体" w:hAnsi="宋体" w:cs="Times New Roman" w:hint="eastAsia"/>
          <w:szCs w:val="21"/>
        </w:rPr>
        <w:t>费按照</w:t>
      </w:r>
      <w:proofErr w:type="gramEnd"/>
      <w:r w:rsidRPr="002357CB">
        <w:rPr>
          <w:rFonts w:ascii="宋体" w:eastAsia="宋体" w:hAnsi="宋体" w:cs="Times New Roman" w:hint="eastAsia"/>
          <w:szCs w:val="21"/>
        </w:rPr>
        <w:t>采购人与审计公司签订的审计费率（审</w:t>
      </w:r>
      <w:proofErr w:type="gramStart"/>
      <w:r w:rsidRPr="002357CB">
        <w:rPr>
          <w:rFonts w:ascii="宋体" w:eastAsia="宋体" w:hAnsi="宋体" w:cs="Times New Roman" w:hint="eastAsia"/>
          <w:szCs w:val="21"/>
        </w:rPr>
        <w:t>减金</w:t>
      </w:r>
      <w:proofErr w:type="gramEnd"/>
      <w:r w:rsidRPr="002357CB">
        <w:rPr>
          <w:rFonts w:ascii="宋体" w:eastAsia="宋体" w:hAnsi="宋体" w:cs="Times New Roman" w:hint="eastAsia"/>
          <w:szCs w:val="21"/>
        </w:rPr>
        <w:t>额的3.5%-9%）收取。</w:t>
      </w:r>
    </w:p>
    <w:p w:rsidR="000A228F" w:rsidRPr="002357CB" w:rsidRDefault="005A1898" w:rsidP="005A1898">
      <w:pPr>
        <w:spacing w:line="60" w:lineRule="auto"/>
        <w:ind w:firstLineChars="200" w:firstLine="420"/>
        <w:rPr>
          <w:rFonts w:ascii="宋体" w:eastAsia="宋体" w:hAnsi="宋体"/>
          <w:szCs w:val="21"/>
        </w:rPr>
      </w:pPr>
      <w:r>
        <w:rPr>
          <w:rFonts w:ascii="宋体" w:eastAsia="宋体" w:hAnsi="宋体" w:cs="Times New Roman" w:hint="eastAsia"/>
          <w:szCs w:val="21"/>
        </w:rPr>
        <w:t>3</w:t>
      </w:r>
      <w:r>
        <w:rPr>
          <w:rFonts w:ascii="宋体" w:eastAsia="宋体" w:hAnsi="宋体" w:cs="Times New Roman"/>
          <w:szCs w:val="21"/>
        </w:rPr>
        <w:t>.</w:t>
      </w:r>
      <w:r w:rsidR="000A228F" w:rsidRPr="002357CB">
        <w:rPr>
          <w:rFonts w:ascii="宋体" w:eastAsia="宋体" w:hAnsi="宋体" w:cs="Times New Roman" w:hint="eastAsia"/>
          <w:szCs w:val="21"/>
        </w:rPr>
        <w:t>本项目签订可调价格合同，工程量、单价均接受审计</w:t>
      </w:r>
      <w:r w:rsidR="005F7B49">
        <w:rPr>
          <w:rFonts w:ascii="宋体" w:eastAsia="宋体" w:hAnsi="宋体" w:cs="Times New Roman" w:hint="eastAsia"/>
          <w:szCs w:val="21"/>
        </w:rPr>
        <w:t>（工程量清单详见附件1）</w:t>
      </w:r>
      <w:r w:rsidR="000A228F" w:rsidRPr="002357CB">
        <w:rPr>
          <w:rFonts w:ascii="宋体" w:eastAsia="宋体" w:hAnsi="宋体" w:cs="Times New Roman" w:hint="eastAsia"/>
          <w:szCs w:val="21"/>
        </w:rPr>
        <w:t>。</w:t>
      </w:r>
    </w:p>
    <w:p w:rsidR="005A1898" w:rsidRDefault="005A1898" w:rsidP="00EC06F1">
      <w:pPr>
        <w:spacing w:line="60" w:lineRule="auto"/>
        <w:rPr>
          <w:rFonts w:ascii="宋体" w:eastAsia="宋体" w:hAnsi="宋体" w:cs="Times New Roman"/>
          <w:b/>
          <w:szCs w:val="21"/>
        </w:rPr>
      </w:pPr>
    </w:p>
    <w:p w:rsidR="000A228F" w:rsidRPr="002357CB" w:rsidRDefault="005A1898" w:rsidP="00EC06F1">
      <w:pPr>
        <w:spacing w:line="60" w:lineRule="auto"/>
        <w:rPr>
          <w:rFonts w:ascii="宋体" w:eastAsia="宋体" w:hAnsi="宋体" w:cs="Times New Roman"/>
          <w:b/>
          <w:szCs w:val="21"/>
        </w:rPr>
      </w:pPr>
      <w:r>
        <w:rPr>
          <w:rFonts w:ascii="宋体" w:eastAsia="宋体" w:hAnsi="宋体" w:cs="Times New Roman" w:hint="eastAsia"/>
          <w:b/>
          <w:szCs w:val="21"/>
        </w:rPr>
        <w:t>五</w:t>
      </w:r>
      <w:r w:rsidR="000A228F" w:rsidRPr="002357CB">
        <w:rPr>
          <w:rFonts w:ascii="宋体" w:eastAsia="宋体" w:hAnsi="宋体" w:cs="Times New Roman" w:hint="eastAsia"/>
          <w:b/>
          <w:szCs w:val="21"/>
        </w:rPr>
        <w:t>、标书编写：</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1</w:t>
      </w:r>
      <w:r w:rsidR="005A1898">
        <w:rPr>
          <w:rFonts w:ascii="宋体" w:eastAsia="宋体" w:hAnsi="宋体" w:cs="Times New Roman" w:hint="eastAsia"/>
          <w:bCs/>
          <w:szCs w:val="21"/>
        </w:rPr>
        <w:t>.</w:t>
      </w:r>
      <w:r w:rsidRPr="002357CB">
        <w:rPr>
          <w:rFonts w:ascii="宋体" w:eastAsia="宋体" w:hAnsi="宋体" w:cs="Times New Roman" w:hint="eastAsia"/>
          <w:bCs/>
          <w:szCs w:val="21"/>
        </w:rPr>
        <w:t>投标书应以中文书写。</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2</w:t>
      </w:r>
      <w:r w:rsidR="005A1898">
        <w:rPr>
          <w:rFonts w:ascii="宋体" w:eastAsia="宋体" w:hAnsi="宋体" w:cs="Times New Roman" w:hint="eastAsia"/>
          <w:bCs/>
          <w:szCs w:val="21"/>
        </w:rPr>
        <w:t>.</w:t>
      </w:r>
      <w:r w:rsidRPr="002357CB">
        <w:rPr>
          <w:rFonts w:ascii="宋体" w:eastAsia="宋体" w:hAnsi="宋体" w:cs="Times New Roman" w:hint="eastAsia"/>
          <w:bCs/>
          <w:szCs w:val="21"/>
        </w:rPr>
        <w:t>投标书的组成：</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（1）企业营业执照复印件</w:t>
      </w:r>
      <w:r w:rsidR="00DC2437">
        <w:rPr>
          <w:rFonts w:ascii="宋体" w:eastAsia="宋体" w:hAnsi="宋体" w:cs="Times New Roman" w:hint="eastAsia"/>
          <w:bCs/>
          <w:szCs w:val="21"/>
        </w:rPr>
        <w:t>或事业单位</w:t>
      </w:r>
      <w:r w:rsidR="00912821">
        <w:rPr>
          <w:rFonts w:ascii="宋体" w:eastAsia="宋体" w:hAnsi="宋体" w:cs="Times New Roman" w:hint="eastAsia"/>
          <w:bCs/>
          <w:szCs w:val="21"/>
        </w:rPr>
        <w:t>法人证书</w:t>
      </w:r>
      <w:r w:rsidRPr="002357CB">
        <w:rPr>
          <w:rFonts w:ascii="宋体" w:eastAsia="宋体" w:hAnsi="宋体" w:cs="Times New Roman" w:hint="eastAsia"/>
          <w:bCs/>
          <w:szCs w:val="21"/>
        </w:rPr>
        <w:t>（加盖公章）</w:t>
      </w:r>
    </w:p>
    <w:p w:rsidR="005A1898"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（2）法定代表人证明书和身份证复印件，授权委托书和受委托人身份证复印件（加盖公章，法人代表和受委托人签字，开标时携带身份证原件</w:t>
      </w:r>
      <w:r w:rsidR="005A1898">
        <w:rPr>
          <w:rFonts w:ascii="宋体" w:eastAsia="宋体" w:hAnsi="宋体" w:cs="Times New Roman" w:hint="eastAsia"/>
          <w:bCs/>
          <w:szCs w:val="21"/>
        </w:rPr>
        <w:t>。</w:t>
      </w:r>
    </w:p>
    <w:p w:rsidR="005A1898" w:rsidRPr="00D51F72" w:rsidRDefault="000A228F" w:rsidP="005A1898">
      <w:pPr>
        <w:widowControl/>
        <w:spacing w:line="60" w:lineRule="auto"/>
        <w:ind w:firstLineChars="200" w:firstLine="420"/>
        <w:jc w:val="left"/>
        <w:rPr>
          <w:rFonts w:ascii="宋体" w:eastAsia="宋体" w:hAnsi="宋体" w:cs="Times New Roman"/>
          <w:bCs/>
          <w:szCs w:val="21"/>
        </w:rPr>
      </w:pPr>
      <w:r w:rsidRPr="00D51F72">
        <w:rPr>
          <w:rFonts w:ascii="宋体" w:eastAsia="宋体" w:hAnsi="宋体" w:cs="Times New Roman" w:hint="eastAsia"/>
          <w:bCs/>
          <w:szCs w:val="21"/>
        </w:rPr>
        <w:t>（3）</w:t>
      </w:r>
      <w:r w:rsidR="00652AC0" w:rsidRPr="00D51F72">
        <w:rPr>
          <w:rFonts w:ascii="宋体" w:eastAsia="宋体" w:hAnsi="宋体" w:cs="Times New Roman"/>
          <w:bCs/>
          <w:szCs w:val="21"/>
        </w:rPr>
        <w:t>①应具备有效的消防设施工程专业承包二级及以上资质，②相关行政主管部门核发的安全生产许可证，③外地进京企业请提供企业进京备案证明。</w:t>
      </w:r>
    </w:p>
    <w:p w:rsidR="00652AC0" w:rsidRPr="005A1898" w:rsidRDefault="00652AC0" w:rsidP="005A1898">
      <w:pPr>
        <w:widowControl/>
        <w:spacing w:line="60" w:lineRule="auto"/>
        <w:ind w:firstLineChars="200" w:firstLine="420"/>
        <w:jc w:val="left"/>
        <w:rPr>
          <w:rFonts w:ascii="宋体" w:eastAsia="宋体" w:hAnsi="宋体" w:cs="Times New Roman"/>
          <w:bCs/>
          <w:szCs w:val="21"/>
        </w:rPr>
      </w:pPr>
      <w:r w:rsidRPr="00D51F72">
        <w:rPr>
          <w:rFonts w:ascii="宋体" w:eastAsia="宋体" w:hAnsi="宋体" w:cs="Times New Roman" w:hint="eastAsia"/>
          <w:bCs/>
          <w:szCs w:val="21"/>
        </w:rPr>
        <w:t>（4）①</w:t>
      </w:r>
      <w:r w:rsidRPr="00D51F72">
        <w:rPr>
          <w:rFonts w:ascii="宋体" w:eastAsia="宋体" w:hAnsi="宋体" w:cs="Times New Roman"/>
          <w:bCs/>
          <w:szCs w:val="21"/>
        </w:rPr>
        <w:t>项目负责人需具有机电工程专业二级及以上注册建造师执业资格，</w:t>
      </w:r>
      <w:r w:rsidRPr="00D51F72">
        <w:rPr>
          <w:rFonts w:ascii="宋体" w:eastAsia="宋体" w:hAnsi="宋体" w:cs="Times New Roman" w:hint="eastAsia"/>
          <w:bCs/>
          <w:szCs w:val="21"/>
        </w:rPr>
        <w:t>②</w:t>
      </w:r>
      <w:r w:rsidRPr="00D51F72">
        <w:rPr>
          <w:rFonts w:ascii="宋体" w:eastAsia="宋体" w:hAnsi="宋体" w:cs="Times New Roman"/>
          <w:bCs/>
          <w:szCs w:val="21"/>
        </w:rPr>
        <w:t xml:space="preserve">项目负责人需具有安全生产考核B本。 </w:t>
      </w:r>
    </w:p>
    <w:p w:rsidR="000A228F" w:rsidRPr="00D51F72" w:rsidRDefault="000A228F" w:rsidP="005A1898">
      <w:pPr>
        <w:widowControl/>
        <w:spacing w:line="60" w:lineRule="auto"/>
        <w:ind w:firstLineChars="200" w:firstLine="420"/>
        <w:jc w:val="left"/>
        <w:rPr>
          <w:rFonts w:ascii="宋体" w:eastAsia="宋体" w:hAnsi="宋体" w:cs="Times New Roman"/>
          <w:bCs/>
          <w:szCs w:val="21"/>
        </w:rPr>
      </w:pPr>
      <w:r w:rsidRPr="00D51F72">
        <w:rPr>
          <w:rFonts w:ascii="宋体" w:eastAsia="宋体" w:hAnsi="宋体" w:cs="Times New Roman" w:hint="eastAsia"/>
          <w:bCs/>
          <w:szCs w:val="21"/>
        </w:rPr>
        <w:t>（5）提供近三年内（20</w:t>
      </w:r>
      <w:r w:rsidR="00E92611" w:rsidRPr="00D51F72">
        <w:rPr>
          <w:rFonts w:ascii="宋体" w:eastAsia="宋体" w:hAnsi="宋体" w:cs="Times New Roman"/>
          <w:bCs/>
          <w:szCs w:val="21"/>
        </w:rPr>
        <w:t>2</w:t>
      </w:r>
      <w:r w:rsidR="00656B33">
        <w:rPr>
          <w:rFonts w:ascii="宋体" w:eastAsia="宋体" w:hAnsi="宋体" w:cs="Times New Roman"/>
          <w:bCs/>
          <w:szCs w:val="21"/>
        </w:rPr>
        <w:t>1</w:t>
      </w:r>
      <w:r w:rsidRPr="00D51F72">
        <w:rPr>
          <w:rFonts w:ascii="宋体" w:eastAsia="宋体" w:hAnsi="宋体" w:cs="Times New Roman" w:hint="eastAsia"/>
          <w:bCs/>
          <w:szCs w:val="21"/>
        </w:rPr>
        <w:t>年</w:t>
      </w:r>
      <w:r w:rsidR="00656B33">
        <w:rPr>
          <w:rFonts w:ascii="宋体" w:eastAsia="宋体" w:hAnsi="宋体" w:cs="Times New Roman"/>
          <w:bCs/>
          <w:szCs w:val="21"/>
        </w:rPr>
        <w:t>2</w:t>
      </w:r>
      <w:r w:rsidRPr="00D51F72">
        <w:rPr>
          <w:rFonts w:ascii="宋体" w:eastAsia="宋体" w:hAnsi="宋体" w:cs="Times New Roman" w:hint="eastAsia"/>
          <w:bCs/>
          <w:szCs w:val="21"/>
        </w:rPr>
        <w:t>月至今）类似工程服务项目业绩，提供业绩一览表（格式统一如下，并加盖公章），及对应的合同复印件（至少包含合同首页、签章页、并加盖公章）。</w:t>
      </w:r>
    </w:p>
    <w:p w:rsidR="000A228F" w:rsidRPr="002357CB" w:rsidRDefault="000A228F" w:rsidP="00EC06F1">
      <w:pPr>
        <w:widowControl/>
        <w:spacing w:line="60" w:lineRule="auto"/>
        <w:ind w:left="908"/>
        <w:jc w:val="center"/>
        <w:rPr>
          <w:rFonts w:ascii="宋体" w:eastAsia="宋体" w:hAnsi="宋体" w:cs="Times New Roman"/>
          <w:bCs/>
          <w:szCs w:val="21"/>
        </w:rPr>
      </w:pPr>
      <w:r w:rsidRPr="002357CB">
        <w:rPr>
          <w:rFonts w:ascii="宋体" w:eastAsia="宋体" w:hAnsi="宋体" w:cs="Times New Roman" w:hint="eastAsia"/>
          <w:bCs/>
          <w:szCs w:val="21"/>
        </w:rPr>
        <w:t>项目业绩一览表</w:t>
      </w:r>
    </w:p>
    <w:tbl>
      <w:tblPr>
        <w:tblStyle w:val="a4"/>
        <w:tblW w:w="4908" w:type="pct"/>
        <w:tblInd w:w="108" w:type="dxa"/>
        <w:tblLook w:val="04A0" w:firstRow="1" w:lastRow="0" w:firstColumn="1" w:lastColumn="0" w:noHBand="0" w:noVBand="1"/>
      </w:tblPr>
      <w:tblGrid>
        <w:gridCol w:w="690"/>
        <w:gridCol w:w="2484"/>
        <w:gridCol w:w="2207"/>
        <w:gridCol w:w="2762"/>
      </w:tblGrid>
      <w:tr w:rsidR="000A228F" w:rsidRPr="002357CB" w:rsidTr="000A228F">
        <w:tc>
          <w:tcPr>
            <w:tcW w:w="424"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序号</w:t>
            </w:r>
          </w:p>
        </w:tc>
        <w:tc>
          <w:tcPr>
            <w:tcW w:w="1525"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合同名称</w:t>
            </w:r>
          </w:p>
        </w:tc>
        <w:tc>
          <w:tcPr>
            <w:tcW w:w="1355"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服务医院或单位名称</w:t>
            </w:r>
          </w:p>
        </w:tc>
        <w:tc>
          <w:tcPr>
            <w:tcW w:w="1696"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服务期限</w:t>
            </w:r>
          </w:p>
        </w:tc>
      </w:tr>
      <w:tr w:rsidR="000A228F" w:rsidRPr="002357CB" w:rsidTr="000A228F">
        <w:tc>
          <w:tcPr>
            <w:tcW w:w="424"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1</w:t>
            </w:r>
          </w:p>
        </w:tc>
        <w:tc>
          <w:tcPr>
            <w:tcW w:w="152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r>
      <w:tr w:rsidR="000A228F" w:rsidRPr="002357CB" w:rsidTr="000A228F">
        <w:tc>
          <w:tcPr>
            <w:tcW w:w="424"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2</w:t>
            </w:r>
          </w:p>
        </w:tc>
        <w:tc>
          <w:tcPr>
            <w:tcW w:w="152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r>
      <w:tr w:rsidR="000A228F" w:rsidRPr="002357CB" w:rsidTr="000A228F">
        <w:tc>
          <w:tcPr>
            <w:tcW w:w="424"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3</w:t>
            </w:r>
          </w:p>
        </w:tc>
        <w:tc>
          <w:tcPr>
            <w:tcW w:w="152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r>
      <w:tr w:rsidR="000A228F" w:rsidRPr="002357CB" w:rsidTr="000A228F">
        <w:tc>
          <w:tcPr>
            <w:tcW w:w="424"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lastRenderedPageBreak/>
              <w:t>4</w:t>
            </w:r>
          </w:p>
        </w:tc>
        <w:tc>
          <w:tcPr>
            <w:tcW w:w="152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r>
      <w:tr w:rsidR="000A228F" w:rsidRPr="002357CB" w:rsidTr="000A228F">
        <w:tc>
          <w:tcPr>
            <w:tcW w:w="424" w:type="pct"/>
            <w:tcBorders>
              <w:top w:val="single" w:sz="4" w:space="0" w:color="000000"/>
              <w:left w:val="single" w:sz="4" w:space="0" w:color="000000"/>
              <w:bottom w:val="single" w:sz="4" w:space="0" w:color="000000"/>
              <w:right w:val="single" w:sz="4" w:space="0" w:color="000000"/>
            </w:tcBorders>
            <w:vAlign w:val="center"/>
            <w:hideMark/>
          </w:tcPr>
          <w:p w:rsidR="000A228F" w:rsidRPr="002357CB" w:rsidRDefault="000A228F" w:rsidP="00EC06F1">
            <w:pPr>
              <w:widowControl/>
              <w:spacing w:line="60" w:lineRule="auto"/>
              <w:jc w:val="center"/>
              <w:rPr>
                <w:rFonts w:ascii="宋体" w:hAnsi="宋体"/>
                <w:bCs/>
                <w:sz w:val="21"/>
                <w:szCs w:val="21"/>
              </w:rPr>
            </w:pPr>
            <w:r w:rsidRPr="002357CB">
              <w:rPr>
                <w:rFonts w:ascii="宋体" w:hAnsi="宋体" w:hint="eastAsia"/>
                <w:bCs/>
                <w:sz w:val="21"/>
                <w:szCs w:val="21"/>
              </w:rPr>
              <w:t>……</w:t>
            </w:r>
          </w:p>
        </w:tc>
        <w:tc>
          <w:tcPr>
            <w:tcW w:w="152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rsidR="000A228F" w:rsidRPr="002357CB" w:rsidRDefault="000A228F" w:rsidP="00EC06F1">
            <w:pPr>
              <w:widowControl/>
              <w:spacing w:line="60" w:lineRule="auto"/>
              <w:jc w:val="center"/>
              <w:rPr>
                <w:rFonts w:ascii="宋体" w:hAnsi="宋体"/>
                <w:bCs/>
                <w:sz w:val="21"/>
                <w:szCs w:val="21"/>
              </w:rPr>
            </w:pPr>
          </w:p>
        </w:tc>
      </w:tr>
    </w:tbl>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（6）投标人对本项目的服务承诺。</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（7）投标人投标文件中需响应采购文件中对各项服务的具体要求。</w:t>
      </w:r>
    </w:p>
    <w:p w:rsidR="000A228F" w:rsidRPr="00D51F72" w:rsidRDefault="000A228F" w:rsidP="005A1898">
      <w:pPr>
        <w:widowControl/>
        <w:spacing w:line="60" w:lineRule="auto"/>
        <w:ind w:firstLineChars="200" w:firstLine="420"/>
        <w:jc w:val="left"/>
        <w:rPr>
          <w:rFonts w:ascii="宋体" w:eastAsia="宋体" w:hAnsi="宋体" w:cs="Times New Roman"/>
          <w:bCs/>
          <w:szCs w:val="21"/>
        </w:rPr>
      </w:pPr>
      <w:r w:rsidRPr="00D51F72">
        <w:rPr>
          <w:rFonts w:ascii="宋体" w:eastAsia="宋体" w:hAnsi="宋体" w:cs="Times New Roman" w:hint="eastAsia"/>
          <w:bCs/>
          <w:szCs w:val="21"/>
        </w:rPr>
        <w:t>（8）</w:t>
      </w:r>
      <w:r w:rsidR="00834ADD" w:rsidRPr="00D51F72">
        <w:rPr>
          <w:rFonts w:ascii="宋体" w:eastAsia="宋体" w:hAnsi="宋体" w:cs="Times New Roman"/>
          <w:bCs/>
          <w:szCs w:val="21"/>
        </w:rPr>
        <w:t>投标人提供</w:t>
      </w:r>
      <w:r w:rsidR="00DC2437" w:rsidRPr="00D51F72">
        <w:rPr>
          <w:rFonts w:ascii="宋体" w:eastAsia="宋体" w:hAnsi="宋体" w:cs="Times New Roman" w:hint="eastAsia"/>
          <w:bCs/>
          <w:szCs w:val="21"/>
        </w:rPr>
        <w:t>开标日</w:t>
      </w:r>
      <w:r w:rsidR="00834ADD" w:rsidRPr="00D51F72">
        <w:rPr>
          <w:rFonts w:ascii="宋体" w:eastAsia="宋体" w:hAnsi="宋体" w:cs="Times New Roman"/>
          <w:bCs/>
          <w:szCs w:val="21"/>
        </w:rPr>
        <w:t>近3日内“信用中国”网站下载的信用报告，及“中国政府采购网”网站上的查询记录截图</w:t>
      </w:r>
    </w:p>
    <w:p w:rsidR="00DC2437" w:rsidRPr="00D51F72" w:rsidRDefault="000A228F" w:rsidP="005A1898">
      <w:pPr>
        <w:spacing w:line="60" w:lineRule="auto"/>
        <w:ind w:firstLineChars="200" w:firstLine="420"/>
        <w:rPr>
          <w:rFonts w:ascii="宋体" w:eastAsia="宋体" w:hAnsi="宋体" w:cs="Times New Roman"/>
          <w:bCs/>
          <w:szCs w:val="21"/>
        </w:rPr>
      </w:pPr>
      <w:r w:rsidRPr="00D51F72">
        <w:rPr>
          <w:rFonts w:ascii="宋体" w:eastAsia="宋体" w:hAnsi="宋体" w:cs="Times New Roman" w:hint="eastAsia"/>
          <w:bCs/>
          <w:szCs w:val="21"/>
        </w:rPr>
        <w:t>（9）</w:t>
      </w:r>
      <w:r w:rsidR="00DC2437" w:rsidRPr="00D51F72">
        <w:rPr>
          <w:rFonts w:ascii="宋体" w:eastAsia="宋体" w:hAnsi="宋体" w:cs="Times New Roman" w:hint="eastAsia"/>
          <w:bCs/>
          <w:szCs w:val="21"/>
        </w:rPr>
        <w:t>①</w:t>
      </w:r>
      <w:r w:rsidR="00DC2437" w:rsidRPr="00D51F72">
        <w:rPr>
          <w:rFonts w:ascii="宋体" w:eastAsia="宋体" w:hAnsi="宋体" w:cs="Times New Roman"/>
          <w:bCs/>
          <w:szCs w:val="21"/>
        </w:rPr>
        <w:t>需出具的上一年度审计报告复印件或近半年任意一个月公司的财务报表（资产负债表、利润表、现金流量表</w:t>
      </w:r>
      <w:r w:rsidR="00DC2437" w:rsidRPr="00D51F72">
        <w:rPr>
          <w:rFonts w:ascii="宋体" w:eastAsia="宋体" w:hAnsi="宋体" w:cs="Times New Roman" w:hint="eastAsia"/>
          <w:bCs/>
          <w:szCs w:val="21"/>
        </w:rPr>
        <w:t>，需法定代表人或授权委托人签字</w:t>
      </w:r>
      <w:r w:rsidR="00DC2437" w:rsidRPr="00D51F72">
        <w:rPr>
          <w:rFonts w:ascii="宋体" w:eastAsia="宋体" w:hAnsi="宋体" w:cs="Times New Roman"/>
          <w:bCs/>
          <w:szCs w:val="21"/>
        </w:rPr>
        <w:t>），成立不满一年的，提供自成立至今的财务报表或近半年银行出具的资信证明材料。</w:t>
      </w:r>
    </w:p>
    <w:p w:rsidR="000A228F" w:rsidRPr="00D51F72" w:rsidRDefault="00DC2437" w:rsidP="00DC2437">
      <w:pPr>
        <w:spacing w:line="60" w:lineRule="auto"/>
        <w:ind w:firstLineChars="200" w:firstLine="420"/>
        <w:rPr>
          <w:rFonts w:ascii="宋体" w:eastAsia="宋体" w:hAnsi="宋体" w:cs="Times New Roman"/>
          <w:bCs/>
          <w:szCs w:val="21"/>
        </w:rPr>
      </w:pPr>
      <w:r w:rsidRPr="00D51F72">
        <w:rPr>
          <w:rFonts w:ascii="宋体" w:eastAsia="宋体" w:hAnsi="宋体" w:cs="Times New Roman" w:hint="eastAsia"/>
          <w:bCs/>
          <w:szCs w:val="21"/>
        </w:rPr>
        <w:t>②</w:t>
      </w:r>
      <w:r w:rsidR="00B43BDD" w:rsidRPr="00D51F72">
        <w:rPr>
          <w:rFonts w:ascii="宋体" w:eastAsia="宋体" w:hAnsi="宋体" w:cs="Times New Roman"/>
          <w:bCs/>
          <w:szCs w:val="21"/>
        </w:rPr>
        <w:t>投标人需提供有依法缴纳税收和社会保障资金的良好记录（近三个月任意一个月）</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D51F72">
        <w:rPr>
          <w:rFonts w:ascii="宋体" w:eastAsia="宋体" w:hAnsi="宋体" w:cs="Times New Roman" w:hint="eastAsia"/>
          <w:bCs/>
          <w:szCs w:val="21"/>
        </w:rPr>
        <w:t>（1</w:t>
      </w:r>
      <w:r w:rsidRPr="002357CB">
        <w:rPr>
          <w:rFonts w:ascii="宋体" w:eastAsia="宋体" w:hAnsi="宋体" w:cs="Times New Roman" w:hint="eastAsia"/>
          <w:bCs/>
          <w:szCs w:val="21"/>
        </w:rPr>
        <w:t>0）提供主要材料品牌承诺函</w:t>
      </w:r>
      <w:r w:rsidR="00652AC0">
        <w:rPr>
          <w:rFonts w:ascii="宋体" w:eastAsia="宋体" w:hAnsi="宋体" w:cs="Times New Roman" w:hint="eastAsia"/>
          <w:bCs/>
          <w:szCs w:val="21"/>
        </w:rPr>
        <w:t>（标明具体品牌）</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（11）承诺在确定成交人时不得担任其他在施建设工程项目的项目经理。</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（12）报价部分</w:t>
      </w:r>
    </w:p>
    <w:p w:rsidR="000A228F" w:rsidRPr="00D51F72" w:rsidRDefault="000A228F" w:rsidP="00EC06F1">
      <w:pPr>
        <w:spacing w:line="60" w:lineRule="auto"/>
        <w:ind w:firstLineChars="300" w:firstLine="630"/>
        <w:rPr>
          <w:rFonts w:ascii="宋体" w:eastAsia="宋体" w:hAnsi="宋体" w:cs="Times New Roman"/>
          <w:bCs/>
          <w:szCs w:val="21"/>
        </w:rPr>
      </w:pPr>
      <w:r w:rsidRPr="00D51F72">
        <w:rPr>
          <w:rFonts w:ascii="宋体" w:eastAsia="宋体" w:hAnsi="宋体" w:cs="Times New Roman" w:hint="eastAsia"/>
          <w:bCs/>
          <w:szCs w:val="21"/>
        </w:rPr>
        <w:t>①报价函</w:t>
      </w:r>
    </w:p>
    <w:p w:rsidR="000A228F" w:rsidRPr="00D51F72" w:rsidRDefault="000A228F" w:rsidP="00EC06F1">
      <w:pPr>
        <w:spacing w:line="60" w:lineRule="auto"/>
        <w:ind w:firstLineChars="300" w:firstLine="630"/>
        <w:rPr>
          <w:rFonts w:ascii="宋体" w:eastAsia="宋体" w:hAnsi="宋体" w:cs="Times New Roman"/>
          <w:bCs/>
          <w:szCs w:val="21"/>
        </w:rPr>
      </w:pPr>
      <w:r w:rsidRPr="00D51F72">
        <w:rPr>
          <w:rFonts w:ascii="宋体" w:eastAsia="宋体" w:hAnsi="宋体" w:cs="Times New Roman" w:hint="eastAsia"/>
          <w:bCs/>
          <w:szCs w:val="21"/>
        </w:rPr>
        <w:t>②总报价表</w:t>
      </w:r>
    </w:p>
    <w:p w:rsidR="000A228F" w:rsidRPr="002357CB" w:rsidRDefault="000A228F" w:rsidP="00EC06F1">
      <w:pPr>
        <w:spacing w:line="60" w:lineRule="auto"/>
        <w:ind w:firstLineChars="300" w:firstLine="630"/>
        <w:rPr>
          <w:rFonts w:ascii="宋体" w:eastAsia="宋体" w:hAnsi="宋体"/>
          <w:szCs w:val="21"/>
        </w:rPr>
      </w:pPr>
      <w:r w:rsidRPr="002357CB">
        <w:rPr>
          <w:rFonts w:ascii="宋体" w:eastAsia="宋体" w:hAnsi="宋体" w:hint="eastAsia"/>
          <w:szCs w:val="21"/>
        </w:rPr>
        <w:t>③工程概算书（依据施工项目预估清单及</w:t>
      </w:r>
      <w:r w:rsidR="00E92611">
        <w:rPr>
          <w:rFonts w:ascii="宋体" w:eastAsia="宋体" w:hAnsi="宋体" w:hint="eastAsia"/>
          <w:szCs w:val="21"/>
        </w:rPr>
        <w:t>自行</w:t>
      </w:r>
      <w:r w:rsidRPr="002357CB">
        <w:rPr>
          <w:rFonts w:ascii="宋体" w:eastAsia="宋体" w:hAnsi="宋体" w:hint="eastAsia"/>
          <w:szCs w:val="21"/>
        </w:rPr>
        <w:t>现场踏勘内容，使用广联</w:t>
      </w:r>
      <w:proofErr w:type="gramStart"/>
      <w:r w:rsidRPr="002357CB">
        <w:rPr>
          <w:rFonts w:ascii="宋体" w:eastAsia="宋体" w:hAnsi="宋体" w:hint="eastAsia"/>
          <w:szCs w:val="21"/>
        </w:rPr>
        <w:t>达软件</w:t>
      </w:r>
      <w:proofErr w:type="gramEnd"/>
      <w:r w:rsidRPr="002357CB">
        <w:rPr>
          <w:rFonts w:ascii="宋体" w:eastAsia="宋体" w:hAnsi="宋体" w:hint="eastAsia"/>
          <w:szCs w:val="21"/>
        </w:rPr>
        <w:t>制作）</w:t>
      </w:r>
    </w:p>
    <w:p w:rsidR="000A228F" w:rsidRPr="002357CB" w:rsidRDefault="000A228F" w:rsidP="005A1898">
      <w:pPr>
        <w:widowControl/>
        <w:spacing w:line="60" w:lineRule="auto"/>
        <w:ind w:firstLineChars="200" w:firstLine="420"/>
        <w:jc w:val="left"/>
        <w:rPr>
          <w:rFonts w:ascii="宋体" w:eastAsia="宋体" w:hAnsi="宋体"/>
          <w:szCs w:val="21"/>
        </w:rPr>
      </w:pPr>
      <w:r w:rsidRPr="002357CB">
        <w:rPr>
          <w:rFonts w:ascii="宋体" w:eastAsia="宋体" w:hAnsi="宋体" w:hint="eastAsia"/>
          <w:szCs w:val="21"/>
        </w:rPr>
        <w:t>（13）①投标书一式伍份（壹份正本肆份副本，投标文件的正本与副本应分开包装，加贴封条，标书封面分别注明正本、副本，并在封套的封口处加盖投标人单位公章。</w:t>
      </w:r>
    </w:p>
    <w:p w:rsidR="000A228F" w:rsidRPr="002357CB" w:rsidRDefault="000A228F" w:rsidP="00EC06F1">
      <w:pPr>
        <w:widowControl/>
        <w:spacing w:line="60" w:lineRule="auto"/>
        <w:ind w:firstLineChars="270" w:firstLine="567"/>
        <w:jc w:val="left"/>
        <w:rPr>
          <w:rFonts w:ascii="宋体" w:eastAsia="宋体" w:hAnsi="宋体"/>
          <w:szCs w:val="21"/>
        </w:rPr>
      </w:pPr>
      <w:r w:rsidRPr="002357CB">
        <w:rPr>
          <w:rFonts w:ascii="宋体" w:eastAsia="宋体" w:hAnsi="宋体" w:hint="eastAsia"/>
          <w:szCs w:val="21"/>
        </w:rPr>
        <w:t>②电子版标书（盖章扫描版）一式壹份，以U盘的形式包装并加贴封条。</w:t>
      </w:r>
    </w:p>
    <w:p w:rsidR="000A228F" w:rsidRPr="002357CB" w:rsidRDefault="000A228F" w:rsidP="00EC06F1">
      <w:pPr>
        <w:widowControl/>
        <w:spacing w:line="60" w:lineRule="auto"/>
        <w:ind w:firstLineChars="270" w:firstLine="567"/>
        <w:jc w:val="left"/>
        <w:rPr>
          <w:rFonts w:ascii="宋体" w:eastAsia="宋体" w:hAnsi="宋体"/>
          <w:szCs w:val="21"/>
        </w:rPr>
      </w:pPr>
      <w:r w:rsidRPr="002357CB">
        <w:rPr>
          <w:rFonts w:ascii="宋体" w:eastAsia="宋体" w:hAnsi="宋体" w:hint="eastAsia"/>
          <w:szCs w:val="21"/>
        </w:rPr>
        <w:t>③投标人于投标文件目录前添加评分项目页码索引（参考评标办法内评分标准）。</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3</w:t>
      </w:r>
      <w:r w:rsidR="005A1898">
        <w:rPr>
          <w:rFonts w:ascii="宋体" w:eastAsia="宋体" w:hAnsi="宋体" w:cs="Times New Roman" w:hint="eastAsia"/>
          <w:bCs/>
          <w:szCs w:val="21"/>
        </w:rPr>
        <w:t>.</w:t>
      </w:r>
      <w:r w:rsidRPr="002357CB">
        <w:rPr>
          <w:rFonts w:ascii="宋体" w:eastAsia="宋体" w:hAnsi="宋体" w:cs="Times New Roman" w:hint="eastAsia"/>
          <w:bCs/>
          <w:szCs w:val="21"/>
        </w:rPr>
        <w:t>下列情况之一者，投标书（即投标）视为无效：</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hint="eastAsia"/>
          <w:bCs/>
          <w:szCs w:val="21"/>
        </w:rPr>
        <w:t>（1）投标价高于</w:t>
      </w:r>
      <w:r w:rsidR="00F637F1">
        <w:rPr>
          <w:rFonts w:ascii="宋体" w:eastAsia="宋体" w:hAnsi="宋体" w:hint="eastAsia"/>
          <w:bCs/>
          <w:szCs w:val="21"/>
        </w:rPr>
        <w:t>控制</w:t>
      </w:r>
      <w:r w:rsidRPr="002357CB">
        <w:rPr>
          <w:rFonts w:ascii="宋体" w:eastAsia="宋体" w:hAnsi="宋体" w:hint="eastAsia"/>
          <w:bCs/>
          <w:szCs w:val="21"/>
        </w:rPr>
        <w:t>价</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（2）投标书未密封或逾期送达。</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（3）投标书未按规定加盖本单位公章。</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（4）法人代表未在法定代表人证明书上签字</w:t>
      </w:r>
      <w:r w:rsidR="006F38EC">
        <w:rPr>
          <w:rFonts w:ascii="宋体" w:eastAsia="宋体" w:hAnsi="宋体" w:cs="Times New Roman" w:hint="eastAsia"/>
          <w:bCs/>
          <w:szCs w:val="21"/>
        </w:rPr>
        <w:t>并</w:t>
      </w:r>
      <w:r w:rsidRPr="002357CB">
        <w:rPr>
          <w:rFonts w:ascii="宋体" w:eastAsia="宋体" w:hAnsi="宋体" w:cs="Times New Roman" w:hint="eastAsia"/>
          <w:bCs/>
          <w:szCs w:val="21"/>
        </w:rPr>
        <w:t>盖章；法人代表、受委托人未在授权委托书上签字</w:t>
      </w:r>
      <w:r w:rsidR="006F38EC">
        <w:rPr>
          <w:rFonts w:ascii="宋体" w:eastAsia="宋体" w:hAnsi="宋体" w:cs="Times New Roman" w:hint="eastAsia"/>
          <w:bCs/>
          <w:szCs w:val="21"/>
        </w:rPr>
        <w:t>并</w:t>
      </w:r>
      <w:r w:rsidRPr="002357CB">
        <w:rPr>
          <w:rFonts w:ascii="宋体" w:eastAsia="宋体" w:hAnsi="宋体" w:cs="Times New Roman" w:hint="eastAsia"/>
          <w:bCs/>
          <w:szCs w:val="21"/>
        </w:rPr>
        <w:t>盖章）。</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（5）对招标文件的相关要求无具体的承诺。</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（6）未按招标文件要求制作投标书。</w:t>
      </w:r>
    </w:p>
    <w:p w:rsidR="000A228F"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（7）标书字迹模糊或内容自相矛盾。</w:t>
      </w:r>
    </w:p>
    <w:p w:rsidR="005A1898" w:rsidRPr="002357CB" w:rsidRDefault="005A1898" w:rsidP="005A1898">
      <w:pPr>
        <w:widowControl/>
        <w:spacing w:line="60" w:lineRule="auto"/>
        <w:ind w:firstLineChars="200" w:firstLine="420"/>
        <w:jc w:val="left"/>
        <w:rPr>
          <w:rFonts w:ascii="宋体" w:eastAsia="宋体" w:hAnsi="宋体" w:cs="Times New Roman"/>
          <w:bCs/>
          <w:szCs w:val="21"/>
        </w:rPr>
      </w:pPr>
    </w:p>
    <w:p w:rsidR="000A228F" w:rsidRPr="002357CB" w:rsidRDefault="005A1898" w:rsidP="00EC06F1">
      <w:pPr>
        <w:spacing w:line="60" w:lineRule="auto"/>
        <w:rPr>
          <w:rFonts w:ascii="宋体" w:eastAsia="宋体" w:hAnsi="宋体" w:cs="Times New Roman"/>
          <w:b/>
          <w:szCs w:val="21"/>
        </w:rPr>
      </w:pPr>
      <w:r>
        <w:rPr>
          <w:rFonts w:ascii="宋体" w:eastAsia="宋体" w:hAnsi="宋体" w:cs="Times New Roman" w:hint="eastAsia"/>
          <w:b/>
          <w:szCs w:val="21"/>
        </w:rPr>
        <w:t>六</w:t>
      </w:r>
      <w:r w:rsidR="000A228F" w:rsidRPr="002357CB">
        <w:rPr>
          <w:rFonts w:ascii="宋体" w:eastAsia="宋体" w:hAnsi="宋体" w:cs="Times New Roman" w:hint="eastAsia"/>
          <w:b/>
          <w:szCs w:val="21"/>
        </w:rPr>
        <w:t>、评标办法</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1</w:t>
      </w:r>
      <w:r w:rsidR="005A1898">
        <w:rPr>
          <w:rFonts w:ascii="宋体" w:eastAsia="宋体" w:hAnsi="宋体" w:cs="Times New Roman" w:hint="eastAsia"/>
          <w:bCs/>
          <w:szCs w:val="21"/>
        </w:rPr>
        <w:t>.</w:t>
      </w:r>
      <w:r w:rsidRPr="002357CB">
        <w:rPr>
          <w:rFonts w:ascii="宋体" w:eastAsia="宋体" w:hAnsi="宋体" w:cs="Times New Roman" w:hint="eastAsia"/>
          <w:bCs/>
          <w:szCs w:val="21"/>
        </w:rPr>
        <w:t>本项目评标委员会由院内科室随机抽取产生的评标专家组成。成员由5人组成。</w:t>
      </w:r>
    </w:p>
    <w:p w:rsidR="000A228F" w:rsidRPr="002357CB" w:rsidRDefault="000A228F" w:rsidP="005A1898">
      <w:pPr>
        <w:widowControl/>
        <w:spacing w:line="60" w:lineRule="auto"/>
        <w:ind w:firstLineChars="200" w:firstLine="420"/>
        <w:jc w:val="left"/>
        <w:rPr>
          <w:rFonts w:ascii="宋体" w:eastAsia="宋体" w:hAnsi="宋体" w:cs="Times New Roman"/>
          <w:bCs/>
          <w:szCs w:val="21"/>
        </w:rPr>
      </w:pPr>
      <w:r w:rsidRPr="002357CB">
        <w:rPr>
          <w:rFonts w:ascii="宋体" w:eastAsia="宋体" w:hAnsi="宋体" w:cs="Times New Roman" w:hint="eastAsia"/>
          <w:bCs/>
          <w:szCs w:val="21"/>
        </w:rPr>
        <w:t>2</w:t>
      </w:r>
      <w:r w:rsidR="005A1898">
        <w:rPr>
          <w:rFonts w:ascii="宋体" w:eastAsia="宋体" w:hAnsi="宋体" w:cs="Times New Roman" w:hint="eastAsia"/>
          <w:bCs/>
          <w:szCs w:val="21"/>
        </w:rPr>
        <w:t>.</w:t>
      </w:r>
      <w:r w:rsidRPr="002357CB">
        <w:rPr>
          <w:rFonts w:ascii="宋体" w:eastAsia="宋体" w:hAnsi="宋体" w:cs="Times New Roman" w:hint="eastAsia"/>
          <w:bCs/>
          <w:szCs w:val="21"/>
        </w:rPr>
        <w:t>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9E6AF0" w:rsidRDefault="009E6AF0">
      <w:pPr>
        <w:widowControl/>
        <w:jc w:val="left"/>
        <w:rPr>
          <w:rFonts w:ascii="宋体" w:eastAsia="宋体" w:hAnsi="宋体" w:cs="Times New Roman"/>
          <w:b/>
          <w:szCs w:val="21"/>
        </w:rPr>
      </w:pPr>
      <w:r>
        <w:rPr>
          <w:rFonts w:ascii="宋体" w:eastAsia="宋体" w:hAnsi="宋体" w:cs="Times New Roman"/>
          <w:b/>
          <w:szCs w:val="21"/>
        </w:rPr>
        <w:br w:type="page"/>
      </w:r>
    </w:p>
    <w:p w:rsidR="000A228F" w:rsidRPr="002357CB" w:rsidRDefault="000A228F" w:rsidP="00EC06F1">
      <w:pPr>
        <w:spacing w:afterLines="50" w:after="156" w:line="60" w:lineRule="auto"/>
        <w:jc w:val="center"/>
        <w:rPr>
          <w:rFonts w:ascii="宋体" w:eastAsia="宋体" w:hAnsi="宋体" w:cs="Times New Roman"/>
          <w:b/>
          <w:szCs w:val="21"/>
        </w:rPr>
      </w:pPr>
      <w:r w:rsidRPr="002357CB">
        <w:rPr>
          <w:rFonts w:ascii="宋体" w:eastAsia="宋体" w:hAnsi="宋体" w:cs="Times New Roman" w:hint="eastAsia"/>
          <w:b/>
          <w:szCs w:val="21"/>
        </w:rPr>
        <w:lastRenderedPageBreak/>
        <w:t>评分标准</w:t>
      </w:r>
    </w:p>
    <w:p w:rsidR="000A228F" w:rsidRDefault="000A228F" w:rsidP="00EC06F1">
      <w:pPr>
        <w:spacing w:line="60" w:lineRule="auto"/>
        <w:ind w:firstLineChars="200" w:firstLine="422"/>
        <w:rPr>
          <w:rFonts w:ascii="宋体" w:eastAsia="宋体" w:hAnsi="宋体" w:cs="Times New Roman"/>
          <w:b/>
          <w:szCs w:val="21"/>
        </w:rPr>
      </w:pPr>
      <w:r w:rsidRPr="002357CB">
        <w:rPr>
          <w:rFonts w:ascii="宋体" w:eastAsia="宋体" w:hAnsi="宋体" w:cs="Times New Roman" w:hint="eastAsia"/>
          <w:b/>
          <w:szCs w:val="21"/>
        </w:rPr>
        <w:t>说明：以下表格为参考评分表格，满分为100分。</w:t>
      </w:r>
    </w:p>
    <w:tbl>
      <w:tblPr>
        <w:tblW w:w="8364" w:type="dxa"/>
        <w:jc w:val="center"/>
        <w:tblLayout w:type="fixed"/>
        <w:tblLook w:val="0000" w:firstRow="0" w:lastRow="0" w:firstColumn="0" w:lastColumn="0" w:noHBand="0" w:noVBand="0"/>
      </w:tblPr>
      <w:tblGrid>
        <w:gridCol w:w="1139"/>
        <w:gridCol w:w="993"/>
        <w:gridCol w:w="734"/>
        <w:gridCol w:w="5498"/>
      </w:tblGrid>
      <w:tr w:rsidR="00841C70" w:rsidRPr="005D75F7" w:rsidTr="000F3AF9">
        <w:trPr>
          <w:trHeight w:val="639"/>
          <w:jc w:val="center"/>
        </w:trPr>
        <w:tc>
          <w:tcPr>
            <w:tcW w:w="1139" w:type="dxa"/>
            <w:tcBorders>
              <w:top w:val="single" w:sz="4" w:space="0" w:color="auto"/>
              <w:left w:val="single" w:sz="4" w:space="0" w:color="auto"/>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序号</w:t>
            </w:r>
          </w:p>
        </w:tc>
        <w:tc>
          <w:tcPr>
            <w:tcW w:w="993" w:type="dxa"/>
            <w:tcBorders>
              <w:top w:val="single" w:sz="4" w:space="0" w:color="auto"/>
              <w:left w:val="nil"/>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评审因素</w:t>
            </w:r>
          </w:p>
        </w:tc>
        <w:tc>
          <w:tcPr>
            <w:tcW w:w="734" w:type="dxa"/>
            <w:tcBorders>
              <w:top w:val="single" w:sz="4" w:space="0" w:color="auto"/>
              <w:left w:val="nil"/>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分值</w:t>
            </w:r>
          </w:p>
        </w:tc>
        <w:tc>
          <w:tcPr>
            <w:tcW w:w="5498" w:type="dxa"/>
            <w:tcBorders>
              <w:top w:val="single" w:sz="4" w:space="0" w:color="auto"/>
              <w:left w:val="nil"/>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评分标准说明</w:t>
            </w:r>
          </w:p>
        </w:tc>
      </w:tr>
      <w:tr w:rsidR="00841C70" w:rsidRPr="005D75F7" w:rsidTr="005A1898">
        <w:trPr>
          <w:trHeight w:val="1382"/>
          <w:jc w:val="center"/>
        </w:trPr>
        <w:tc>
          <w:tcPr>
            <w:tcW w:w="1139" w:type="dxa"/>
            <w:tcBorders>
              <w:top w:val="nil"/>
              <w:left w:val="single" w:sz="4" w:space="0" w:color="auto"/>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价格分（</w:t>
            </w:r>
            <w:r w:rsidR="001D2B4E" w:rsidRPr="005D75F7">
              <w:rPr>
                <w:rFonts w:ascii="宋体" w:eastAsia="宋体" w:hAnsi="宋体" w:cs="宋体"/>
                <w:color w:val="000000"/>
                <w:kern w:val="0"/>
                <w:szCs w:val="21"/>
              </w:rPr>
              <w:t>2</w:t>
            </w:r>
            <w:r w:rsidRPr="005D75F7">
              <w:rPr>
                <w:rFonts w:ascii="宋体" w:eastAsia="宋体" w:hAnsi="宋体" w:cs="宋体" w:hint="eastAsia"/>
                <w:color w:val="000000"/>
                <w:kern w:val="0"/>
                <w:szCs w:val="21"/>
              </w:rPr>
              <w:t>0分）</w:t>
            </w:r>
          </w:p>
        </w:tc>
        <w:tc>
          <w:tcPr>
            <w:tcW w:w="993" w:type="dxa"/>
            <w:tcBorders>
              <w:top w:val="nil"/>
              <w:left w:val="nil"/>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价格分</w:t>
            </w:r>
          </w:p>
        </w:tc>
        <w:tc>
          <w:tcPr>
            <w:tcW w:w="734" w:type="dxa"/>
            <w:tcBorders>
              <w:top w:val="nil"/>
              <w:left w:val="nil"/>
              <w:bottom w:val="single" w:sz="4" w:space="0" w:color="auto"/>
              <w:right w:val="single" w:sz="4" w:space="0" w:color="auto"/>
            </w:tcBorders>
            <w:vAlign w:val="center"/>
          </w:tcPr>
          <w:p w:rsidR="00841C70" w:rsidRPr="005D75F7" w:rsidRDefault="00B24E03"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color w:val="000000"/>
                <w:kern w:val="0"/>
                <w:szCs w:val="21"/>
              </w:rPr>
              <w:t>20</w:t>
            </w:r>
          </w:p>
        </w:tc>
        <w:tc>
          <w:tcPr>
            <w:tcW w:w="5498" w:type="dxa"/>
            <w:tcBorders>
              <w:top w:val="nil"/>
              <w:left w:val="nil"/>
              <w:bottom w:val="single" w:sz="4" w:space="0" w:color="auto"/>
              <w:right w:val="single" w:sz="4" w:space="0" w:color="auto"/>
            </w:tcBorders>
            <w:vAlign w:val="center"/>
          </w:tcPr>
          <w:p w:rsidR="00841C70" w:rsidRPr="005D75F7" w:rsidRDefault="001D2B4E" w:rsidP="00173414">
            <w:pPr>
              <w:widowControl/>
              <w:spacing w:line="276" w:lineRule="auto"/>
              <w:jc w:val="left"/>
              <w:rPr>
                <w:rFonts w:ascii="宋体" w:eastAsia="宋体" w:hAnsi="宋体" w:cs="宋体"/>
                <w:color w:val="000000"/>
                <w:kern w:val="0"/>
                <w:szCs w:val="21"/>
              </w:rPr>
            </w:pPr>
            <w:r w:rsidRPr="005D75F7">
              <w:rPr>
                <w:rFonts w:ascii="宋体" w:eastAsia="宋体" w:hAnsi="宋体" w:cs="微软雅黑" w:hint="eastAsia"/>
                <w:szCs w:val="21"/>
              </w:rPr>
              <w:t>满足招标文件需求的最低投标报价为评标基准价，其价格为满分。其他合格投标人的价格</w:t>
            </w:r>
            <w:proofErr w:type="gramStart"/>
            <w:r w:rsidRPr="005D75F7">
              <w:rPr>
                <w:rFonts w:ascii="宋体" w:eastAsia="宋体" w:hAnsi="宋体" w:cs="微软雅黑" w:hint="eastAsia"/>
                <w:szCs w:val="21"/>
              </w:rPr>
              <w:t>分统一</w:t>
            </w:r>
            <w:proofErr w:type="gramEnd"/>
            <w:r w:rsidRPr="005D75F7">
              <w:rPr>
                <w:rFonts w:ascii="宋体" w:eastAsia="宋体" w:hAnsi="宋体" w:cs="微软雅黑" w:hint="eastAsia"/>
                <w:szCs w:val="21"/>
              </w:rPr>
              <w:t>按照下列公式计算：投标报价得分＝（评标基准价/投标报价）×</w:t>
            </w:r>
            <w:r w:rsidRPr="005D75F7">
              <w:rPr>
                <w:rFonts w:ascii="宋体" w:eastAsia="宋体" w:hAnsi="宋体" w:cs="微软雅黑"/>
                <w:szCs w:val="21"/>
              </w:rPr>
              <w:t>2</w:t>
            </w:r>
            <w:r w:rsidRPr="005D75F7">
              <w:rPr>
                <w:rFonts w:ascii="宋体" w:eastAsia="宋体" w:hAnsi="宋体" w:cs="微软雅黑" w:hint="eastAsia"/>
                <w:szCs w:val="21"/>
              </w:rPr>
              <w:t>0×100%。</w:t>
            </w:r>
          </w:p>
        </w:tc>
      </w:tr>
      <w:tr w:rsidR="00841C70" w:rsidRPr="005D75F7" w:rsidTr="005A1898">
        <w:trPr>
          <w:trHeight w:val="1679"/>
          <w:jc w:val="center"/>
        </w:trPr>
        <w:tc>
          <w:tcPr>
            <w:tcW w:w="1139" w:type="dxa"/>
            <w:vMerge w:val="restart"/>
            <w:tcBorders>
              <w:top w:val="nil"/>
              <w:left w:val="single" w:sz="4" w:space="0" w:color="auto"/>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商务部分（</w:t>
            </w:r>
            <w:r w:rsidR="00F20E34">
              <w:rPr>
                <w:rFonts w:ascii="宋体" w:eastAsia="宋体" w:hAnsi="宋体" w:cs="宋体"/>
                <w:color w:val="000000"/>
                <w:kern w:val="0"/>
                <w:szCs w:val="21"/>
              </w:rPr>
              <w:t>3</w:t>
            </w:r>
            <w:r w:rsidRPr="005D75F7">
              <w:rPr>
                <w:rFonts w:ascii="宋体" w:eastAsia="宋体" w:hAnsi="宋体" w:cs="宋体" w:hint="eastAsia"/>
                <w:color w:val="000000"/>
                <w:kern w:val="0"/>
                <w:szCs w:val="21"/>
              </w:rPr>
              <w:t>0分）</w:t>
            </w:r>
          </w:p>
        </w:tc>
        <w:tc>
          <w:tcPr>
            <w:tcW w:w="993" w:type="dxa"/>
            <w:tcBorders>
              <w:top w:val="nil"/>
              <w:left w:val="nil"/>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企业实力</w:t>
            </w:r>
          </w:p>
        </w:tc>
        <w:tc>
          <w:tcPr>
            <w:tcW w:w="734" w:type="dxa"/>
            <w:tcBorders>
              <w:top w:val="nil"/>
              <w:left w:val="nil"/>
              <w:bottom w:val="single" w:sz="4" w:space="0" w:color="auto"/>
              <w:right w:val="single" w:sz="4" w:space="0" w:color="auto"/>
            </w:tcBorders>
            <w:vAlign w:val="center"/>
          </w:tcPr>
          <w:p w:rsidR="00841C70" w:rsidRPr="005D75F7" w:rsidRDefault="00196F42"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color w:val="000000"/>
                <w:kern w:val="0"/>
                <w:szCs w:val="21"/>
              </w:rPr>
              <w:t>6</w:t>
            </w:r>
          </w:p>
        </w:tc>
        <w:tc>
          <w:tcPr>
            <w:tcW w:w="5498" w:type="dxa"/>
            <w:tcBorders>
              <w:top w:val="nil"/>
              <w:left w:val="nil"/>
              <w:bottom w:val="single" w:sz="4" w:space="0" w:color="auto"/>
              <w:right w:val="single" w:sz="4" w:space="0" w:color="auto"/>
            </w:tcBorders>
            <w:vAlign w:val="center"/>
          </w:tcPr>
          <w:p w:rsidR="00841C70" w:rsidRPr="005D75F7" w:rsidRDefault="00841C70" w:rsidP="00841C70">
            <w:pPr>
              <w:widowControl/>
              <w:numPr>
                <w:ilvl w:val="0"/>
                <w:numId w:val="2"/>
              </w:numPr>
              <w:tabs>
                <w:tab w:val="left" w:pos="312"/>
              </w:tabs>
              <w:spacing w:line="276" w:lineRule="auto"/>
              <w:jc w:val="left"/>
              <w:rPr>
                <w:rFonts w:ascii="宋体" w:eastAsia="宋体" w:hAnsi="宋体" w:cs="宋体"/>
                <w:color w:val="000000"/>
                <w:kern w:val="0"/>
                <w:szCs w:val="21"/>
              </w:rPr>
            </w:pPr>
            <w:r w:rsidRPr="005D75F7">
              <w:rPr>
                <w:rFonts w:ascii="宋体" w:eastAsia="宋体" w:hAnsi="宋体" w:cs="宋体" w:hint="eastAsia"/>
                <w:color w:val="000000"/>
                <w:kern w:val="0"/>
                <w:szCs w:val="21"/>
              </w:rPr>
              <w:t xml:space="preserve">提供有效的质量管理体系认证证书得 </w:t>
            </w:r>
            <w:r w:rsidR="00196F42" w:rsidRPr="005D75F7">
              <w:rPr>
                <w:rFonts w:ascii="宋体" w:eastAsia="宋体" w:hAnsi="宋体" w:cs="宋体"/>
                <w:color w:val="000000"/>
                <w:kern w:val="0"/>
                <w:szCs w:val="21"/>
              </w:rPr>
              <w:t>2</w:t>
            </w:r>
            <w:r w:rsidRPr="005D75F7">
              <w:rPr>
                <w:rFonts w:ascii="宋体" w:eastAsia="宋体" w:hAnsi="宋体" w:cs="宋体" w:hint="eastAsia"/>
                <w:color w:val="000000"/>
                <w:kern w:val="0"/>
                <w:szCs w:val="21"/>
              </w:rPr>
              <w:t xml:space="preserve"> 分；</w:t>
            </w:r>
            <w:r w:rsidRPr="005D75F7">
              <w:rPr>
                <w:rFonts w:ascii="宋体" w:eastAsia="宋体" w:hAnsi="宋体" w:cs="宋体" w:hint="eastAsia"/>
                <w:color w:val="000000"/>
                <w:kern w:val="0"/>
                <w:szCs w:val="21"/>
              </w:rPr>
              <w:br/>
              <w:t>2.</w:t>
            </w:r>
            <w:r w:rsidR="001D2B4E" w:rsidRPr="005D75F7">
              <w:rPr>
                <w:rFonts w:ascii="宋体" w:eastAsia="宋体" w:hAnsi="宋体" w:cs="宋体"/>
                <w:color w:val="000000"/>
                <w:kern w:val="0"/>
                <w:szCs w:val="21"/>
              </w:rPr>
              <w:t xml:space="preserve"> </w:t>
            </w:r>
            <w:r w:rsidRPr="005D75F7">
              <w:rPr>
                <w:rFonts w:ascii="宋体" w:eastAsia="宋体" w:hAnsi="宋体" w:cs="宋体" w:hint="eastAsia"/>
                <w:color w:val="000000"/>
                <w:kern w:val="0"/>
                <w:szCs w:val="21"/>
              </w:rPr>
              <w:t xml:space="preserve">提供有效的环境管理体系认证证书得 </w:t>
            </w:r>
            <w:r w:rsidR="00196F42" w:rsidRPr="005D75F7">
              <w:rPr>
                <w:rFonts w:ascii="宋体" w:eastAsia="宋体" w:hAnsi="宋体" w:cs="宋体"/>
                <w:color w:val="000000"/>
                <w:kern w:val="0"/>
                <w:szCs w:val="21"/>
              </w:rPr>
              <w:t>2</w:t>
            </w:r>
            <w:r w:rsidRPr="005D75F7">
              <w:rPr>
                <w:rFonts w:ascii="宋体" w:eastAsia="宋体" w:hAnsi="宋体" w:cs="宋体" w:hint="eastAsia"/>
                <w:color w:val="000000"/>
                <w:kern w:val="0"/>
                <w:szCs w:val="21"/>
              </w:rPr>
              <w:t xml:space="preserve"> 分；</w:t>
            </w:r>
            <w:r w:rsidRPr="005D75F7">
              <w:rPr>
                <w:rFonts w:ascii="宋体" w:eastAsia="宋体" w:hAnsi="宋体" w:cs="宋体" w:hint="eastAsia"/>
                <w:color w:val="000000"/>
                <w:kern w:val="0"/>
                <w:szCs w:val="21"/>
              </w:rPr>
              <w:br/>
              <w:t>3. 提供有效的职业健康安全管理体系认证证书得</w:t>
            </w:r>
            <w:r w:rsidR="00196F42" w:rsidRPr="005D75F7">
              <w:rPr>
                <w:rFonts w:ascii="宋体" w:eastAsia="宋体" w:hAnsi="宋体" w:cs="宋体"/>
                <w:color w:val="000000"/>
                <w:kern w:val="0"/>
                <w:szCs w:val="21"/>
              </w:rPr>
              <w:t>2</w:t>
            </w:r>
            <w:r w:rsidRPr="005D75F7">
              <w:rPr>
                <w:rFonts w:ascii="宋体" w:eastAsia="宋体" w:hAnsi="宋体" w:cs="宋体" w:hint="eastAsia"/>
                <w:color w:val="000000"/>
                <w:kern w:val="0"/>
                <w:szCs w:val="21"/>
              </w:rPr>
              <w:t>分。</w:t>
            </w:r>
          </w:p>
          <w:p w:rsidR="00841C70" w:rsidRPr="005D75F7" w:rsidRDefault="00841C70" w:rsidP="00173414">
            <w:pPr>
              <w:widowControl/>
              <w:spacing w:line="276" w:lineRule="auto"/>
              <w:jc w:val="left"/>
              <w:rPr>
                <w:rFonts w:ascii="宋体" w:eastAsia="宋体" w:hAnsi="宋体" w:cs="宋体"/>
                <w:color w:val="000000"/>
                <w:kern w:val="0"/>
                <w:szCs w:val="21"/>
              </w:rPr>
            </w:pPr>
            <w:r w:rsidRPr="005D75F7">
              <w:rPr>
                <w:rFonts w:ascii="宋体" w:eastAsia="宋体" w:hAnsi="宋体" w:cs="宋体" w:hint="eastAsia"/>
                <w:color w:val="000000"/>
                <w:kern w:val="0"/>
                <w:szCs w:val="21"/>
              </w:rPr>
              <w:t>须提供相关证书复印件并加盖单位公章,未提供得 0 分。</w:t>
            </w:r>
          </w:p>
        </w:tc>
      </w:tr>
      <w:tr w:rsidR="00841C70" w:rsidRPr="005D75F7" w:rsidTr="005A1898">
        <w:trPr>
          <w:trHeight w:val="1856"/>
          <w:jc w:val="center"/>
        </w:trPr>
        <w:tc>
          <w:tcPr>
            <w:tcW w:w="1139" w:type="dxa"/>
            <w:vMerge/>
            <w:tcBorders>
              <w:top w:val="nil"/>
              <w:left w:val="single" w:sz="4" w:space="0" w:color="auto"/>
              <w:bottom w:val="single" w:sz="4" w:space="0" w:color="auto"/>
              <w:right w:val="single" w:sz="4" w:space="0" w:color="auto"/>
            </w:tcBorders>
            <w:vAlign w:val="center"/>
          </w:tcPr>
          <w:p w:rsidR="00841C70" w:rsidRPr="005D75F7" w:rsidRDefault="00841C70" w:rsidP="00173414">
            <w:pPr>
              <w:widowControl/>
              <w:spacing w:line="276" w:lineRule="auto"/>
              <w:jc w:val="left"/>
              <w:rPr>
                <w:rFonts w:ascii="宋体" w:eastAsia="宋体" w:hAnsi="宋体" w:cs="宋体"/>
                <w:color w:val="000000"/>
                <w:kern w:val="0"/>
                <w:szCs w:val="21"/>
              </w:rPr>
            </w:pPr>
          </w:p>
        </w:tc>
        <w:tc>
          <w:tcPr>
            <w:tcW w:w="993" w:type="dxa"/>
            <w:tcBorders>
              <w:top w:val="nil"/>
              <w:left w:val="nil"/>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投标文件编制</w:t>
            </w:r>
          </w:p>
        </w:tc>
        <w:tc>
          <w:tcPr>
            <w:tcW w:w="734" w:type="dxa"/>
            <w:tcBorders>
              <w:top w:val="nil"/>
              <w:left w:val="nil"/>
              <w:bottom w:val="single" w:sz="4" w:space="0" w:color="auto"/>
              <w:right w:val="single" w:sz="4" w:space="0" w:color="auto"/>
            </w:tcBorders>
            <w:vAlign w:val="center"/>
          </w:tcPr>
          <w:p w:rsidR="00841C70" w:rsidRPr="005D75F7" w:rsidRDefault="00616E6B"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color w:val="000000"/>
                <w:kern w:val="0"/>
                <w:szCs w:val="21"/>
              </w:rPr>
              <w:t>4</w:t>
            </w:r>
          </w:p>
        </w:tc>
        <w:tc>
          <w:tcPr>
            <w:tcW w:w="5498" w:type="dxa"/>
            <w:tcBorders>
              <w:top w:val="nil"/>
              <w:left w:val="nil"/>
              <w:bottom w:val="single" w:sz="4" w:space="0" w:color="auto"/>
              <w:right w:val="single" w:sz="4" w:space="0" w:color="auto"/>
            </w:tcBorders>
            <w:vAlign w:val="center"/>
          </w:tcPr>
          <w:p w:rsidR="00841C70" w:rsidRPr="005D75F7" w:rsidRDefault="00841C70" w:rsidP="00173414">
            <w:pPr>
              <w:widowControl/>
              <w:spacing w:line="276" w:lineRule="auto"/>
              <w:jc w:val="left"/>
              <w:rPr>
                <w:rFonts w:ascii="宋体" w:eastAsia="宋体" w:hAnsi="宋体" w:cs="宋体"/>
                <w:color w:val="000000"/>
                <w:kern w:val="0"/>
                <w:szCs w:val="21"/>
              </w:rPr>
            </w:pPr>
            <w:r w:rsidRPr="005D75F7">
              <w:rPr>
                <w:rFonts w:ascii="宋体" w:eastAsia="宋体" w:hAnsi="宋体" w:cs="宋体" w:hint="eastAsia"/>
                <w:color w:val="000000"/>
                <w:kern w:val="0"/>
                <w:szCs w:val="21"/>
              </w:rPr>
              <w:t>1.投标文件装订牢固，目录清楚，逐页编码，页码准确。</w:t>
            </w:r>
            <w:proofErr w:type="gramStart"/>
            <w:r w:rsidRPr="005D75F7">
              <w:rPr>
                <w:rFonts w:ascii="宋体" w:eastAsia="宋体" w:hAnsi="宋体" w:cs="宋体" w:hint="eastAsia"/>
                <w:color w:val="000000"/>
                <w:kern w:val="0"/>
                <w:szCs w:val="21"/>
              </w:rPr>
              <w:t>完全响应</w:t>
            </w:r>
            <w:proofErr w:type="gramEnd"/>
            <w:r w:rsidRPr="005D75F7">
              <w:rPr>
                <w:rFonts w:ascii="宋体" w:eastAsia="宋体" w:hAnsi="宋体" w:cs="宋体" w:hint="eastAsia"/>
                <w:color w:val="000000"/>
                <w:kern w:val="0"/>
                <w:szCs w:val="21"/>
              </w:rPr>
              <w:t>招标文件要求提供相关资料，表格等:得</w:t>
            </w:r>
            <w:r w:rsidR="00616E6B" w:rsidRPr="005D75F7">
              <w:rPr>
                <w:rFonts w:ascii="宋体" w:eastAsia="宋体" w:hAnsi="宋体" w:cs="宋体"/>
                <w:color w:val="000000"/>
                <w:kern w:val="0"/>
                <w:szCs w:val="21"/>
              </w:rPr>
              <w:t>4</w:t>
            </w:r>
            <w:r w:rsidRPr="005D75F7">
              <w:rPr>
                <w:rFonts w:ascii="宋体" w:eastAsia="宋体" w:hAnsi="宋体" w:cs="宋体" w:hint="eastAsia"/>
                <w:color w:val="000000"/>
                <w:kern w:val="0"/>
                <w:szCs w:val="21"/>
              </w:rPr>
              <w:t>分</w:t>
            </w:r>
            <w:r w:rsidRPr="005D75F7">
              <w:rPr>
                <w:rFonts w:ascii="宋体" w:eastAsia="宋体" w:hAnsi="宋体" w:cs="宋体" w:hint="eastAsia"/>
                <w:color w:val="000000"/>
                <w:kern w:val="0"/>
                <w:szCs w:val="21"/>
              </w:rPr>
              <w:br/>
              <w:t>2.投标文件在装订、目录、编码、响应招标文件要求提供相关资料，表格等方面略有欠缺：得</w:t>
            </w:r>
            <w:r w:rsidR="00616E6B" w:rsidRPr="005D75F7">
              <w:rPr>
                <w:rFonts w:ascii="宋体" w:eastAsia="宋体" w:hAnsi="宋体" w:cs="宋体"/>
                <w:color w:val="000000"/>
                <w:kern w:val="0"/>
                <w:szCs w:val="21"/>
              </w:rPr>
              <w:t>2</w:t>
            </w:r>
            <w:r w:rsidRPr="005D75F7">
              <w:rPr>
                <w:rFonts w:ascii="宋体" w:eastAsia="宋体" w:hAnsi="宋体" w:cs="宋体" w:hint="eastAsia"/>
                <w:color w:val="000000"/>
                <w:kern w:val="0"/>
                <w:szCs w:val="21"/>
              </w:rPr>
              <w:t>分</w:t>
            </w:r>
            <w:r w:rsidRPr="005D75F7">
              <w:rPr>
                <w:rFonts w:ascii="宋体" w:eastAsia="宋体" w:hAnsi="宋体" w:cs="宋体" w:hint="eastAsia"/>
                <w:color w:val="000000"/>
                <w:kern w:val="0"/>
                <w:szCs w:val="21"/>
              </w:rPr>
              <w:br/>
              <w:t>3.投标文件在装订、目录、编码、响应招标文件要求提供相关资料，表格等方面有较大欠缺：得 0 分</w:t>
            </w:r>
          </w:p>
        </w:tc>
      </w:tr>
      <w:tr w:rsidR="00841C70" w:rsidRPr="005D75F7" w:rsidTr="005A1898">
        <w:trPr>
          <w:trHeight w:val="1229"/>
          <w:jc w:val="center"/>
        </w:trPr>
        <w:tc>
          <w:tcPr>
            <w:tcW w:w="1139" w:type="dxa"/>
            <w:vMerge/>
            <w:tcBorders>
              <w:top w:val="nil"/>
              <w:left w:val="single" w:sz="4" w:space="0" w:color="auto"/>
              <w:bottom w:val="single" w:sz="4" w:space="0" w:color="auto"/>
              <w:right w:val="single" w:sz="4" w:space="0" w:color="auto"/>
            </w:tcBorders>
            <w:vAlign w:val="center"/>
          </w:tcPr>
          <w:p w:rsidR="00841C70" w:rsidRPr="005D75F7" w:rsidRDefault="00841C70" w:rsidP="00173414">
            <w:pPr>
              <w:widowControl/>
              <w:spacing w:line="276" w:lineRule="auto"/>
              <w:jc w:val="left"/>
              <w:rPr>
                <w:rFonts w:ascii="宋体" w:eastAsia="宋体" w:hAnsi="宋体" w:cs="宋体"/>
                <w:color w:val="000000"/>
                <w:kern w:val="0"/>
                <w:szCs w:val="21"/>
              </w:rPr>
            </w:pPr>
          </w:p>
        </w:tc>
        <w:tc>
          <w:tcPr>
            <w:tcW w:w="993" w:type="dxa"/>
            <w:tcBorders>
              <w:top w:val="nil"/>
              <w:left w:val="nil"/>
              <w:bottom w:val="single" w:sz="4" w:space="0" w:color="auto"/>
              <w:right w:val="single" w:sz="4" w:space="0" w:color="auto"/>
            </w:tcBorders>
            <w:vAlign w:val="center"/>
          </w:tcPr>
          <w:p w:rsidR="00841C70" w:rsidRPr="005D75F7" w:rsidRDefault="00841C70"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同类项目业绩</w:t>
            </w:r>
          </w:p>
        </w:tc>
        <w:tc>
          <w:tcPr>
            <w:tcW w:w="734" w:type="dxa"/>
            <w:tcBorders>
              <w:top w:val="nil"/>
              <w:left w:val="nil"/>
              <w:bottom w:val="single" w:sz="4" w:space="0" w:color="auto"/>
              <w:right w:val="single" w:sz="4" w:space="0" w:color="auto"/>
            </w:tcBorders>
            <w:vAlign w:val="center"/>
          </w:tcPr>
          <w:p w:rsidR="00841C70" w:rsidRPr="005D75F7" w:rsidRDefault="00B55AED" w:rsidP="00173414">
            <w:pPr>
              <w:widowControl/>
              <w:spacing w:line="276" w:lineRule="auto"/>
              <w:jc w:val="center"/>
              <w:rPr>
                <w:rFonts w:ascii="宋体" w:eastAsia="宋体" w:hAnsi="宋体" w:cs="宋体"/>
                <w:color w:val="000000"/>
                <w:kern w:val="0"/>
                <w:szCs w:val="21"/>
              </w:rPr>
            </w:pPr>
            <w:r w:rsidRPr="005D75F7">
              <w:rPr>
                <w:rFonts w:ascii="宋体" w:eastAsia="宋体" w:hAnsi="宋体" w:cs="宋体"/>
                <w:color w:val="000000"/>
                <w:kern w:val="0"/>
                <w:szCs w:val="21"/>
              </w:rPr>
              <w:t>2</w:t>
            </w:r>
            <w:r w:rsidR="00841C70" w:rsidRPr="005D75F7">
              <w:rPr>
                <w:rFonts w:ascii="宋体" w:eastAsia="宋体" w:hAnsi="宋体" w:cs="宋体" w:hint="eastAsia"/>
                <w:color w:val="000000"/>
                <w:kern w:val="0"/>
                <w:szCs w:val="21"/>
              </w:rPr>
              <w:t>0</w:t>
            </w:r>
          </w:p>
        </w:tc>
        <w:tc>
          <w:tcPr>
            <w:tcW w:w="5498" w:type="dxa"/>
            <w:tcBorders>
              <w:top w:val="nil"/>
              <w:left w:val="nil"/>
              <w:bottom w:val="single" w:sz="4" w:space="0" w:color="auto"/>
              <w:right w:val="single" w:sz="4" w:space="0" w:color="auto"/>
            </w:tcBorders>
            <w:vAlign w:val="center"/>
          </w:tcPr>
          <w:p w:rsidR="00841C70" w:rsidRPr="005D75F7" w:rsidRDefault="00B55AED" w:rsidP="00173414">
            <w:pPr>
              <w:widowControl/>
              <w:spacing w:line="276" w:lineRule="auto"/>
              <w:jc w:val="left"/>
              <w:rPr>
                <w:rFonts w:ascii="宋体" w:eastAsia="宋体" w:hAnsi="宋体" w:cs="宋体"/>
                <w:color w:val="000000"/>
                <w:kern w:val="0"/>
                <w:szCs w:val="21"/>
              </w:rPr>
            </w:pPr>
            <w:r w:rsidRPr="005D75F7">
              <w:rPr>
                <w:rFonts w:ascii="宋体" w:eastAsia="宋体" w:hAnsi="宋体" w:cs="宋体" w:hint="eastAsia"/>
                <w:color w:val="000000"/>
                <w:kern w:val="0"/>
                <w:szCs w:val="21"/>
              </w:rPr>
              <w:t>近三年（</w:t>
            </w:r>
            <w:r w:rsidRPr="005D75F7">
              <w:rPr>
                <w:rFonts w:ascii="宋体" w:eastAsia="宋体" w:hAnsi="宋体" w:cs="宋体"/>
                <w:color w:val="000000"/>
                <w:kern w:val="0"/>
                <w:szCs w:val="21"/>
              </w:rPr>
              <w:t>202</w:t>
            </w:r>
            <w:r w:rsidR="00AA2B3E">
              <w:rPr>
                <w:rFonts w:ascii="宋体" w:eastAsia="宋体" w:hAnsi="宋体" w:cs="宋体"/>
                <w:color w:val="000000"/>
                <w:kern w:val="0"/>
                <w:szCs w:val="21"/>
              </w:rPr>
              <w:t>1</w:t>
            </w:r>
            <w:r w:rsidRPr="005D75F7">
              <w:rPr>
                <w:rFonts w:ascii="宋体" w:eastAsia="宋体" w:hAnsi="宋体" w:cs="宋体"/>
                <w:color w:val="000000"/>
                <w:kern w:val="0"/>
                <w:szCs w:val="21"/>
              </w:rPr>
              <w:t>年</w:t>
            </w:r>
            <w:r w:rsidR="00AA2B3E">
              <w:rPr>
                <w:rFonts w:ascii="宋体" w:eastAsia="宋体" w:hAnsi="宋体" w:cs="宋体"/>
                <w:color w:val="000000"/>
                <w:kern w:val="0"/>
                <w:szCs w:val="21"/>
              </w:rPr>
              <w:t>2</w:t>
            </w:r>
            <w:r w:rsidRPr="005D75F7">
              <w:rPr>
                <w:rFonts w:ascii="宋体" w:eastAsia="宋体" w:hAnsi="宋体" w:cs="宋体" w:hint="eastAsia"/>
                <w:color w:val="000000"/>
                <w:kern w:val="0"/>
                <w:szCs w:val="21"/>
              </w:rPr>
              <w:t>月</w:t>
            </w:r>
            <w:r w:rsidRPr="005D75F7">
              <w:rPr>
                <w:rFonts w:ascii="宋体" w:eastAsia="宋体" w:hAnsi="宋体" w:cs="宋体"/>
                <w:color w:val="000000"/>
                <w:kern w:val="0"/>
                <w:szCs w:val="21"/>
              </w:rPr>
              <w:t>至今）承担过的</w:t>
            </w:r>
            <w:r w:rsidR="00C40B62" w:rsidRPr="005D75F7">
              <w:rPr>
                <w:rFonts w:ascii="宋体" w:eastAsia="宋体" w:hAnsi="宋体" w:cs="宋体" w:hint="eastAsia"/>
                <w:color w:val="000000"/>
                <w:kern w:val="0"/>
                <w:szCs w:val="21"/>
              </w:rPr>
              <w:t>消防</w:t>
            </w:r>
            <w:r w:rsidR="00AA2B3E">
              <w:rPr>
                <w:rFonts w:ascii="宋体" w:eastAsia="宋体" w:hAnsi="宋体" w:cs="宋体" w:hint="eastAsia"/>
                <w:color w:val="000000"/>
                <w:kern w:val="0"/>
                <w:szCs w:val="21"/>
              </w:rPr>
              <w:t>相关</w:t>
            </w:r>
            <w:r w:rsidR="00C40B62" w:rsidRPr="005D75F7">
              <w:rPr>
                <w:rFonts w:ascii="宋体" w:eastAsia="宋体" w:hAnsi="宋体" w:cs="宋体" w:hint="eastAsia"/>
                <w:color w:val="000000"/>
                <w:kern w:val="0"/>
                <w:szCs w:val="21"/>
              </w:rPr>
              <w:t>工程</w:t>
            </w:r>
            <w:r w:rsidRPr="005D75F7">
              <w:rPr>
                <w:rFonts w:ascii="宋体" w:eastAsia="宋体" w:hAnsi="宋体" w:cs="宋体"/>
                <w:color w:val="000000"/>
                <w:kern w:val="0"/>
                <w:szCs w:val="21"/>
              </w:rPr>
              <w:t>业绩。须提供合同复印件（合同首页、合同金额页、签字盖章页，并加盖公章），每提供一个有效合同4分，满分不超过20分。</w:t>
            </w:r>
          </w:p>
        </w:tc>
      </w:tr>
      <w:tr w:rsidR="006F38EC" w:rsidRPr="005D75F7" w:rsidTr="00173414">
        <w:trPr>
          <w:trHeight w:val="1584"/>
          <w:jc w:val="center"/>
        </w:trPr>
        <w:tc>
          <w:tcPr>
            <w:tcW w:w="1139" w:type="dxa"/>
            <w:vMerge w:val="restart"/>
            <w:tcBorders>
              <w:top w:val="nil"/>
              <w:left w:val="single" w:sz="4" w:space="0" w:color="auto"/>
              <w:right w:val="single" w:sz="4" w:space="0" w:color="auto"/>
            </w:tcBorders>
            <w:vAlign w:val="center"/>
          </w:tcPr>
          <w:p w:rsidR="006F38EC" w:rsidRPr="005D75F7" w:rsidRDefault="006F38EC" w:rsidP="00BE5BEE">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技术部分（</w:t>
            </w:r>
            <w:r>
              <w:rPr>
                <w:rFonts w:ascii="宋体" w:eastAsia="宋体" w:hAnsi="宋体" w:cs="宋体"/>
                <w:color w:val="000000"/>
                <w:kern w:val="0"/>
                <w:szCs w:val="21"/>
              </w:rPr>
              <w:t>50</w:t>
            </w:r>
            <w:r w:rsidRPr="005D75F7">
              <w:rPr>
                <w:rFonts w:ascii="宋体" w:eastAsia="宋体" w:hAnsi="宋体" w:cs="宋体" w:hint="eastAsia"/>
                <w:color w:val="000000"/>
                <w:kern w:val="0"/>
                <w:szCs w:val="21"/>
              </w:rPr>
              <w:t>分）</w:t>
            </w:r>
          </w:p>
        </w:tc>
        <w:tc>
          <w:tcPr>
            <w:tcW w:w="993" w:type="dxa"/>
            <w:tcBorders>
              <w:top w:val="nil"/>
              <w:left w:val="nil"/>
              <w:bottom w:val="single" w:sz="4" w:space="0" w:color="auto"/>
              <w:right w:val="single" w:sz="4" w:space="0" w:color="auto"/>
            </w:tcBorders>
            <w:vAlign w:val="center"/>
          </w:tcPr>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重点难点分析及措施</w:t>
            </w:r>
          </w:p>
        </w:tc>
        <w:tc>
          <w:tcPr>
            <w:tcW w:w="734" w:type="dxa"/>
            <w:tcBorders>
              <w:top w:val="nil"/>
              <w:left w:val="nil"/>
              <w:bottom w:val="single" w:sz="4" w:space="0" w:color="auto"/>
              <w:right w:val="single" w:sz="4" w:space="0" w:color="auto"/>
            </w:tcBorders>
            <w:vAlign w:val="center"/>
          </w:tcPr>
          <w:p w:rsidR="006F38EC" w:rsidRPr="005D75F7" w:rsidRDefault="006F38EC" w:rsidP="00BE5BEE">
            <w:pPr>
              <w:widowControl/>
              <w:spacing w:line="276" w:lineRule="auto"/>
              <w:jc w:val="center"/>
              <w:rPr>
                <w:rFonts w:ascii="宋体" w:eastAsia="宋体" w:hAnsi="宋体" w:cs="宋体"/>
                <w:color w:val="000000"/>
                <w:kern w:val="0"/>
                <w:szCs w:val="21"/>
              </w:rPr>
            </w:pPr>
            <w:r w:rsidRPr="005D75F7">
              <w:rPr>
                <w:rFonts w:ascii="宋体" w:eastAsia="宋体" w:hAnsi="宋体" w:cs="宋体"/>
                <w:color w:val="000000"/>
                <w:kern w:val="0"/>
                <w:szCs w:val="21"/>
              </w:rPr>
              <w:t>15</w:t>
            </w:r>
          </w:p>
        </w:tc>
        <w:tc>
          <w:tcPr>
            <w:tcW w:w="5498" w:type="dxa"/>
            <w:tcBorders>
              <w:top w:val="nil"/>
              <w:left w:val="nil"/>
              <w:bottom w:val="single" w:sz="4" w:space="0" w:color="auto"/>
              <w:right w:val="single" w:sz="4" w:space="0" w:color="auto"/>
            </w:tcBorders>
            <w:vAlign w:val="center"/>
          </w:tcPr>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对项目重点、难点工程的理解及解决方案和措施：针对本项目重点难点阐述全面、客观合理，针对</w:t>
            </w:r>
            <w:proofErr w:type="gramStart"/>
            <w:r w:rsidRPr="005D75F7">
              <w:rPr>
                <w:rFonts w:ascii="宋体" w:eastAsia="宋体" w:hAnsi="宋体" w:cs="微软雅黑" w:hint="eastAsia"/>
                <w:szCs w:val="21"/>
              </w:rPr>
              <w:t>各风险</w:t>
            </w:r>
            <w:proofErr w:type="gramEnd"/>
            <w:r w:rsidRPr="005D75F7">
              <w:rPr>
                <w:rFonts w:ascii="宋体" w:eastAsia="宋体" w:hAnsi="宋体" w:cs="微软雅黑" w:hint="eastAsia"/>
                <w:szCs w:val="21"/>
              </w:rPr>
              <w:t>点有切实可行的操作建议，并能够逐一提出详细解决方案和措施：15 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针对本项目重点难点阐述较为全面完整，较为客观合理性，针对</w:t>
            </w:r>
            <w:proofErr w:type="gramStart"/>
            <w:r w:rsidRPr="005D75F7">
              <w:rPr>
                <w:rFonts w:ascii="宋体" w:eastAsia="宋体" w:hAnsi="宋体" w:cs="微软雅黑" w:hint="eastAsia"/>
                <w:szCs w:val="21"/>
              </w:rPr>
              <w:t>各风险</w:t>
            </w:r>
            <w:proofErr w:type="gramEnd"/>
            <w:r w:rsidRPr="005D75F7">
              <w:rPr>
                <w:rFonts w:ascii="宋体" w:eastAsia="宋体" w:hAnsi="宋体" w:cs="微软雅黑" w:hint="eastAsia"/>
                <w:szCs w:val="21"/>
              </w:rPr>
              <w:t>点提出有较为可行的操作建议、解决方案和措施：12 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针对本项目重点难点阐述基本全面、有一定的客观合 理，能够提出部分具有可行性的操作建议、解决方案和措施：9 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针对本项目重点难点</w:t>
            </w:r>
            <w:proofErr w:type="gramStart"/>
            <w:r w:rsidRPr="005D75F7">
              <w:rPr>
                <w:rFonts w:ascii="宋体" w:eastAsia="宋体" w:hAnsi="宋体" w:cs="微软雅黑" w:hint="eastAsia"/>
                <w:szCs w:val="21"/>
              </w:rPr>
              <w:t>阐述较</w:t>
            </w:r>
            <w:proofErr w:type="gramEnd"/>
            <w:r w:rsidRPr="005D75F7">
              <w:rPr>
                <w:rFonts w:ascii="宋体" w:eastAsia="宋体" w:hAnsi="宋体" w:cs="微软雅黑" w:hint="eastAsia"/>
                <w:szCs w:val="21"/>
              </w:rPr>
              <w:t>片面、客观合理性较弱，提出的解决方案和措施可行性较低：6 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针对本项目重点难点阐述不合理或有重大遗漏，客观合理性较差，解决方案和措施可行性较差或未提供：3 分。</w:t>
            </w:r>
          </w:p>
          <w:p w:rsidR="006F38EC" w:rsidRPr="005D75F7" w:rsidRDefault="006F38EC" w:rsidP="00BE5BEE">
            <w:pPr>
              <w:widowControl/>
              <w:spacing w:line="276" w:lineRule="auto"/>
              <w:jc w:val="left"/>
              <w:rPr>
                <w:rFonts w:ascii="宋体" w:eastAsia="宋体" w:hAnsi="宋体" w:cs="宋体"/>
                <w:color w:val="000000"/>
                <w:kern w:val="0"/>
                <w:szCs w:val="21"/>
              </w:rPr>
            </w:pPr>
            <w:r w:rsidRPr="005D75F7">
              <w:rPr>
                <w:rFonts w:ascii="宋体" w:eastAsia="宋体" w:hAnsi="宋体" w:cs="微软雅黑" w:hint="eastAsia"/>
                <w:szCs w:val="21"/>
              </w:rPr>
              <w:t>没有提出具体理解及解决方案和措施：0 分。</w:t>
            </w:r>
          </w:p>
        </w:tc>
      </w:tr>
      <w:tr w:rsidR="006F38EC" w:rsidRPr="005D75F7" w:rsidTr="00173414">
        <w:trPr>
          <w:trHeight w:val="1124"/>
          <w:jc w:val="center"/>
        </w:trPr>
        <w:tc>
          <w:tcPr>
            <w:tcW w:w="1139" w:type="dxa"/>
            <w:vMerge/>
            <w:tcBorders>
              <w:left w:val="single" w:sz="4" w:space="0" w:color="auto"/>
              <w:right w:val="single" w:sz="4" w:space="0" w:color="auto"/>
            </w:tcBorders>
            <w:vAlign w:val="center"/>
          </w:tcPr>
          <w:p w:rsidR="006F38EC" w:rsidRPr="005D75F7" w:rsidRDefault="006F38EC" w:rsidP="00BE5BEE">
            <w:pPr>
              <w:widowControl/>
              <w:spacing w:line="276" w:lineRule="auto"/>
              <w:jc w:val="left"/>
              <w:rPr>
                <w:rFonts w:ascii="宋体" w:eastAsia="宋体" w:hAnsi="宋体" w:cs="宋体"/>
                <w:color w:val="000000"/>
                <w:kern w:val="0"/>
                <w:szCs w:val="21"/>
              </w:rPr>
            </w:pPr>
          </w:p>
        </w:tc>
        <w:tc>
          <w:tcPr>
            <w:tcW w:w="993" w:type="dxa"/>
            <w:tcBorders>
              <w:top w:val="nil"/>
              <w:left w:val="nil"/>
              <w:bottom w:val="single" w:sz="4" w:space="0" w:color="auto"/>
              <w:right w:val="single" w:sz="4" w:space="0" w:color="auto"/>
            </w:tcBorders>
            <w:vAlign w:val="center"/>
          </w:tcPr>
          <w:p w:rsidR="006F38EC" w:rsidRPr="005D75F7" w:rsidRDefault="006F38EC" w:rsidP="00BE5BEE">
            <w:pPr>
              <w:widowControl/>
              <w:spacing w:line="276" w:lineRule="auto"/>
              <w:jc w:val="center"/>
              <w:rPr>
                <w:rFonts w:ascii="宋体" w:eastAsia="宋体" w:hAnsi="宋体" w:cs="宋体"/>
                <w:color w:val="000000"/>
                <w:kern w:val="0"/>
                <w:szCs w:val="21"/>
              </w:rPr>
            </w:pPr>
            <w:r w:rsidRPr="005D75F7">
              <w:rPr>
                <w:rFonts w:ascii="宋体" w:eastAsia="宋体" w:hAnsi="宋体" w:cs="微软雅黑" w:hint="eastAsia"/>
                <w:szCs w:val="21"/>
              </w:rPr>
              <w:t>施工方案</w:t>
            </w:r>
          </w:p>
        </w:tc>
        <w:tc>
          <w:tcPr>
            <w:tcW w:w="734" w:type="dxa"/>
            <w:tcBorders>
              <w:top w:val="nil"/>
              <w:left w:val="nil"/>
              <w:bottom w:val="single" w:sz="4" w:space="0" w:color="auto"/>
              <w:right w:val="single" w:sz="4" w:space="0" w:color="auto"/>
            </w:tcBorders>
            <w:vAlign w:val="center"/>
          </w:tcPr>
          <w:p w:rsidR="006F38EC" w:rsidRPr="005D75F7" w:rsidRDefault="006F38EC" w:rsidP="00BE5BEE">
            <w:pPr>
              <w:widowControl/>
              <w:spacing w:line="276" w:lineRule="auto"/>
              <w:jc w:val="center"/>
              <w:rPr>
                <w:rFonts w:ascii="宋体" w:eastAsia="宋体" w:hAnsi="宋体" w:cs="宋体"/>
                <w:color w:val="000000"/>
                <w:kern w:val="0"/>
                <w:szCs w:val="21"/>
              </w:rPr>
            </w:pPr>
            <w:r w:rsidRPr="005D75F7">
              <w:rPr>
                <w:rFonts w:ascii="宋体" w:eastAsia="宋体" w:hAnsi="宋体" w:cs="宋体"/>
                <w:color w:val="000000"/>
                <w:kern w:val="0"/>
                <w:szCs w:val="21"/>
              </w:rPr>
              <w:t>27</w:t>
            </w:r>
          </w:p>
        </w:tc>
        <w:tc>
          <w:tcPr>
            <w:tcW w:w="5498" w:type="dxa"/>
            <w:tcBorders>
              <w:top w:val="nil"/>
              <w:left w:val="nil"/>
              <w:bottom w:val="single" w:sz="4" w:space="0" w:color="auto"/>
              <w:right w:val="single" w:sz="4" w:space="0" w:color="auto"/>
            </w:tcBorders>
            <w:vAlign w:val="center"/>
          </w:tcPr>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1）施工方案（12分）：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（科学合理得12分，方案较为合理得8分，方案基本合理得4分，不合理或</w:t>
            </w:r>
            <w:proofErr w:type="gramStart"/>
            <w:r w:rsidRPr="005D75F7">
              <w:rPr>
                <w:rFonts w:ascii="宋体" w:eastAsia="宋体" w:hAnsi="宋体" w:cs="微软雅黑" w:hint="eastAsia"/>
                <w:szCs w:val="21"/>
              </w:rPr>
              <w:t>无方案</w:t>
            </w:r>
            <w:proofErr w:type="gramEnd"/>
            <w:r w:rsidRPr="005D75F7">
              <w:rPr>
                <w:rFonts w:ascii="宋体" w:eastAsia="宋体" w:hAnsi="宋体" w:cs="微软雅黑" w:hint="eastAsia"/>
                <w:szCs w:val="21"/>
              </w:rPr>
              <w:t>0分。）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 xml:space="preserve">2）施工安全措施方案（5分）： </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（科学合理得5分，方案较为合理得3分，方案基本合理得1分，不合理或</w:t>
            </w:r>
            <w:proofErr w:type="gramStart"/>
            <w:r w:rsidRPr="005D75F7">
              <w:rPr>
                <w:rFonts w:ascii="宋体" w:eastAsia="宋体" w:hAnsi="宋体" w:cs="微软雅黑" w:hint="eastAsia"/>
                <w:szCs w:val="21"/>
              </w:rPr>
              <w:t>无方案</w:t>
            </w:r>
            <w:proofErr w:type="gramEnd"/>
            <w:r w:rsidRPr="005D75F7">
              <w:rPr>
                <w:rFonts w:ascii="宋体" w:eastAsia="宋体" w:hAnsi="宋体" w:cs="微软雅黑" w:hint="eastAsia"/>
                <w:szCs w:val="21"/>
              </w:rPr>
              <w:t>0分。）</w:t>
            </w:r>
          </w:p>
          <w:p w:rsidR="006F38EC" w:rsidRPr="005D75F7" w:rsidRDefault="006F38EC" w:rsidP="00BE5BEE">
            <w:pPr>
              <w:spacing w:line="60" w:lineRule="auto"/>
              <w:jc w:val="left"/>
              <w:rPr>
                <w:rFonts w:ascii="宋体" w:eastAsia="宋体" w:hAnsi="宋体"/>
                <w:szCs w:val="21"/>
              </w:rPr>
            </w:pPr>
            <w:r w:rsidRPr="005D75F7">
              <w:rPr>
                <w:rFonts w:ascii="宋体" w:eastAsia="宋体" w:hAnsi="宋体" w:hint="eastAsia"/>
                <w:szCs w:val="21"/>
              </w:rPr>
              <w:t>3)人员安排（5分）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（科学合理得5分，方案较为合理得3分，方案基本合理得1分，不合理或</w:t>
            </w:r>
            <w:proofErr w:type="gramStart"/>
            <w:r w:rsidRPr="005D75F7">
              <w:rPr>
                <w:rFonts w:ascii="宋体" w:eastAsia="宋体" w:hAnsi="宋体" w:cs="微软雅黑" w:hint="eastAsia"/>
                <w:szCs w:val="21"/>
              </w:rPr>
              <w:t>无方案</w:t>
            </w:r>
            <w:proofErr w:type="gramEnd"/>
            <w:r w:rsidRPr="005D75F7">
              <w:rPr>
                <w:rFonts w:ascii="宋体" w:eastAsia="宋体" w:hAnsi="宋体" w:cs="微软雅黑" w:hint="eastAsia"/>
                <w:szCs w:val="21"/>
              </w:rPr>
              <w:t>0分。）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hint="eastAsia"/>
                <w:szCs w:val="21"/>
              </w:rPr>
              <w:t>4</w:t>
            </w:r>
            <w:r w:rsidRPr="005D75F7">
              <w:rPr>
                <w:rFonts w:ascii="宋体" w:eastAsia="宋体" w:hAnsi="宋体" w:cs="微软雅黑" w:hint="eastAsia"/>
                <w:szCs w:val="21"/>
              </w:rPr>
              <w:t>）质保期内维修响应方案（5分）</w:t>
            </w:r>
          </w:p>
          <w:p w:rsidR="006F38EC" w:rsidRPr="005D75F7" w:rsidRDefault="006F38EC" w:rsidP="00BE5BEE">
            <w:pPr>
              <w:widowControl/>
              <w:spacing w:line="276" w:lineRule="auto"/>
              <w:jc w:val="left"/>
              <w:rPr>
                <w:rFonts w:ascii="宋体" w:eastAsia="宋体" w:hAnsi="宋体" w:cs="宋体"/>
                <w:color w:val="000000"/>
                <w:kern w:val="0"/>
                <w:szCs w:val="21"/>
              </w:rPr>
            </w:pPr>
            <w:r w:rsidRPr="005D75F7">
              <w:rPr>
                <w:rFonts w:ascii="宋体" w:eastAsia="宋体" w:hAnsi="宋体" w:cs="微软雅黑" w:hint="eastAsia"/>
                <w:szCs w:val="21"/>
              </w:rPr>
              <w:t>（科学合理得5分，方案较为合理得3分，方案基本合理得1分，不合理或</w:t>
            </w:r>
            <w:proofErr w:type="gramStart"/>
            <w:r w:rsidRPr="005D75F7">
              <w:rPr>
                <w:rFonts w:ascii="宋体" w:eastAsia="宋体" w:hAnsi="宋体" w:cs="微软雅黑" w:hint="eastAsia"/>
                <w:szCs w:val="21"/>
              </w:rPr>
              <w:t>无方案</w:t>
            </w:r>
            <w:proofErr w:type="gramEnd"/>
            <w:r w:rsidRPr="005D75F7">
              <w:rPr>
                <w:rFonts w:ascii="宋体" w:eastAsia="宋体" w:hAnsi="宋体" w:cs="微软雅黑" w:hint="eastAsia"/>
                <w:szCs w:val="21"/>
              </w:rPr>
              <w:t>0分。）</w:t>
            </w:r>
          </w:p>
        </w:tc>
      </w:tr>
      <w:tr w:rsidR="006F38EC" w:rsidRPr="005D75F7" w:rsidTr="00173414">
        <w:trPr>
          <w:trHeight w:val="1454"/>
          <w:jc w:val="center"/>
        </w:trPr>
        <w:tc>
          <w:tcPr>
            <w:tcW w:w="1139" w:type="dxa"/>
            <w:vMerge/>
            <w:tcBorders>
              <w:left w:val="single" w:sz="4" w:space="0" w:color="auto"/>
              <w:bottom w:val="single" w:sz="4" w:space="0" w:color="000000"/>
              <w:right w:val="single" w:sz="4" w:space="0" w:color="auto"/>
            </w:tcBorders>
            <w:vAlign w:val="center"/>
          </w:tcPr>
          <w:p w:rsidR="006F38EC" w:rsidRPr="005D75F7" w:rsidRDefault="006F38EC" w:rsidP="00BE5BEE">
            <w:pPr>
              <w:widowControl/>
              <w:spacing w:line="276" w:lineRule="auto"/>
              <w:jc w:val="left"/>
              <w:rPr>
                <w:rFonts w:ascii="宋体" w:eastAsia="宋体" w:hAnsi="宋体" w:cs="宋体"/>
                <w:color w:val="000000"/>
                <w:kern w:val="0"/>
                <w:szCs w:val="21"/>
              </w:rPr>
            </w:pPr>
          </w:p>
        </w:tc>
        <w:tc>
          <w:tcPr>
            <w:tcW w:w="993" w:type="dxa"/>
            <w:tcBorders>
              <w:top w:val="nil"/>
              <w:left w:val="nil"/>
              <w:bottom w:val="single" w:sz="4" w:space="0" w:color="auto"/>
              <w:right w:val="single" w:sz="4" w:space="0" w:color="auto"/>
            </w:tcBorders>
            <w:vAlign w:val="center"/>
          </w:tcPr>
          <w:p w:rsidR="006F38EC" w:rsidRPr="005D75F7" w:rsidRDefault="006F38EC" w:rsidP="00BE5BEE">
            <w:pPr>
              <w:widowControl/>
              <w:spacing w:line="276" w:lineRule="auto"/>
              <w:jc w:val="center"/>
              <w:rPr>
                <w:rFonts w:ascii="宋体" w:eastAsia="宋体" w:hAnsi="宋体" w:cs="宋体"/>
                <w:color w:val="000000"/>
                <w:kern w:val="0"/>
                <w:szCs w:val="21"/>
              </w:rPr>
            </w:pPr>
            <w:r w:rsidRPr="005D75F7">
              <w:rPr>
                <w:rFonts w:ascii="宋体" w:eastAsia="宋体" w:hAnsi="宋体" w:cs="宋体" w:hint="eastAsia"/>
                <w:color w:val="000000"/>
                <w:kern w:val="0"/>
                <w:szCs w:val="21"/>
              </w:rPr>
              <w:t>保障工作质量及服务承诺</w:t>
            </w:r>
          </w:p>
        </w:tc>
        <w:tc>
          <w:tcPr>
            <w:tcW w:w="734" w:type="dxa"/>
            <w:tcBorders>
              <w:top w:val="nil"/>
              <w:left w:val="nil"/>
              <w:bottom w:val="single" w:sz="4" w:space="0" w:color="auto"/>
              <w:right w:val="single" w:sz="4" w:space="0" w:color="auto"/>
            </w:tcBorders>
            <w:vAlign w:val="center"/>
          </w:tcPr>
          <w:p w:rsidR="006F38EC" w:rsidRPr="005D75F7" w:rsidRDefault="006F38EC" w:rsidP="00BE5BEE">
            <w:pPr>
              <w:widowControl/>
              <w:spacing w:line="276" w:lineRule="auto"/>
              <w:jc w:val="center"/>
              <w:rPr>
                <w:rFonts w:ascii="宋体" w:eastAsia="宋体" w:hAnsi="宋体" w:cs="宋体"/>
                <w:color w:val="000000"/>
                <w:kern w:val="0"/>
                <w:szCs w:val="21"/>
              </w:rPr>
            </w:pPr>
            <w:r w:rsidRPr="005D75F7">
              <w:rPr>
                <w:rFonts w:ascii="宋体" w:eastAsia="宋体" w:hAnsi="宋体" w:cs="宋体"/>
                <w:color w:val="000000"/>
                <w:kern w:val="0"/>
                <w:szCs w:val="21"/>
              </w:rPr>
              <w:t>8</w:t>
            </w:r>
          </w:p>
        </w:tc>
        <w:tc>
          <w:tcPr>
            <w:tcW w:w="5498" w:type="dxa"/>
            <w:tcBorders>
              <w:top w:val="nil"/>
              <w:left w:val="nil"/>
              <w:bottom w:val="single" w:sz="4" w:space="0" w:color="auto"/>
              <w:right w:val="single" w:sz="4" w:space="0" w:color="auto"/>
            </w:tcBorders>
            <w:vAlign w:val="center"/>
          </w:tcPr>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方案内容全面完整、合理可行，工期保证措施得力、针对性强，能够完全满足文件的要求：</w:t>
            </w:r>
            <w:r w:rsidRPr="005D75F7">
              <w:rPr>
                <w:rFonts w:ascii="宋体" w:eastAsia="宋体" w:hAnsi="宋体" w:cs="微软雅黑"/>
                <w:szCs w:val="21"/>
              </w:rPr>
              <w:t>8</w:t>
            </w:r>
            <w:r w:rsidRPr="005D75F7">
              <w:rPr>
                <w:rFonts w:ascii="宋体" w:eastAsia="宋体" w:hAnsi="宋体" w:cs="微软雅黑" w:hint="eastAsia"/>
                <w:szCs w:val="21"/>
              </w:rPr>
              <w:t>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方案内容较全面，工期保证措施合理可行，有较好的针 对性，能够较好的满足文件的要求：</w:t>
            </w:r>
            <w:r w:rsidRPr="005D75F7">
              <w:rPr>
                <w:rFonts w:ascii="宋体" w:eastAsia="宋体" w:hAnsi="宋体" w:cs="微软雅黑"/>
                <w:szCs w:val="21"/>
              </w:rPr>
              <w:t>6</w:t>
            </w:r>
            <w:r w:rsidRPr="005D75F7">
              <w:rPr>
                <w:rFonts w:ascii="宋体" w:eastAsia="宋体" w:hAnsi="宋体" w:cs="微软雅黑" w:hint="eastAsia"/>
                <w:szCs w:val="21"/>
              </w:rPr>
              <w:t xml:space="preserve">分； </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方案内容基本全面完整，工期保证措施较为合理，有一定可行性及针对性，能够基本满足文件的要求：</w:t>
            </w:r>
            <w:r w:rsidRPr="005D75F7">
              <w:rPr>
                <w:rFonts w:ascii="宋体" w:eastAsia="宋体" w:hAnsi="宋体" w:cs="微软雅黑"/>
                <w:szCs w:val="21"/>
              </w:rPr>
              <w:t>4</w:t>
            </w:r>
            <w:r w:rsidRPr="005D75F7">
              <w:rPr>
                <w:rFonts w:ascii="宋体" w:eastAsia="宋体" w:hAnsi="宋体" w:cs="微软雅黑" w:hint="eastAsia"/>
                <w:szCs w:val="21"/>
              </w:rPr>
              <w:t>分；</w:t>
            </w:r>
          </w:p>
          <w:p w:rsidR="006F38EC" w:rsidRPr="005D75F7" w:rsidRDefault="006F38EC" w:rsidP="00BE5BEE">
            <w:pPr>
              <w:spacing w:line="60" w:lineRule="auto"/>
              <w:jc w:val="left"/>
              <w:rPr>
                <w:rFonts w:ascii="宋体" w:eastAsia="宋体" w:hAnsi="宋体" w:cs="微软雅黑"/>
                <w:szCs w:val="21"/>
              </w:rPr>
            </w:pPr>
            <w:r w:rsidRPr="005D75F7">
              <w:rPr>
                <w:rFonts w:ascii="宋体" w:eastAsia="宋体" w:hAnsi="宋体" w:cs="微软雅黑" w:hint="eastAsia"/>
                <w:szCs w:val="21"/>
              </w:rPr>
              <w:t>方案内容不全面，措施合理性、可行性及针对性较差，能够满足文件的部分要求：2分；</w:t>
            </w:r>
          </w:p>
          <w:p w:rsidR="006F38EC" w:rsidRPr="005D75F7" w:rsidRDefault="006F38EC" w:rsidP="00344A64">
            <w:pPr>
              <w:spacing w:line="60" w:lineRule="auto"/>
              <w:jc w:val="left"/>
              <w:rPr>
                <w:rFonts w:ascii="宋体" w:eastAsia="宋体" w:hAnsi="宋体" w:cs="微软雅黑"/>
                <w:szCs w:val="21"/>
              </w:rPr>
            </w:pPr>
            <w:r w:rsidRPr="005D75F7">
              <w:rPr>
                <w:rFonts w:ascii="宋体" w:eastAsia="宋体" w:hAnsi="宋体" w:cs="微软雅黑" w:hint="eastAsia"/>
                <w:szCs w:val="21"/>
              </w:rPr>
              <w:t>方案内容不全面，措施合理性、可行性及针对性较差，不能够满足文件的部分要求：</w:t>
            </w:r>
            <w:r w:rsidRPr="005D75F7">
              <w:rPr>
                <w:rFonts w:ascii="宋体" w:eastAsia="宋体" w:hAnsi="宋体" w:cs="微软雅黑"/>
                <w:szCs w:val="21"/>
              </w:rPr>
              <w:t>0</w:t>
            </w:r>
            <w:r w:rsidRPr="005D75F7">
              <w:rPr>
                <w:rFonts w:ascii="宋体" w:eastAsia="宋体" w:hAnsi="宋体" w:cs="微软雅黑" w:hint="eastAsia"/>
                <w:szCs w:val="21"/>
              </w:rPr>
              <w:t>分；</w:t>
            </w:r>
          </w:p>
        </w:tc>
      </w:tr>
    </w:tbl>
    <w:p w:rsidR="00841C70" w:rsidRPr="00841C70" w:rsidRDefault="00841C70" w:rsidP="00EC06F1">
      <w:pPr>
        <w:spacing w:line="60" w:lineRule="auto"/>
        <w:ind w:firstLineChars="200" w:firstLine="422"/>
        <w:rPr>
          <w:rFonts w:ascii="宋体" w:eastAsia="宋体" w:hAnsi="宋体" w:cs="Times New Roman"/>
          <w:b/>
          <w:szCs w:val="21"/>
        </w:rPr>
      </w:pPr>
    </w:p>
    <w:p w:rsidR="000A228F" w:rsidRPr="002357CB" w:rsidRDefault="005A1898" w:rsidP="00EC06F1">
      <w:pPr>
        <w:spacing w:line="60" w:lineRule="auto"/>
        <w:jc w:val="left"/>
        <w:rPr>
          <w:rFonts w:ascii="宋体" w:eastAsia="宋体" w:hAnsi="宋体" w:cs="Times New Roman"/>
          <w:bCs/>
          <w:szCs w:val="21"/>
        </w:rPr>
      </w:pPr>
      <w:r>
        <w:rPr>
          <w:rFonts w:ascii="宋体" w:eastAsia="宋体" w:hAnsi="宋体" w:cs="Times New Roman" w:hint="eastAsia"/>
          <w:b/>
          <w:bCs/>
          <w:szCs w:val="21"/>
        </w:rPr>
        <w:t>七</w:t>
      </w:r>
      <w:r w:rsidR="000A228F" w:rsidRPr="002357CB">
        <w:rPr>
          <w:rFonts w:ascii="宋体" w:eastAsia="宋体" w:hAnsi="宋体" w:cs="Times New Roman" w:hint="eastAsia"/>
          <w:b/>
          <w:bCs/>
          <w:szCs w:val="21"/>
        </w:rPr>
        <w:t>、开标</w:t>
      </w:r>
    </w:p>
    <w:p w:rsidR="000A228F" w:rsidRPr="002357CB" w:rsidRDefault="005A1898" w:rsidP="005A1898">
      <w:pPr>
        <w:pStyle w:val="a3"/>
        <w:spacing w:line="60" w:lineRule="auto"/>
        <w:ind w:left="360" w:firstLineChars="0" w:firstLine="0"/>
        <w:jc w:val="left"/>
        <w:rPr>
          <w:rFonts w:ascii="宋体" w:hAnsi="宋体"/>
          <w:bCs/>
          <w:szCs w:val="21"/>
        </w:rPr>
      </w:pPr>
      <w:r>
        <w:rPr>
          <w:rFonts w:ascii="宋体" w:hAnsi="宋体" w:hint="eastAsia"/>
          <w:bCs/>
          <w:szCs w:val="21"/>
        </w:rPr>
        <w:t>1</w:t>
      </w:r>
      <w:r>
        <w:rPr>
          <w:rFonts w:ascii="宋体" w:hAnsi="宋体"/>
          <w:bCs/>
          <w:szCs w:val="21"/>
        </w:rPr>
        <w:t>.</w:t>
      </w:r>
      <w:r w:rsidR="000A228F" w:rsidRPr="002357CB">
        <w:rPr>
          <w:rFonts w:ascii="宋体" w:hAnsi="宋体" w:hint="eastAsia"/>
          <w:bCs/>
          <w:szCs w:val="21"/>
        </w:rPr>
        <w:t>递交招标文件时间：202</w:t>
      </w:r>
      <w:r w:rsidR="00AA2B3E">
        <w:rPr>
          <w:rFonts w:ascii="宋体" w:hAnsi="宋体"/>
          <w:bCs/>
          <w:szCs w:val="21"/>
        </w:rPr>
        <w:t>4</w:t>
      </w:r>
      <w:r w:rsidR="000A228F" w:rsidRPr="002357CB">
        <w:rPr>
          <w:rFonts w:ascii="宋体" w:hAnsi="宋体" w:hint="eastAsia"/>
          <w:bCs/>
          <w:szCs w:val="21"/>
        </w:rPr>
        <w:t>年</w:t>
      </w:r>
      <w:r w:rsidR="00173414">
        <w:rPr>
          <w:rFonts w:ascii="宋体" w:hAnsi="宋体"/>
          <w:bCs/>
          <w:szCs w:val="21"/>
        </w:rPr>
        <w:t>3</w:t>
      </w:r>
      <w:r w:rsidR="000A228F" w:rsidRPr="002357CB">
        <w:rPr>
          <w:rFonts w:ascii="宋体" w:hAnsi="宋体" w:hint="eastAsia"/>
          <w:bCs/>
          <w:szCs w:val="21"/>
        </w:rPr>
        <w:t>月</w:t>
      </w:r>
      <w:r w:rsidR="00173414">
        <w:rPr>
          <w:rFonts w:ascii="宋体" w:hAnsi="宋体"/>
          <w:bCs/>
          <w:szCs w:val="21"/>
        </w:rPr>
        <w:t>28</w:t>
      </w:r>
      <w:r w:rsidR="000A228F" w:rsidRPr="002357CB">
        <w:rPr>
          <w:rFonts w:ascii="宋体" w:hAnsi="宋体" w:hint="eastAsia"/>
          <w:bCs/>
          <w:szCs w:val="21"/>
        </w:rPr>
        <w:t xml:space="preserve">日 </w:t>
      </w:r>
      <w:r w:rsidR="001D1A6F">
        <w:rPr>
          <w:rFonts w:ascii="宋体" w:hAnsi="宋体"/>
          <w:bCs/>
          <w:szCs w:val="21"/>
        </w:rPr>
        <w:t>13</w:t>
      </w:r>
      <w:r w:rsidR="000A228F" w:rsidRPr="002357CB">
        <w:rPr>
          <w:rFonts w:ascii="宋体" w:hAnsi="宋体" w:hint="eastAsia"/>
          <w:bCs/>
          <w:szCs w:val="21"/>
        </w:rPr>
        <w:t>:</w:t>
      </w:r>
      <w:r w:rsidR="001D1A6F">
        <w:rPr>
          <w:rFonts w:ascii="宋体" w:hAnsi="宋体"/>
          <w:bCs/>
          <w:szCs w:val="21"/>
        </w:rPr>
        <w:t>3</w:t>
      </w:r>
      <w:r w:rsidR="001B5EE6">
        <w:rPr>
          <w:rFonts w:ascii="宋体" w:hAnsi="宋体"/>
          <w:bCs/>
          <w:szCs w:val="21"/>
        </w:rPr>
        <w:t>0-</w:t>
      </w:r>
      <w:r w:rsidR="001D1A6F">
        <w:rPr>
          <w:rFonts w:ascii="宋体" w:hAnsi="宋体"/>
          <w:bCs/>
          <w:szCs w:val="21"/>
        </w:rPr>
        <w:t>14</w:t>
      </w:r>
      <w:r w:rsidR="001B5EE6">
        <w:rPr>
          <w:rFonts w:ascii="宋体" w:hAnsi="宋体" w:hint="eastAsia"/>
          <w:bCs/>
          <w:szCs w:val="21"/>
        </w:rPr>
        <w:t>:</w:t>
      </w:r>
      <w:r w:rsidR="001D1A6F">
        <w:rPr>
          <w:rFonts w:ascii="宋体" w:hAnsi="宋体"/>
          <w:bCs/>
          <w:szCs w:val="21"/>
        </w:rPr>
        <w:t>0</w:t>
      </w:r>
      <w:r w:rsidR="001B5EE6">
        <w:rPr>
          <w:rFonts w:ascii="宋体" w:hAnsi="宋体"/>
          <w:bCs/>
          <w:szCs w:val="21"/>
        </w:rPr>
        <w:t>0</w:t>
      </w:r>
    </w:p>
    <w:p w:rsidR="005A1898" w:rsidRPr="001B5EE6" w:rsidRDefault="005A1898" w:rsidP="001B5EE6">
      <w:pPr>
        <w:pStyle w:val="a3"/>
        <w:spacing w:line="60" w:lineRule="auto"/>
        <w:ind w:left="360" w:firstLineChars="0" w:firstLine="0"/>
        <w:jc w:val="left"/>
        <w:rPr>
          <w:rFonts w:ascii="宋体" w:hAnsi="宋体"/>
          <w:bCs/>
          <w:szCs w:val="21"/>
        </w:rPr>
      </w:pPr>
      <w:r>
        <w:rPr>
          <w:rFonts w:ascii="宋体" w:hAnsi="宋体" w:hint="eastAsia"/>
          <w:bCs/>
          <w:szCs w:val="21"/>
        </w:rPr>
        <w:t>2</w:t>
      </w:r>
      <w:r>
        <w:rPr>
          <w:rFonts w:ascii="宋体" w:hAnsi="宋体"/>
          <w:bCs/>
          <w:szCs w:val="21"/>
        </w:rPr>
        <w:t>.</w:t>
      </w:r>
      <w:r w:rsidR="000A228F" w:rsidRPr="002357CB">
        <w:rPr>
          <w:rFonts w:ascii="宋体" w:hAnsi="宋体" w:hint="eastAsia"/>
          <w:bCs/>
          <w:szCs w:val="21"/>
        </w:rPr>
        <w:t>开标时间：202</w:t>
      </w:r>
      <w:r w:rsidR="001D1A6F">
        <w:rPr>
          <w:rFonts w:ascii="宋体" w:hAnsi="宋体"/>
          <w:bCs/>
          <w:szCs w:val="21"/>
        </w:rPr>
        <w:t>4</w:t>
      </w:r>
      <w:r w:rsidR="000A228F" w:rsidRPr="002357CB">
        <w:rPr>
          <w:rFonts w:ascii="宋体" w:hAnsi="宋体" w:hint="eastAsia"/>
          <w:bCs/>
          <w:szCs w:val="21"/>
        </w:rPr>
        <w:t>年</w:t>
      </w:r>
      <w:r w:rsidR="001D1A6F">
        <w:rPr>
          <w:rFonts w:ascii="宋体" w:hAnsi="宋体"/>
          <w:bCs/>
          <w:szCs w:val="21"/>
        </w:rPr>
        <w:t>3</w:t>
      </w:r>
      <w:r w:rsidR="000A228F" w:rsidRPr="002357CB">
        <w:rPr>
          <w:rFonts w:ascii="宋体" w:hAnsi="宋体" w:hint="eastAsia"/>
          <w:bCs/>
          <w:szCs w:val="21"/>
        </w:rPr>
        <w:t>月</w:t>
      </w:r>
      <w:r w:rsidR="001D1A6F">
        <w:rPr>
          <w:rFonts w:ascii="宋体" w:hAnsi="宋体"/>
          <w:bCs/>
          <w:szCs w:val="21"/>
        </w:rPr>
        <w:t>28</w:t>
      </w:r>
      <w:r w:rsidR="001B5EE6">
        <w:rPr>
          <w:rFonts w:ascii="宋体" w:hAnsi="宋体"/>
          <w:bCs/>
          <w:szCs w:val="21"/>
        </w:rPr>
        <w:t>日</w:t>
      </w:r>
      <w:r w:rsidR="001D1A6F">
        <w:rPr>
          <w:rFonts w:ascii="宋体" w:hAnsi="宋体" w:hint="eastAsia"/>
          <w:bCs/>
          <w:szCs w:val="21"/>
        </w:rPr>
        <w:t>下</w:t>
      </w:r>
      <w:r w:rsidR="001B5EE6">
        <w:rPr>
          <w:rFonts w:ascii="宋体" w:hAnsi="宋体"/>
          <w:bCs/>
          <w:szCs w:val="21"/>
        </w:rPr>
        <w:t>午</w:t>
      </w:r>
      <w:r w:rsidR="001D1A6F">
        <w:rPr>
          <w:rFonts w:ascii="宋体" w:hAnsi="宋体" w:hint="eastAsia"/>
          <w:bCs/>
          <w:szCs w:val="21"/>
        </w:rPr>
        <w:t>1</w:t>
      </w:r>
      <w:r w:rsidR="001D1A6F">
        <w:rPr>
          <w:rFonts w:ascii="宋体" w:hAnsi="宋体"/>
          <w:bCs/>
          <w:szCs w:val="21"/>
        </w:rPr>
        <w:t>4</w:t>
      </w:r>
      <w:r w:rsidR="000A228F" w:rsidRPr="001B5EE6">
        <w:rPr>
          <w:rFonts w:ascii="宋体" w:hAnsi="宋体" w:hint="eastAsia"/>
          <w:bCs/>
          <w:szCs w:val="21"/>
        </w:rPr>
        <w:t>:</w:t>
      </w:r>
      <w:r w:rsidR="001D1A6F">
        <w:rPr>
          <w:rFonts w:ascii="宋体" w:hAnsi="宋体"/>
          <w:bCs/>
          <w:szCs w:val="21"/>
        </w:rPr>
        <w:t>0</w:t>
      </w:r>
      <w:r w:rsidR="000A228F" w:rsidRPr="001B5EE6">
        <w:rPr>
          <w:rFonts w:ascii="宋体" w:hAnsi="宋体" w:hint="eastAsia"/>
          <w:bCs/>
          <w:szCs w:val="21"/>
        </w:rPr>
        <w:t>0</w:t>
      </w:r>
    </w:p>
    <w:p w:rsidR="006D4B15" w:rsidRDefault="005A1898" w:rsidP="005A1898">
      <w:pPr>
        <w:pStyle w:val="a3"/>
        <w:spacing w:line="60" w:lineRule="auto"/>
        <w:ind w:left="360" w:firstLineChars="0" w:firstLine="0"/>
        <w:jc w:val="left"/>
        <w:rPr>
          <w:rFonts w:ascii="宋体" w:hAnsi="宋体"/>
          <w:bCs/>
          <w:szCs w:val="21"/>
        </w:rPr>
      </w:pPr>
      <w:r>
        <w:rPr>
          <w:rFonts w:ascii="宋体" w:hAnsi="宋体"/>
          <w:bCs/>
          <w:szCs w:val="21"/>
        </w:rPr>
        <w:t>3.</w:t>
      </w:r>
      <w:r w:rsidR="000A228F" w:rsidRPr="002357CB">
        <w:rPr>
          <w:rFonts w:ascii="宋体" w:hAnsi="宋体" w:hint="eastAsia"/>
          <w:bCs/>
          <w:szCs w:val="21"/>
        </w:rPr>
        <w:t>开标地点：北京市西城区西直门外大街6号中仪大厦7层7024</w:t>
      </w:r>
      <w:r w:rsidR="001D1A6F">
        <w:rPr>
          <w:rFonts w:ascii="宋体" w:hAnsi="宋体"/>
          <w:bCs/>
          <w:szCs w:val="21"/>
        </w:rPr>
        <w:t>A</w:t>
      </w:r>
      <w:bookmarkStart w:id="0" w:name="_GoBack"/>
      <w:bookmarkEnd w:id="0"/>
      <w:r w:rsidR="000A228F" w:rsidRPr="002357CB">
        <w:rPr>
          <w:rFonts w:ascii="宋体" w:hAnsi="宋体" w:hint="eastAsia"/>
          <w:bCs/>
          <w:szCs w:val="21"/>
        </w:rPr>
        <w:t>会议室</w:t>
      </w:r>
    </w:p>
    <w:p w:rsidR="005F7B49" w:rsidRDefault="005F7B49">
      <w:pPr>
        <w:widowControl/>
        <w:jc w:val="left"/>
        <w:rPr>
          <w:rFonts w:ascii="宋体" w:hAnsi="宋体"/>
          <w:bCs/>
          <w:szCs w:val="21"/>
        </w:rPr>
      </w:pPr>
      <w:r>
        <w:rPr>
          <w:rFonts w:ascii="宋体" w:hAnsi="宋体"/>
          <w:bCs/>
          <w:szCs w:val="21"/>
        </w:rPr>
        <w:br w:type="page"/>
      </w:r>
    </w:p>
    <w:p w:rsidR="005F7B49" w:rsidRDefault="005F7B49">
      <w:pPr>
        <w:widowControl/>
        <w:jc w:val="left"/>
        <w:rPr>
          <w:rFonts w:ascii="宋体" w:eastAsia="宋体" w:hAnsi="宋体" w:cs="Times New Roman"/>
          <w:bCs/>
          <w:szCs w:val="21"/>
        </w:rPr>
      </w:pPr>
      <w:r>
        <w:rPr>
          <w:rFonts w:ascii="宋体" w:eastAsia="宋体" w:hAnsi="宋体" w:cs="Times New Roman" w:hint="eastAsia"/>
          <w:bCs/>
          <w:szCs w:val="21"/>
        </w:rPr>
        <w:lastRenderedPageBreak/>
        <w:t>附件1</w:t>
      </w:r>
    </w:p>
    <w:tbl>
      <w:tblPr>
        <w:tblW w:w="8931" w:type="dxa"/>
        <w:tblLook w:val="04A0" w:firstRow="1" w:lastRow="0" w:firstColumn="1" w:lastColumn="0" w:noHBand="0" w:noVBand="1"/>
      </w:tblPr>
      <w:tblGrid>
        <w:gridCol w:w="512"/>
        <w:gridCol w:w="1296"/>
        <w:gridCol w:w="883"/>
        <w:gridCol w:w="1712"/>
        <w:gridCol w:w="534"/>
        <w:gridCol w:w="666"/>
        <w:gridCol w:w="634"/>
        <w:gridCol w:w="567"/>
        <w:gridCol w:w="260"/>
        <w:gridCol w:w="236"/>
        <w:gridCol w:w="75"/>
        <w:gridCol w:w="41"/>
        <w:gridCol w:w="236"/>
        <w:gridCol w:w="188"/>
        <w:gridCol w:w="1091"/>
      </w:tblGrid>
      <w:tr w:rsidR="005F7B49" w:rsidRPr="005F7B49" w:rsidTr="005F7B49">
        <w:trPr>
          <w:trHeight w:val="480"/>
        </w:trPr>
        <w:tc>
          <w:tcPr>
            <w:tcW w:w="6804" w:type="dxa"/>
            <w:gridSpan w:val="8"/>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2127" w:type="dxa"/>
            <w:gridSpan w:val="7"/>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555"/>
        </w:trPr>
        <w:tc>
          <w:tcPr>
            <w:tcW w:w="8931" w:type="dxa"/>
            <w:gridSpan w:val="15"/>
            <w:tcBorders>
              <w:top w:val="nil"/>
              <w:left w:val="nil"/>
              <w:bottom w:val="nil"/>
              <w:right w:val="nil"/>
            </w:tcBorders>
            <w:shd w:val="clear" w:color="FFFFFF" w:fill="FFFFFF"/>
            <w:vAlign w:val="center"/>
            <w:hideMark/>
          </w:tcPr>
          <w:p w:rsidR="005F7B49" w:rsidRPr="005F7B49" w:rsidRDefault="005F7B49" w:rsidP="005F7B49">
            <w:pPr>
              <w:widowControl/>
              <w:jc w:val="center"/>
              <w:rPr>
                <w:rFonts w:ascii="黑体" w:eastAsia="黑体" w:hAnsi="黑体" w:cs="宋体"/>
                <w:kern w:val="0"/>
                <w:sz w:val="32"/>
                <w:szCs w:val="32"/>
              </w:rPr>
            </w:pPr>
            <w:r w:rsidRPr="005F7B49">
              <w:rPr>
                <w:rFonts w:ascii="黑体" w:eastAsia="黑体" w:hAnsi="黑体" w:cs="宋体" w:hint="eastAsia"/>
                <w:kern w:val="0"/>
                <w:sz w:val="32"/>
                <w:szCs w:val="32"/>
              </w:rPr>
              <w:t>分部分项工程和单价措施项目清单与计价表</w:t>
            </w:r>
          </w:p>
        </w:tc>
      </w:tr>
      <w:tr w:rsidR="005F7B49" w:rsidRPr="005F7B49" w:rsidTr="005F7B49">
        <w:trPr>
          <w:trHeight w:val="735"/>
        </w:trPr>
        <w:tc>
          <w:tcPr>
            <w:tcW w:w="7416" w:type="dxa"/>
            <w:gridSpan w:val="12"/>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工程名称：北京大学人民医院消防设备维修项目</w:t>
            </w:r>
          </w:p>
        </w:tc>
        <w:tc>
          <w:tcPr>
            <w:tcW w:w="236" w:type="dxa"/>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第  1  页  共  5  页</w:t>
            </w:r>
          </w:p>
        </w:tc>
      </w:tr>
      <w:tr w:rsidR="005F7B49" w:rsidRPr="005F7B49" w:rsidTr="005F7B49">
        <w:trPr>
          <w:trHeight w:val="360"/>
        </w:trPr>
        <w:tc>
          <w:tcPr>
            <w:tcW w:w="51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子目编码</w:t>
            </w:r>
          </w:p>
        </w:tc>
        <w:tc>
          <w:tcPr>
            <w:tcW w:w="88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子目名称</w:t>
            </w:r>
          </w:p>
        </w:tc>
        <w:tc>
          <w:tcPr>
            <w:tcW w:w="171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子目特征描述</w:t>
            </w:r>
          </w:p>
        </w:tc>
        <w:tc>
          <w:tcPr>
            <w:tcW w:w="5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计量单位</w:t>
            </w:r>
          </w:p>
        </w:tc>
        <w:tc>
          <w:tcPr>
            <w:tcW w:w="6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工程量</w:t>
            </w:r>
          </w:p>
        </w:tc>
        <w:tc>
          <w:tcPr>
            <w:tcW w:w="3328" w:type="dxa"/>
            <w:gridSpan w:val="9"/>
            <w:tcBorders>
              <w:top w:val="single" w:sz="8"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金额（元）</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综合单价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合价</w:t>
            </w:r>
          </w:p>
        </w:tc>
        <w:tc>
          <w:tcPr>
            <w:tcW w:w="2127" w:type="dxa"/>
            <w:gridSpan w:val="7"/>
            <w:tcBorders>
              <w:top w:val="single" w:sz="4"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其中</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tcBorders>
              <w:top w:val="nil"/>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暂估价</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规</w:t>
            </w:r>
            <w:proofErr w:type="gramEnd"/>
            <w:r w:rsidRPr="005F7B49">
              <w:rPr>
                <w:rFonts w:ascii="宋体" w:eastAsia="宋体" w:hAnsi="宋体" w:cs="宋体" w:hint="eastAsia"/>
                <w:kern w:val="0"/>
                <w:sz w:val="18"/>
                <w:szCs w:val="18"/>
              </w:rPr>
              <w:t>费</w:t>
            </w:r>
          </w:p>
        </w:tc>
      </w:tr>
      <w:tr w:rsidR="005F7B49" w:rsidRPr="005F7B49" w:rsidTr="005F7B49">
        <w:trPr>
          <w:trHeight w:val="9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通州院区B1层车库A区电伴热保温和机房加装电磁阀</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931001008001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管道保温层安装DN150</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1.名称:管道保温</w:t>
            </w:r>
            <w:r w:rsidRPr="005F7B49">
              <w:rPr>
                <w:rFonts w:ascii="宋体" w:eastAsia="宋体" w:hAnsi="宋体" w:cs="宋体" w:hint="eastAsia"/>
                <w:kern w:val="0"/>
                <w:sz w:val="18"/>
                <w:szCs w:val="18"/>
              </w:rPr>
              <w:br/>
              <w:t>2.材质:橡塑板</w:t>
            </w:r>
            <w:r w:rsidRPr="005F7B49">
              <w:rPr>
                <w:rFonts w:ascii="宋体" w:eastAsia="宋体" w:hAnsi="宋体" w:cs="宋体" w:hint="eastAsia"/>
                <w:kern w:val="0"/>
                <w:sz w:val="18"/>
                <w:szCs w:val="18"/>
              </w:rPr>
              <w:br/>
              <w:t>3.厚度:50mm</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m3</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12.32</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931001008002</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管道保温层安装DN65</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1.名称:管道保温</w:t>
            </w:r>
            <w:r w:rsidRPr="005F7B49">
              <w:rPr>
                <w:rFonts w:ascii="宋体" w:eastAsia="宋体" w:hAnsi="宋体" w:cs="宋体" w:hint="eastAsia"/>
                <w:kern w:val="0"/>
                <w:sz w:val="18"/>
                <w:szCs w:val="18"/>
              </w:rPr>
              <w:br/>
              <w:t>2.材质:橡塑板</w:t>
            </w:r>
            <w:r w:rsidRPr="005F7B49">
              <w:rPr>
                <w:rFonts w:ascii="宋体" w:eastAsia="宋体" w:hAnsi="宋体" w:cs="宋体" w:hint="eastAsia"/>
                <w:kern w:val="0"/>
                <w:sz w:val="18"/>
                <w:szCs w:val="18"/>
              </w:rPr>
              <w:br/>
              <w:t>3.厚度:50mm</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m3</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2.06</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3</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930604004001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电伴热</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1.名称：电伴热</w:t>
            </w:r>
            <w:r w:rsidRPr="005F7B49">
              <w:rPr>
                <w:rFonts w:ascii="宋体" w:eastAsia="宋体" w:hAnsi="宋体" w:cs="宋体" w:hint="eastAsia"/>
                <w:kern w:val="0"/>
                <w:sz w:val="18"/>
                <w:szCs w:val="18"/>
              </w:rPr>
              <w:br/>
              <w:t>2.规格型号：15w/m</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m</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450</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4</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930204012001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控制箱安装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1.名称：控制箱</w:t>
            </w:r>
            <w:r w:rsidRPr="005F7B49">
              <w:rPr>
                <w:rFonts w:ascii="宋体" w:eastAsia="宋体" w:hAnsi="宋体" w:cs="宋体" w:hint="eastAsia"/>
                <w:kern w:val="0"/>
                <w:sz w:val="18"/>
                <w:szCs w:val="18"/>
              </w:rPr>
              <w:br/>
              <w:t>2.规格型号：单回路</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台</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5</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lastRenderedPageBreak/>
              <w:t>5</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930702004001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电磁阀安装DN40</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1.名称：电磁阀</w:t>
            </w:r>
            <w:r w:rsidRPr="005F7B49">
              <w:rPr>
                <w:rFonts w:ascii="宋体" w:eastAsia="宋体" w:hAnsi="宋体" w:cs="宋体" w:hint="eastAsia"/>
                <w:kern w:val="0"/>
                <w:sz w:val="18"/>
                <w:szCs w:val="18"/>
              </w:rPr>
              <w:br/>
              <w:t>2.规格型号：DN40</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2.电气接线、调试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4</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6</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930702004002</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电磁阀安装DN32</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1.名称：电磁阀</w:t>
            </w:r>
            <w:r w:rsidRPr="005F7B49">
              <w:rPr>
                <w:rFonts w:ascii="宋体" w:eastAsia="宋体" w:hAnsi="宋体" w:cs="宋体" w:hint="eastAsia"/>
                <w:kern w:val="0"/>
                <w:sz w:val="18"/>
                <w:szCs w:val="18"/>
              </w:rPr>
              <w:br/>
              <w:t>2.规格型号：DN40</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2.电气接线、调试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6</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6237"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本页小计</w:t>
            </w:r>
          </w:p>
        </w:tc>
        <w:tc>
          <w:tcPr>
            <w:tcW w:w="567" w:type="dxa"/>
            <w:tcBorders>
              <w:top w:val="single" w:sz="4" w:space="0" w:color="000000"/>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8"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480"/>
        </w:trPr>
        <w:tc>
          <w:tcPr>
            <w:tcW w:w="7840" w:type="dxa"/>
            <w:gridSpan w:val="14"/>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555"/>
        </w:trPr>
        <w:tc>
          <w:tcPr>
            <w:tcW w:w="8931" w:type="dxa"/>
            <w:gridSpan w:val="15"/>
            <w:tcBorders>
              <w:top w:val="nil"/>
              <w:left w:val="nil"/>
              <w:bottom w:val="nil"/>
              <w:right w:val="nil"/>
            </w:tcBorders>
            <w:shd w:val="clear" w:color="FFFFFF" w:fill="FFFFFF"/>
            <w:vAlign w:val="center"/>
            <w:hideMark/>
          </w:tcPr>
          <w:p w:rsidR="005F7B49" w:rsidRPr="005F7B49" w:rsidRDefault="005F7B49" w:rsidP="005F7B49">
            <w:pPr>
              <w:widowControl/>
              <w:jc w:val="center"/>
              <w:rPr>
                <w:rFonts w:ascii="黑体" w:eastAsia="黑体" w:hAnsi="黑体" w:cs="宋体"/>
                <w:kern w:val="0"/>
                <w:sz w:val="32"/>
                <w:szCs w:val="32"/>
              </w:rPr>
            </w:pPr>
            <w:r w:rsidRPr="005F7B49">
              <w:rPr>
                <w:rFonts w:ascii="黑体" w:eastAsia="黑体" w:hAnsi="黑体" w:cs="宋体" w:hint="eastAsia"/>
                <w:kern w:val="0"/>
                <w:sz w:val="32"/>
                <w:szCs w:val="32"/>
              </w:rPr>
              <w:t>分部分项工程和单价措施项目清单与计价表</w:t>
            </w:r>
          </w:p>
        </w:tc>
      </w:tr>
      <w:tr w:rsidR="005F7B49" w:rsidRPr="005F7B49" w:rsidTr="005F7B49">
        <w:trPr>
          <w:trHeight w:val="735"/>
        </w:trPr>
        <w:tc>
          <w:tcPr>
            <w:tcW w:w="7375" w:type="dxa"/>
            <w:gridSpan w:val="11"/>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工程名称：北京大学人民医院消防设备维修项目</w:t>
            </w:r>
          </w:p>
        </w:tc>
        <w:tc>
          <w:tcPr>
            <w:tcW w:w="465" w:type="dxa"/>
            <w:gridSpan w:val="3"/>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第  2  页  共  5  页</w:t>
            </w:r>
          </w:p>
        </w:tc>
      </w:tr>
      <w:tr w:rsidR="005F7B49" w:rsidRPr="005F7B49" w:rsidTr="005F7B49">
        <w:trPr>
          <w:trHeight w:val="360"/>
        </w:trPr>
        <w:tc>
          <w:tcPr>
            <w:tcW w:w="51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子目编码</w:t>
            </w:r>
          </w:p>
        </w:tc>
        <w:tc>
          <w:tcPr>
            <w:tcW w:w="88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子目名称</w:t>
            </w:r>
          </w:p>
        </w:tc>
        <w:tc>
          <w:tcPr>
            <w:tcW w:w="171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子目特征描述</w:t>
            </w:r>
          </w:p>
        </w:tc>
        <w:tc>
          <w:tcPr>
            <w:tcW w:w="5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计量单位</w:t>
            </w:r>
          </w:p>
        </w:tc>
        <w:tc>
          <w:tcPr>
            <w:tcW w:w="6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工程量</w:t>
            </w:r>
          </w:p>
        </w:tc>
        <w:tc>
          <w:tcPr>
            <w:tcW w:w="3328" w:type="dxa"/>
            <w:gridSpan w:val="9"/>
            <w:tcBorders>
              <w:top w:val="single" w:sz="8"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金额（元）</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综合单价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合价</w:t>
            </w:r>
          </w:p>
        </w:tc>
        <w:tc>
          <w:tcPr>
            <w:tcW w:w="2127" w:type="dxa"/>
            <w:gridSpan w:val="7"/>
            <w:tcBorders>
              <w:top w:val="single" w:sz="4"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其中</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tcBorders>
              <w:top w:val="nil"/>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暂估价</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规</w:t>
            </w:r>
            <w:proofErr w:type="gramEnd"/>
            <w:r w:rsidRPr="005F7B49">
              <w:rPr>
                <w:rFonts w:ascii="宋体" w:eastAsia="宋体" w:hAnsi="宋体" w:cs="宋体" w:hint="eastAsia"/>
                <w:kern w:val="0"/>
                <w:sz w:val="18"/>
                <w:szCs w:val="18"/>
              </w:rPr>
              <w:t>费</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7</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930702004003</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电磁阀安装DN25</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1.名称：电磁阀</w:t>
            </w:r>
            <w:r w:rsidRPr="005F7B49">
              <w:rPr>
                <w:rFonts w:ascii="宋体" w:eastAsia="宋体" w:hAnsi="宋体" w:cs="宋体" w:hint="eastAsia"/>
                <w:kern w:val="0"/>
                <w:sz w:val="18"/>
                <w:szCs w:val="18"/>
              </w:rPr>
              <w:br/>
              <w:t>2.规格型号：DN25</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2.电气接线、调试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8</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930702004004</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铜球阀安装DN40</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1.名称：电磁阀</w:t>
            </w:r>
            <w:r w:rsidRPr="005F7B49">
              <w:rPr>
                <w:rFonts w:ascii="宋体" w:eastAsia="宋体" w:hAnsi="宋体" w:cs="宋体" w:hint="eastAsia"/>
                <w:kern w:val="0"/>
                <w:sz w:val="18"/>
                <w:szCs w:val="18"/>
              </w:rPr>
              <w:br/>
              <w:t>2.规格型号：DN40</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12</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930702004005</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铜球阀门安装DN32</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1.名称：铜球阀</w:t>
            </w:r>
            <w:r w:rsidRPr="005F7B49">
              <w:rPr>
                <w:rFonts w:ascii="宋体" w:eastAsia="宋体" w:hAnsi="宋体" w:cs="宋体" w:hint="eastAsia"/>
                <w:kern w:val="0"/>
                <w:sz w:val="18"/>
                <w:szCs w:val="18"/>
              </w:rPr>
              <w:br/>
              <w:t>2.规格型号：DN32</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18</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10</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930702004006</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铜球阀门安装DN25</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1.名称：铜球阀</w:t>
            </w:r>
            <w:r w:rsidRPr="005F7B49">
              <w:rPr>
                <w:rFonts w:ascii="宋体" w:eastAsia="宋体" w:hAnsi="宋体" w:cs="宋体" w:hint="eastAsia"/>
                <w:kern w:val="0"/>
                <w:sz w:val="18"/>
                <w:szCs w:val="18"/>
              </w:rPr>
              <w:br/>
              <w:t>2.规格型号：DN32</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3</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23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lastRenderedPageBreak/>
              <w:t>11</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930210003001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电气配管</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1.名称：JDG电线管</w:t>
            </w:r>
            <w:r w:rsidRPr="005F7B49">
              <w:rPr>
                <w:rFonts w:ascii="宋体" w:eastAsia="宋体" w:hAnsi="宋体" w:cs="宋体" w:hint="eastAsia"/>
                <w:kern w:val="0"/>
                <w:sz w:val="18"/>
                <w:szCs w:val="18"/>
              </w:rPr>
              <w:br/>
              <w:t>2.规格型号：DN20</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1.电线管路敷设</w:t>
            </w:r>
            <w:r w:rsidRPr="005F7B49">
              <w:rPr>
                <w:rFonts w:ascii="宋体" w:eastAsia="宋体" w:hAnsi="宋体" w:cs="宋体" w:hint="eastAsia"/>
                <w:kern w:val="0"/>
                <w:sz w:val="18"/>
                <w:szCs w:val="18"/>
              </w:rPr>
              <w:br/>
              <w:t>2.钢索架设(拉紧装置安装)</w:t>
            </w:r>
            <w:r w:rsidRPr="005F7B49">
              <w:rPr>
                <w:rFonts w:ascii="宋体" w:eastAsia="宋体" w:hAnsi="宋体" w:cs="宋体" w:hint="eastAsia"/>
                <w:kern w:val="0"/>
                <w:sz w:val="18"/>
                <w:szCs w:val="18"/>
              </w:rPr>
              <w:br/>
              <w:t>3.接地</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m</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100</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635"/>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12</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930210011001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电气配线</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1.名称：绝缘导线</w:t>
            </w:r>
            <w:r w:rsidRPr="005F7B49">
              <w:rPr>
                <w:rFonts w:ascii="宋体" w:eastAsia="宋体" w:hAnsi="宋体" w:cs="宋体" w:hint="eastAsia"/>
                <w:kern w:val="0"/>
                <w:sz w:val="18"/>
                <w:szCs w:val="18"/>
              </w:rPr>
              <w:br/>
              <w:t>2.规格型号：ZR-RVS2*1.5</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1.管内穿线</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m</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150</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6237"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本页小计</w:t>
            </w:r>
          </w:p>
        </w:tc>
        <w:tc>
          <w:tcPr>
            <w:tcW w:w="567" w:type="dxa"/>
            <w:tcBorders>
              <w:top w:val="single" w:sz="4" w:space="0" w:color="000000"/>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8"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480"/>
        </w:trPr>
        <w:tc>
          <w:tcPr>
            <w:tcW w:w="7840" w:type="dxa"/>
            <w:gridSpan w:val="14"/>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555"/>
        </w:trPr>
        <w:tc>
          <w:tcPr>
            <w:tcW w:w="8931" w:type="dxa"/>
            <w:gridSpan w:val="15"/>
            <w:tcBorders>
              <w:top w:val="nil"/>
              <w:left w:val="nil"/>
              <w:bottom w:val="nil"/>
              <w:right w:val="nil"/>
            </w:tcBorders>
            <w:shd w:val="clear" w:color="FFFFFF" w:fill="FFFFFF"/>
            <w:vAlign w:val="center"/>
            <w:hideMark/>
          </w:tcPr>
          <w:p w:rsidR="005F7B49" w:rsidRPr="005F7B49" w:rsidRDefault="005F7B49" w:rsidP="005F7B49">
            <w:pPr>
              <w:widowControl/>
              <w:jc w:val="center"/>
              <w:rPr>
                <w:rFonts w:ascii="黑体" w:eastAsia="黑体" w:hAnsi="黑体" w:cs="宋体"/>
                <w:kern w:val="0"/>
                <w:sz w:val="32"/>
                <w:szCs w:val="32"/>
              </w:rPr>
            </w:pPr>
            <w:r w:rsidRPr="005F7B49">
              <w:rPr>
                <w:rFonts w:ascii="黑体" w:eastAsia="黑体" w:hAnsi="黑体" w:cs="宋体" w:hint="eastAsia"/>
                <w:kern w:val="0"/>
                <w:sz w:val="32"/>
                <w:szCs w:val="32"/>
              </w:rPr>
              <w:t>分部分项工程和单价措施项目清单与计价表</w:t>
            </w:r>
          </w:p>
        </w:tc>
      </w:tr>
      <w:tr w:rsidR="005F7B49" w:rsidRPr="005F7B49" w:rsidTr="005F7B49">
        <w:trPr>
          <w:trHeight w:val="735"/>
        </w:trPr>
        <w:tc>
          <w:tcPr>
            <w:tcW w:w="7375" w:type="dxa"/>
            <w:gridSpan w:val="11"/>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工程名称：北京大学人民医院消防设备维修项目</w:t>
            </w:r>
          </w:p>
        </w:tc>
        <w:tc>
          <w:tcPr>
            <w:tcW w:w="465" w:type="dxa"/>
            <w:gridSpan w:val="3"/>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第  3  页  共  5  页</w:t>
            </w:r>
          </w:p>
        </w:tc>
      </w:tr>
      <w:tr w:rsidR="005F7B49" w:rsidRPr="005F7B49" w:rsidTr="005F7B49">
        <w:trPr>
          <w:trHeight w:val="360"/>
        </w:trPr>
        <w:tc>
          <w:tcPr>
            <w:tcW w:w="51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子目编码</w:t>
            </w:r>
          </w:p>
        </w:tc>
        <w:tc>
          <w:tcPr>
            <w:tcW w:w="88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子目名称</w:t>
            </w:r>
          </w:p>
        </w:tc>
        <w:tc>
          <w:tcPr>
            <w:tcW w:w="171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子目特征描述</w:t>
            </w:r>
          </w:p>
        </w:tc>
        <w:tc>
          <w:tcPr>
            <w:tcW w:w="5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计量单位</w:t>
            </w:r>
          </w:p>
        </w:tc>
        <w:tc>
          <w:tcPr>
            <w:tcW w:w="6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工程量</w:t>
            </w:r>
          </w:p>
        </w:tc>
        <w:tc>
          <w:tcPr>
            <w:tcW w:w="3328" w:type="dxa"/>
            <w:gridSpan w:val="9"/>
            <w:tcBorders>
              <w:top w:val="single" w:sz="8"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金额（元）</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综合单价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合价</w:t>
            </w:r>
          </w:p>
        </w:tc>
        <w:tc>
          <w:tcPr>
            <w:tcW w:w="2127" w:type="dxa"/>
            <w:gridSpan w:val="7"/>
            <w:tcBorders>
              <w:top w:val="single" w:sz="4"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其中</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tcBorders>
              <w:top w:val="nil"/>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暂估价</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规</w:t>
            </w:r>
            <w:proofErr w:type="gramEnd"/>
            <w:r w:rsidRPr="005F7B49">
              <w:rPr>
                <w:rFonts w:ascii="宋体" w:eastAsia="宋体" w:hAnsi="宋体" w:cs="宋体" w:hint="eastAsia"/>
                <w:kern w:val="0"/>
                <w:sz w:val="18"/>
                <w:szCs w:val="18"/>
              </w:rPr>
              <w:t>费</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13</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930604008001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模块(模块箱)安装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1.名称：输入/输出模块</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2.校接线</w:t>
            </w:r>
            <w:r w:rsidRPr="005F7B49">
              <w:rPr>
                <w:rFonts w:ascii="宋体" w:eastAsia="宋体" w:hAnsi="宋体" w:cs="宋体" w:hint="eastAsia"/>
                <w:kern w:val="0"/>
                <w:sz w:val="18"/>
                <w:szCs w:val="18"/>
              </w:rPr>
              <w:br/>
              <w:t>3.编码</w:t>
            </w:r>
            <w:r w:rsidRPr="005F7B49">
              <w:rPr>
                <w:rFonts w:ascii="宋体" w:eastAsia="宋体" w:hAnsi="宋体" w:cs="宋体" w:hint="eastAsia"/>
                <w:kern w:val="0"/>
                <w:sz w:val="18"/>
                <w:szCs w:val="18"/>
              </w:rPr>
              <w:br/>
              <w:t>4.调试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11</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分部小计</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735"/>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通州院区疏散指示标识和蓄电池</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lastRenderedPageBreak/>
              <w:t>14</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930211025001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消防疏散指示</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1.名称:疏散指示</w:t>
            </w:r>
            <w:r w:rsidRPr="005F7B49">
              <w:rPr>
                <w:rFonts w:ascii="宋体" w:eastAsia="宋体" w:hAnsi="宋体" w:cs="宋体" w:hint="eastAsia"/>
                <w:kern w:val="0"/>
                <w:sz w:val="18"/>
                <w:szCs w:val="18"/>
              </w:rPr>
              <w:br/>
              <w:t>2.规格：36W 、右向</w:t>
            </w:r>
            <w:r w:rsidRPr="005F7B49">
              <w:rPr>
                <w:rFonts w:ascii="宋体" w:eastAsia="宋体" w:hAnsi="宋体" w:cs="宋体" w:hint="eastAsia"/>
                <w:kern w:val="0"/>
                <w:sz w:val="18"/>
                <w:szCs w:val="18"/>
              </w:rPr>
              <w:br/>
              <w:t>3.品牌：高德利华</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套</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50</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15</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930211025002</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消防疏散指示</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1.名称:疏散指示</w:t>
            </w:r>
            <w:r w:rsidRPr="005F7B49">
              <w:rPr>
                <w:rFonts w:ascii="宋体" w:eastAsia="宋体" w:hAnsi="宋体" w:cs="宋体" w:hint="eastAsia"/>
                <w:kern w:val="0"/>
                <w:sz w:val="18"/>
                <w:szCs w:val="18"/>
              </w:rPr>
              <w:br/>
              <w:t>2.规格：36W 、单面左向</w:t>
            </w:r>
            <w:r w:rsidRPr="005F7B49">
              <w:rPr>
                <w:rFonts w:ascii="宋体" w:eastAsia="宋体" w:hAnsi="宋体" w:cs="宋体" w:hint="eastAsia"/>
                <w:kern w:val="0"/>
                <w:sz w:val="18"/>
                <w:szCs w:val="18"/>
              </w:rPr>
              <w:br/>
              <w:t>3.品牌：高德利华</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套</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50</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16</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930211025003</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消防疏散指示</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1.名称:疏散指示</w:t>
            </w:r>
            <w:r w:rsidRPr="005F7B49">
              <w:rPr>
                <w:rFonts w:ascii="宋体" w:eastAsia="宋体" w:hAnsi="宋体" w:cs="宋体" w:hint="eastAsia"/>
                <w:kern w:val="0"/>
                <w:sz w:val="18"/>
                <w:szCs w:val="18"/>
              </w:rPr>
              <w:br/>
              <w:t>2.规格：36W 、单面双向</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套</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50</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17</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930211025004</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消防疏散指示</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1.名称:安全出口</w:t>
            </w:r>
            <w:r w:rsidRPr="005F7B49">
              <w:rPr>
                <w:rFonts w:ascii="宋体" w:eastAsia="宋体" w:hAnsi="宋体" w:cs="宋体" w:hint="eastAsia"/>
                <w:kern w:val="0"/>
                <w:sz w:val="18"/>
                <w:szCs w:val="18"/>
              </w:rPr>
              <w:br/>
              <w:t>2.规格：36W 、单面</w:t>
            </w:r>
            <w:r w:rsidRPr="005F7B49">
              <w:rPr>
                <w:rFonts w:ascii="宋体" w:eastAsia="宋体" w:hAnsi="宋体" w:cs="宋体" w:hint="eastAsia"/>
                <w:kern w:val="0"/>
                <w:sz w:val="18"/>
                <w:szCs w:val="18"/>
              </w:rPr>
              <w:br/>
              <w:t>3.品牌：高德利华</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套</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20</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6237"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本页小计</w:t>
            </w:r>
          </w:p>
        </w:tc>
        <w:tc>
          <w:tcPr>
            <w:tcW w:w="567" w:type="dxa"/>
            <w:tcBorders>
              <w:top w:val="single" w:sz="4" w:space="0" w:color="000000"/>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8"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480"/>
        </w:trPr>
        <w:tc>
          <w:tcPr>
            <w:tcW w:w="7840" w:type="dxa"/>
            <w:gridSpan w:val="14"/>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555"/>
        </w:trPr>
        <w:tc>
          <w:tcPr>
            <w:tcW w:w="8931" w:type="dxa"/>
            <w:gridSpan w:val="15"/>
            <w:tcBorders>
              <w:top w:val="nil"/>
              <w:left w:val="nil"/>
              <w:bottom w:val="nil"/>
              <w:right w:val="nil"/>
            </w:tcBorders>
            <w:shd w:val="clear" w:color="FFFFFF" w:fill="FFFFFF"/>
            <w:vAlign w:val="center"/>
            <w:hideMark/>
          </w:tcPr>
          <w:p w:rsidR="005F7B49" w:rsidRPr="005F7B49" w:rsidRDefault="005F7B49" w:rsidP="005F7B49">
            <w:pPr>
              <w:widowControl/>
              <w:jc w:val="center"/>
              <w:rPr>
                <w:rFonts w:ascii="黑体" w:eastAsia="黑体" w:hAnsi="黑体" w:cs="宋体"/>
                <w:kern w:val="0"/>
                <w:sz w:val="32"/>
                <w:szCs w:val="32"/>
              </w:rPr>
            </w:pPr>
            <w:r w:rsidRPr="005F7B49">
              <w:rPr>
                <w:rFonts w:ascii="黑体" w:eastAsia="黑体" w:hAnsi="黑体" w:cs="宋体" w:hint="eastAsia"/>
                <w:kern w:val="0"/>
                <w:sz w:val="32"/>
                <w:szCs w:val="32"/>
              </w:rPr>
              <w:t>分部分项工程和单价措施项目清单与计价表</w:t>
            </w:r>
          </w:p>
        </w:tc>
      </w:tr>
      <w:tr w:rsidR="005F7B49" w:rsidRPr="005F7B49" w:rsidTr="005F7B49">
        <w:trPr>
          <w:trHeight w:val="735"/>
        </w:trPr>
        <w:tc>
          <w:tcPr>
            <w:tcW w:w="7375" w:type="dxa"/>
            <w:gridSpan w:val="11"/>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工程名称：北京大学人民医院消防设备维修项目</w:t>
            </w:r>
          </w:p>
        </w:tc>
        <w:tc>
          <w:tcPr>
            <w:tcW w:w="465" w:type="dxa"/>
            <w:gridSpan w:val="3"/>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第  4  页  共  5  页</w:t>
            </w:r>
          </w:p>
        </w:tc>
      </w:tr>
      <w:tr w:rsidR="005F7B49" w:rsidRPr="005F7B49" w:rsidTr="005F7B49">
        <w:trPr>
          <w:trHeight w:val="360"/>
        </w:trPr>
        <w:tc>
          <w:tcPr>
            <w:tcW w:w="51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子目编码</w:t>
            </w:r>
          </w:p>
        </w:tc>
        <w:tc>
          <w:tcPr>
            <w:tcW w:w="88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子目名称</w:t>
            </w:r>
          </w:p>
        </w:tc>
        <w:tc>
          <w:tcPr>
            <w:tcW w:w="171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子目特征描述</w:t>
            </w:r>
          </w:p>
        </w:tc>
        <w:tc>
          <w:tcPr>
            <w:tcW w:w="5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计量单位</w:t>
            </w:r>
          </w:p>
        </w:tc>
        <w:tc>
          <w:tcPr>
            <w:tcW w:w="6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工程量</w:t>
            </w:r>
          </w:p>
        </w:tc>
        <w:tc>
          <w:tcPr>
            <w:tcW w:w="3328" w:type="dxa"/>
            <w:gridSpan w:val="9"/>
            <w:tcBorders>
              <w:top w:val="single" w:sz="8"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金额（元）</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综合单价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合价</w:t>
            </w:r>
          </w:p>
        </w:tc>
        <w:tc>
          <w:tcPr>
            <w:tcW w:w="2127" w:type="dxa"/>
            <w:gridSpan w:val="7"/>
            <w:tcBorders>
              <w:top w:val="single" w:sz="4"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其中</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tcBorders>
              <w:top w:val="nil"/>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暂估价</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规</w:t>
            </w:r>
            <w:proofErr w:type="gramEnd"/>
            <w:r w:rsidRPr="005F7B49">
              <w:rPr>
                <w:rFonts w:ascii="宋体" w:eastAsia="宋体" w:hAnsi="宋体" w:cs="宋体" w:hint="eastAsia"/>
                <w:kern w:val="0"/>
                <w:sz w:val="18"/>
                <w:szCs w:val="18"/>
              </w:rPr>
              <w:t>费</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18</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930204048001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畜电池安装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1.名称:畜电池</w:t>
            </w:r>
            <w:r w:rsidRPr="005F7B49">
              <w:rPr>
                <w:rFonts w:ascii="宋体" w:eastAsia="宋体" w:hAnsi="宋体" w:cs="宋体" w:hint="eastAsia"/>
                <w:kern w:val="0"/>
                <w:sz w:val="18"/>
                <w:szCs w:val="18"/>
              </w:rPr>
              <w:br/>
              <w:t>2.规格：12V/33AH</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2.焊、压接线端子</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台</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21</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9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lastRenderedPageBreak/>
              <w:t>19</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930604034001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功放（600W)</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[工作内容]</w:t>
            </w:r>
            <w:r w:rsidRPr="005F7B49">
              <w:rPr>
                <w:rFonts w:ascii="宋体" w:eastAsia="宋体" w:hAnsi="宋体" w:cs="宋体" w:hint="eastAsia"/>
                <w:kern w:val="0"/>
                <w:sz w:val="18"/>
                <w:szCs w:val="18"/>
              </w:rPr>
              <w:br/>
              <w:t>1.本体安装</w:t>
            </w:r>
            <w:r w:rsidRPr="005F7B49">
              <w:rPr>
                <w:rFonts w:ascii="宋体" w:eastAsia="宋体" w:hAnsi="宋体" w:cs="宋体" w:hint="eastAsia"/>
                <w:kern w:val="0"/>
                <w:sz w:val="18"/>
                <w:szCs w:val="18"/>
              </w:rPr>
              <w:br/>
              <w:t>2.校接线</w:t>
            </w:r>
            <w:r w:rsidRPr="005F7B49">
              <w:rPr>
                <w:rFonts w:ascii="宋体" w:eastAsia="宋体" w:hAnsi="宋体" w:cs="宋体" w:hint="eastAsia"/>
                <w:kern w:val="0"/>
                <w:sz w:val="18"/>
                <w:szCs w:val="18"/>
              </w:rPr>
              <w:br/>
              <w:t>3.调试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台</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20</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930604002001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点型探测器安装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[工作内容]</w:t>
            </w:r>
            <w:r w:rsidRPr="005F7B49">
              <w:rPr>
                <w:rFonts w:ascii="宋体" w:eastAsia="宋体" w:hAnsi="宋体" w:cs="宋体" w:hint="eastAsia"/>
                <w:kern w:val="0"/>
                <w:sz w:val="18"/>
                <w:szCs w:val="18"/>
              </w:rPr>
              <w:br/>
              <w:t>1.探头安装</w:t>
            </w:r>
            <w:r w:rsidRPr="005F7B49">
              <w:rPr>
                <w:rFonts w:ascii="宋体" w:eastAsia="宋体" w:hAnsi="宋体" w:cs="宋体" w:hint="eastAsia"/>
                <w:kern w:val="0"/>
                <w:sz w:val="18"/>
                <w:szCs w:val="18"/>
              </w:rPr>
              <w:br/>
              <w:t>2.底座安装</w:t>
            </w:r>
            <w:r w:rsidRPr="005F7B49">
              <w:rPr>
                <w:rFonts w:ascii="宋体" w:eastAsia="宋体" w:hAnsi="宋体" w:cs="宋体" w:hint="eastAsia"/>
                <w:kern w:val="0"/>
                <w:sz w:val="18"/>
                <w:szCs w:val="18"/>
              </w:rPr>
              <w:br/>
              <w:t>3.校接线</w:t>
            </w:r>
            <w:r w:rsidRPr="005F7B49">
              <w:rPr>
                <w:rFonts w:ascii="宋体" w:eastAsia="宋体" w:hAnsi="宋体" w:cs="宋体" w:hint="eastAsia"/>
                <w:kern w:val="0"/>
                <w:sz w:val="18"/>
                <w:szCs w:val="18"/>
              </w:rPr>
              <w:br/>
              <w:t>4.探测器调试</w:t>
            </w:r>
            <w:r w:rsidRPr="005F7B49">
              <w:rPr>
                <w:rFonts w:ascii="宋体" w:eastAsia="宋体" w:hAnsi="宋体" w:cs="宋体" w:hint="eastAsia"/>
                <w:kern w:val="0"/>
                <w:sz w:val="18"/>
                <w:szCs w:val="18"/>
              </w:rPr>
              <w:br/>
              <w:t>5.编码</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只</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4</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185"/>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21</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930604026001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消防报警电话分机安装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[工作内容]</w:t>
            </w:r>
            <w:r w:rsidRPr="005F7B49">
              <w:rPr>
                <w:rFonts w:ascii="宋体" w:eastAsia="宋体" w:hAnsi="宋体" w:cs="宋体" w:hint="eastAsia"/>
                <w:kern w:val="0"/>
                <w:sz w:val="18"/>
                <w:szCs w:val="18"/>
              </w:rPr>
              <w:br/>
              <w:t>1.本体安装</w:t>
            </w:r>
            <w:r w:rsidRPr="005F7B49">
              <w:rPr>
                <w:rFonts w:ascii="宋体" w:eastAsia="宋体" w:hAnsi="宋体" w:cs="宋体" w:hint="eastAsia"/>
                <w:kern w:val="0"/>
                <w:sz w:val="18"/>
                <w:szCs w:val="18"/>
              </w:rPr>
              <w:br/>
              <w:t>2.校接线</w:t>
            </w:r>
            <w:r w:rsidRPr="005F7B49">
              <w:rPr>
                <w:rFonts w:ascii="宋体" w:eastAsia="宋体" w:hAnsi="宋体" w:cs="宋体" w:hint="eastAsia"/>
                <w:kern w:val="0"/>
                <w:sz w:val="18"/>
                <w:szCs w:val="18"/>
              </w:rPr>
              <w:br/>
              <w:t>3.编码</w:t>
            </w:r>
            <w:r w:rsidRPr="005F7B49">
              <w:rPr>
                <w:rFonts w:ascii="宋体" w:eastAsia="宋体" w:hAnsi="宋体" w:cs="宋体" w:hint="eastAsia"/>
                <w:kern w:val="0"/>
                <w:sz w:val="18"/>
                <w:szCs w:val="18"/>
              </w:rPr>
              <w:br/>
              <w:t>4.调试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分部小计</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4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西直门院区病房楼消防供水系统减压装置更换和</w:t>
            </w:r>
            <w:proofErr w:type="gramStart"/>
            <w:r w:rsidRPr="005F7B49">
              <w:rPr>
                <w:rFonts w:ascii="宋体" w:eastAsia="宋体" w:hAnsi="宋体" w:cs="宋体" w:hint="eastAsia"/>
                <w:kern w:val="0"/>
                <w:sz w:val="18"/>
                <w:szCs w:val="18"/>
              </w:rPr>
              <w:t>预作用</w:t>
            </w:r>
            <w:proofErr w:type="gramEnd"/>
            <w:r w:rsidRPr="005F7B49">
              <w:rPr>
                <w:rFonts w:ascii="宋体" w:eastAsia="宋体" w:hAnsi="宋体" w:cs="宋体" w:hint="eastAsia"/>
                <w:kern w:val="0"/>
                <w:sz w:val="18"/>
                <w:szCs w:val="18"/>
              </w:rPr>
              <w:t>系统气压维护装置更换</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9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22</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930702002001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对夹式蝶阀拆除DN150</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[工作内容]</w:t>
            </w:r>
            <w:r w:rsidRPr="005F7B49">
              <w:rPr>
                <w:rFonts w:ascii="宋体" w:eastAsia="宋体" w:hAnsi="宋体" w:cs="宋体" w:hint="eastAsia"/>
                <w:kern w:val="0"/>
                <w:sz w:val="18"/>
                <w:szCs w:val="18"/>
              </w:rPr>
              <w:br/>
              <w:t>1.蝶阀拆除</w:t>
            </w:r>
            <w:r w:rsidRPr="005F7B49">
              <w:rPr>
                <w:rFonts w:ascii="宋体" w:eastAsia="宋体" w:hAnsi="宋体" w:cs="宋体" w:hint="eastAsia"/>
                <w:kern w:val="0"/>
                <w:sz w:val="18"/>
                <w:szCs w:val="18"/>
              </w:rPr>
              <w:br/>
              <w:t>2.拆除物运至指定地点</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24</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9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23</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930702002002</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比例式减压阀拆除DN150</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[工作内容]</w:t>
            </w:r>
            <w:r w:rsidRPr="005F7B49">
              <w:rPr>
                <w:rFonts w:ascii="宋体" w:eastAsia="宋体" w:hAnsi="宋体" w:cs="宋体" w:hint="eastAsia"/>
                <w:kern w:val="0"/>
                <w:sz w:val="18"/>
                <w:szCs w:val="18"/>
              </w:rPr>
              <w:br/>
              <w:t>1.减压阀拆除</w:t>
            </w:r>
            <w:r w:rsidRPr="005F7B49">
              <w:rPr>
                <w:rFonts w:ascii="宋体" w:eastAsia="宋体" w:hAnsi="宋体" w:cs="宋体" w:hint="eastAsia"/>
                <w:kern w:val="0"/>
                <w:sz w:val="18"/>
                <w:szCs w:val="18"/>
              </w:rPr>
              <w:br/>
              <w:t>2.拆除物运至指定地点</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12</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9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24</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930702002003</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空压机拆除</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[工作内容]</w:t>
            </w:r>
            <w:r w:rsidRPr="005F7B49">
              <w:rPr>
                <w:rFonts w:ascii="宋体" w:eastAsia="宋体" w:hAnsi="宋体" w:cs="宋体" w:hint="eastAsia"/>
                <w:kern w:val="0"/>
                <w:sz w:val="18"/>
                <w:szCs w:val="18"/>
              </w:rPr>
              <w:br/>
              <w:t>1.空压机拆除</w:t>
            </w:r>
            <w:r w:rsidRPr="005F7B49">
              <w:rPr>
                <w:rFonts w:ascii="宋体" w:eastAsia="宋体" w:hAnsi="宋体" w:cs="宋体" w:hint="eastAsia"/>
                <w:kern w:val="0"/>
                <w:sz w:val="18"/>
                <w:szCs w:val="18"/>
              </w:rPr>
              <w:br/>
              <w:t>2.拆除物运至指定地点</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6</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6237"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本页小计</w:t>
            </w:r>
          </w:p>
        </w:tc>
        <w:tc>
          <w:tcPr>
            <w:tcW w:w="567" w:type="dxa"/>
            <w:tcBorders>
              <w:top w:val="single" w:sz="4" w:space="0" w:color="000000"/>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8"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480"/>
        </w:trPr>
        <w:tc>
          <w:tcPr>
            <w:tcW w:w="7840" w:type="dxa"/>
            <w:gridSpan w:val="14"/>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555"/>
        </w:trPr>
        <w:tc>
          <w:tcPr>
            <w:tcW w:w="8931" w:type="dxa"/>
            <w:gridSpan w:val="15"/>
            <w:tcBorders>
              <w:top w:val="nil"/>
              <w:left w:val="nil"/>
              <w:bottom w:val="nil"/>
              <w:right w:val="nil"/>
            </w:tcBorders>
            <w:shd w:val="clear" w:color="FFFFFF" w:fill="FFFFFF"/>
            <w:vAlign w:val="center"/>
            <w:hideMark/>
          </w:tcPr>
          <w:p w:rsidR="005F7B49" w:rsidRPr="005F7B49" w:rsidRDefault="005F7B49" w:rsidP="005F7B49">
            <w:pPr>
              <w:widowControl/>
              <w:jc w:val="center"/>
              <w:rPr>
                <w:rFonts w:ascii="黑体" w:eastAsia="黑体" w:hAnsi="黑体" w:cs="宋体"/>
                <w:kern w:val="0"/>
                <w:sz w:val="32"/>
                <w:szCs w:val="32"/>
              </w:rPr>
            </w:pPr>
            <w:r w:rsidRPr="005F7B49">
              <w:rPr>
                <w:rFonts w:ascii="黑体" w:eastAsia="黑体" w:hAnsi="黑体" w:cs="宋体" w:hint="eastAsia"/>
                <w:kern w:val="0"/>
                <w:sz w:val="32"/>
                <w:szCs w:val="32"/>
              </w:rPr>
              <w:lastRenderedPageBreak/>
              <w:t>分部分项工程和单价措施项目清单与计价表</w:t>
            </w:r>
          </w:p>
        </w:tc>
      </w:tr>
      <w:tr w:rsidR="005F7B49" w:rsidRPr="005F7B49" w:rsidTr="005F7B49">
        <w:trPr>
          <w:trHeight w:val="735"/>
        </w:trPr>
        <w:tc>
          <w:tcPr>
            <w:tcW w:w="7375" w:type="dxa"/>
            <w:gridSpan w:val="11"/>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工程名称：北京大学人民医院消防设备维修项目</w:t>
            </w:r>
          </w:p>
        </w:tc>
        <w:tc>
          <w:tcPr>
            <w:tcW w:w="465" w:type="dxa"/>
            <w:gridSpan w:val="3"/>
            <w:tcBorders>
              <w:top w:val="nil"/>
              <w:left w:val="nil"/>
              <w:bottom w:val="nil"/>
              <w:right w:val="nil"/>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091" w:type="dxa"/>
            <w:tcBorders>
              <w:top w:val="nil"/>
              <w:left w:val="nil"/>
              <w:bottom w:val="nil"/>
              <w:right w:val="nil"/>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第  5  页  共  5  页</w:t>
            </w:r>
          </w:p>
        </w:tc>
      </w:tr>
      <w:tr w:rsidR="005F7B49" w:rsidRPr="005F7B49" w:rsidTr="005F7B49">
        <w:trPr>
          <w:trHeight w:val="360"/>
        </w:trPr>
        <w:tc>
          <w:tcPr>
            <w:tcW w:w="51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子目编码</w:t>
            </w:r>
          </w:p>
        </w:tc>
        <w:tc>
          <w:tcPr>
            <w:tcW w:w="88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子目名称</w:t>
            </w:r>
          </w:p>
        </w:tc>
        <w:tc>
          <w:tcPr>
            <w:tcW w:w="171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子目特征描述</w:t>
            </w:r>
          </w:p>
        </w:tc>
        <w:tc>
          <w:tcPr>
            <w:tcW w:w="5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计量单位</w:t>
            </w:r>
          </w:p>
        </w:tc>
        <w:tc>
          <w:tcPr>
            <w:tcW w:w="6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工程量</w:t>
            </w:r>
          </w:p>
        </w:tc>
        <w:tc>
          <w:tcPr>
            <w:tcW w:w="3328" w:type="dxa"/>
            <w:gridSpan w:val="9"/>
            <w:tcBorders>
              <w:top w:val="single" w:sz="8"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金额（元）</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综合单价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合价</w:t>
            </w:r>
          </w:p>
        </w:tc>
        <w:tc>
          <w:tcPr>
            <w:tcW w:w="2127" w:type="dxa"/>
            <w:gridSpan w:val="7"/>
            <w:tcBorders>
              <w:top w:val="single" w:sz="4" w:space="0" w:color="000000"/>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其中</w:t>
            </w:r>
          </w:p>
        </w:tc>
      </w:tr>
      <w:tr w:rsidR="005F7B49" w:rsidRPr="005F7B49" w:rsidTr="005F7B49">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83"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1712"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34"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66" w:type="dxa"/>
            <w:vMerge/>
            <w:tcBorders>
              <w:top w:val="single" w:sz="8"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634" w:type="dxa"/>
            <w:vMerge/>
            <w:tcBorders>
              <w:top w:val="nil"/>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F7B49" w:rsidRPr="005F7B49" w:rsidRDefault="005F7B49" w:rsidP="005F7B49">
            <w:pPr>
              <w:widowControl/>
              <w:jc w:val="left"/>
              <w:rPr>
                <w:rFonts w:ascii="宋体" w:eastAsia="宋体" w:hAnsi="宋体" w:cs="宋体"/>
                <w:kern w:val="0"/>
                <w:sz w:val="18"/>
                <w:szCs w:val="18"/>
              </w:rPr>
            </w:pP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暂估价</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规</w:t>
            </w:r>
            <w:proofErr w:type="gramEnd"/>
            <w:r w:rsidRPr="005F7B49">
              <w:rPr>
                <w:rFonts w:ascii="宋体" w:eastAsia="宋体" w:hAnsi="宋体" w:cs="宋体" w:hint="eastAsia"/>
                <w:kern w:val="0"/>
                <w:sz w:val="18"/>
                <w:szCs w:val="18"/>
              </w:rPr>
              <w:t>费</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25</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930702006001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涡轮蝶阀安装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1.名称：涡轮蝶阀</w:t>
            </w:r>
            <w:r w:rsidRPr="005F7B49">
              <w:rPr>
                <w:rFonts w:ascii="宋体" w:eastAsia="宋体" w:hAnsi="宋体" w:cs="宋体" w:hint="eastAsia"/>
                <w:kern w:val="0"/>
                <w:sz w:val="18"/>
                <w:szCs w:val="18"/>
              </w:rPr>
              <w:br/>
              <w:t>2.规格：DN150</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2.电气接线、调试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24</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26</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930702006002</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比例式减压阀安装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1.名称：比例式减压阀</w:t>
            </w:r>
            <w:r w:rsidRPr="005F7B49">
              <w:rPr>
                <w:rFonts w:ascii="宋体" w:eastAsia="宋体" w:hAnsi="宋体" w:cs="宋体" w:hint="eastAsia"/>
                <w:kern w:val="0"/>
                <w:sz w:val="18"/>
                <w:szCs w:val="18"/>
              </w:rPr>
              <w:br/>
              <w:t>2.规格：DN150</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2.电气接线、调试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个</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12</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27</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930601003001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proofErr w:type="gramStart"/>
            <w:r w:rsidRPr="005F7B49">
              <w:rPr>
                <w:rFonts w:ascii="宋体" w:eastAsia="宋体" w:hAnsi="宋体" w:cs="宋体" w:hint="eastAsia"/>
                <w:kern w:val="0"/>
                <w:sz w:val="18"/>
                <w:szCs w:val="18"/>
              </w:rPr>
              <w:t>预作用</w:t>
            </w:r>
            <w:proofErr w:type="gramEnd"/>
            <w:r w:rsidRPr="005F7B49">
              <w:rPr>
                <w:rFonts w:ascii="宋体" w:eastAsia="宋体" w:hAnsi="宋体" w:cs="宋体" w:hint="eastAsia"/>
                <w:kern w:val="0"/>
                <w:sz w:val="18"/>
                <w:szCs w:val="18"/>
              </w:rPr>
              <w:t>报警阀低气压维护装置安装</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[项目特征]</w:t>
            </w:r>
            <w:r w:rsidRPr="005F7B49">
              <w:rPr>
                <w:rFonts w:ascii="宋体" w:eastAsia="宋体" w:hAnsi="宋体" w:cs="宋体" w:hint="eastAsia"/>
                <w:kern w:val="0"/>
                <w:sz w:val="18"/>
                <w:szCs w:val="18"/>
              </w:rPr>
              <w:br/>
              <w:t>1.名称：空气压缩机、电接点压力表</w:t>
            </w:r>
            <w:r w:rsidRPr="005F7B49">
              <w:rPr>
                <w:rFonts w:ascii="宋体" w:eastAsia="宋体" w:hAnsi="宋体" w:cs="宋体" w:hint="eastAsia"/>
                <w:kern w:val="0"/>
                <w:sz w:val="18"/>
                <w:szCs w:val="18"/>
              </w:rPr>
              <w:br/>
              <w:t>[工作内容]</w:t>
            </w:r>
            <w:r w:rsidRPr="005F7B49">
              <w:rPr>
                <w:rFonts w:ascii="宋体" w:eastAsia="宋体" w:hAnsi="宋体" w:cs="宋体" w:hint="eastAsia"/>
                <w:kern w:val="0"/>
                <w:sz w:val="18"/>
                <w:szCs w:val="18"/>
              </w:rPr>
              <w:br/>
              <w:t>1.安装</w:t>
            </w:r>
            <w:r w:rsidRPr="005F7B49">
              <w:rPr>
                <w:rFonts w:ascii="宋体" w:eastAsia="宋体" w:hAnsi="宋体" w:cs="宋体" w:hint="eastAsia"/>
                <w:kern w:val="0"/>
                <w:sz w:val="18"/>
                <w:szCs w:val="18"/>
              </w:rPr>
              <w:br/>
              <w:t>2.电气接线、调试</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台</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6</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分部小计</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735"/>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西直门院区消防防火卷帘门轨道维修</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735"/>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28</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911503002001</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防火卷帘门整修</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[工作内容]</w:t>
            </w:r>
            <w:r w:rsidRPr="005F7B49">
              <w:rPr>
                <w:rFonts w:ascii="宋体" w:eastAsia="宋体" w:hAnsi="宋体" w:cs="宋体" w:hint="eastAsia"/>
                <w:kern w:val="0"/>
                <w:sz w:val="18"/>
                <w:szCs w:val="18"/>
              </w:rPr>
              <w:br/>
              <w:t>1.检查</w:t>
            </w:r>
            <w:r w:rsidRPr="005F7B49">
              <w:rPr>
                <w:rFonts w:ascii="宋体" w:eastAsia="宋体" w:hAnsi="宋体" w:cs="宋体" w:hint="eastAsia"/>
                <w:kern w:val="0"/>
                <w:sz w:val="18"/>
                <w:szCs w:val="18"/>
              </w:rPr>
              <w:br/>
              <w:t>2.整修</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proofErr w:type="gramStart"/>
            <w:r w:rsidRPr="005F7B49">
              <w:rPr>
                <w:rFonts w:ascii="宋体" w:eastAsia="宋体" w:hAnsi="宋体" w:cs="宋体" w:hint="eastAsia"/>
                <w:kern w:val="0"/>
                <w:sz w:val="18"/>
                <w:szCs w:val="18"/>
              </w:rPr>
              <w:t>樘</w:t>
            </w:r>
            <w:proofErr w:type="gramEnd"/>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37</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分部小计</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措施项目</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lastRenderedPageBreak/>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分部小计</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712"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lef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66"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848" w:type="dxa"/>
            <w:gridSpan w:val="5"/>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7064" w:type="dxa"/>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本页小计</w:t>
            </w:r>
          </w:p>
        </w:tc>
        <w:tc>
          <w:tcPr>
            <w:tcW w:w="236" w:type="dxa"/>
            <w:tcBorders>
              <w:top w:val="single" w:sz="4" w:space="0" w:color="000000"/>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352" w:type="dxa"/>
            <w:gridSpan w:val="3"/>
            <w:tcBorders>
              <w:top w:val="nil"/>
              <w:left w:val="nil"/>
              <w:bottom w:val="single" w:sz="4"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4"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r w:rsidR="005F7B49" w:rsidRPr="005F7B49" w:rsidTr="005F7B49">
        <w:trPr>
          <w:trHeight w:val="360"/>
        </w:trPr>
        <w:tc>
          <w:tcPr>
            <w:tcW w:w="7064" w:type="dxa"/>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5F7B49" w:rsidRPr="005F7B49" w:rsidRDefault="005F7B49" w:rsidP="005F7B49">
            <w:pPr>
              <w:widowControl/>
              <w:jc w:val="center"/>
              <w:rPr>
                <w:rFonts w:ascii="宋体" w:eastAsia="宋体" w:hAnsi="宋体" w:cs="宋体"/>
                <w:kern w:val="0"/>
                <w:sz w:val="18"/>
                <w:szCs w:val="18"/>
              </w:rPr>
            </w:pPr>
            <w:r w:rsidRPr="005F7B49">
              <w:rPr>
                <w:rFonts w:ascii="宋体" w:eastAsia="宋体" w:hAnsi="宋体" w:cs="宋体" w:hint="eastAsia"/>
                <w:kern w:val="0"/>
                <w:sz w:val="18"/>
                <w:szCs w:val="18"/>
              </w:rPr>
              <w:t>合   计</w:t>
            </w:r>
          </w:p>
        </w:tc>
        <w:tc>
          <w:tcPr>
            <w:tcW w:w="236" w:type="dxa"/>
            <w:tcBorders>
              <w:top w:val="single" w:sz="4" w:space="0" w:color="000000"/>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352" w:type="dxa"/>
            <w:gridSpan w:val="3"/>
            <w:tcBorders>
              <w:top w:val="nil"/>
              <w:left w:val="nil"/>
              <w:bottom w:val="single" w:sz="8" w:space="0" w:color="000000"/>
              <w:right w:val="single" w:sz="4"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c>
          <w:tcPr>
            <w:tcW w:w="1279" w:type="dxa"/>
            <w:gridSpan w:val="2"/>
            <w:tcBorders>
              <w:top w:val="nil"/>
              <w:left w:val="nil"/>
              <w:bottom w:val="single" w:sz="8" w:space="0" w:color="000000"/>
              <w:right w:val="single" w:sz="8" w:space="0" w:color="000000"/>
            </w:tcBorders>
            <w:shd w:val="clear" w:color="FFFFFF" w:fill="FFFFFF"/>
            <w:vAlign w:val="center"/>
            <w:hideMark/>
          </w:tcPr>
          <w:p w:rsidR="005F7B49" w:rsidRPr="005F7B49" w:rsidRDefault="005F7B49" w:rsidP="005F7B49">
            <w:pPr>
              <w:widowControl/>
              <w:jc w:val="right"/>
              <w:rPr>
                <w:rFonts w:ascii="宋体" w:eastAsia="宋体" w:hAnsi="宋体" w:cs="宋体"/>
                <w:kern w:val="0"/>
                <w:sz w:val="18"/>
                <w:szCs w:val="18"/>
              </w:rPr>
            </w:pPr>
            <w:r w:rsidRPr="005F7B49">
              <w:rPr>
                <w:rFonts w:ascii="宋体" w:eastAsia="宋体" w:hAnsi="宋体" w:cs="宋体" w:hint="eastAsia"/>
                <w:kern w:val="0"/>
                <w:sz w:val="18"/>
                <w:szCs w:val="18"/>
              </w:rPr>
              <w:t xml:space="preserve">　</w:t>
            </w:r>
          </w:p>
        </w:tc>
      </w:tr>
    </w:tbl>
    <w:p w:rsidR="005F7B49" w:rsidRPr="005A1898" w:rsidRDefault="005F7B49" w:rsidP="005A1898">
      <w:pPr>
        <w:pStyle w:val="a3"/>
        <w:spacing w:line="60" w:lineRule="auto"/>
        <w:ind w:left="360" w:firstLineChars="0" w:firstLine="0"/>
        <w:jc w:val="left"/>
        <w:rPr>
          <w:rFonts w:ascii="宋体" w:hAnsi="宋体"/>
          <w:bCs/>
          <w:szCs w:val="21"/>
        </w:rPr>
      </w:pPr>
    </w:p>
    <w:sectPr w:rsidR="005F7B49" w:rsidRPr="005A189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171" w:rsidRDefault="00677171" w:rsidP="00D07445">
      <w:r>
        <w:separator/>
      </w:r>
    </w:p>
  </w:endnote>
  <w:endnote w:type="continuationSeparator" w:id="0">
    <w:p w:rsidR="00677171" w:rsidRDefault="00677171" w:rsidP="00D0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047107"/>
      <w:docPartObj>
        <w:docPartGallery w:val="Page Numbers (Bottom of Page)"/>
        <w:docPartUnique/>
      </w:docPartObj>
    </w:sdtPr>
    <w:sdtContent>
      <w:p w:rsidR="00173414" w:rsidRDefault="00173414">
        <w:pPr>
          <w:pStyle w:val="a8"/>
          <w:jc w:val="center"/>
        </w:pPr>
        <w:r>
          <w:fldChar w:fldCharType="begin"/>
        </w:r>
        <w:r>
          <w:instrText>PAGE   \* MERGEFORMAT</w:instrText>
        </w:r>
        <w:r>
          <w:fldChar w:fldCharType="separate"/>
        </w:r>
        <w:r>
          <w:rPr>
            <w:lang w:val="zh-CN"/>
          </w:rPr>
          <w:t>2</w:t>
        </w:r>
        <w:r>
          <w:fldChar w:fldCharType="end"/>
        </w:r>
      </w:p>
    </w:sdtContent>
  </w:sdt>
  <w:p w:rsidR="00173414" w:rsidRDefault="001734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171" w:rsidRDefault="00677171" w:rsidP="00D07445">
      <w:r>
        <w:separator/>
      </w:r>
    </w:p>
  </w:footnote>
  <w:footnote w:type="continuationSeparator" w:id="0">
    <w:p w:rsidR="00677171" w:rsidRDefault="00677171" w:rsidP="00D07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20858"/>
    <w:multiLevelType w:val="singleLevel"/>
    <w:tmpl w:val="3A620858"/>
    <w:lvl w:ilvl="0">
      <w:start w:val="1"/>
      <w:numFmt w:val="decimal"/>
      <w:lvlText w:val="%1."/>
      <w:lvlJc w:val="left"/>
      <w:pPr>
        <w:tabs>
          <w:tab w:val="num" w:pos="312"/>
        </w:tabs>
      </w:pPr>
    </w:lvl>
  </w:abstractNum>
  <w:abstractNum w:abstractNumId="1" w15:restartNumberingAfterBreak="0">
    <w:nsid w:val="5933406C"/>
    <w:multiLevelType w:val="hybridMultilevel"/>
    <w:tmpl w:val="F222CC26"/>
    <w:lvl w:ilvl="0" w:tplc="6D3C06F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8F"/>
    <w:rsid w:val="00022D46"/>
    <w:rsid w:val="0007326F"/>
    <w:rsid w:val="000A228F"/>
    <w:rsid w:val="000F3AF9"/>
    <w:rsid w:val="0013520E"/>
    <w:rsid w:val="00173414"/>
    <w:rsid w:val="00196F42"/>
    <w:rsid w:val="001B0A73"/>
    <w:rsid w:val="001B5EE6"/>
    <w:rsid w:val="001D1A6F"/>
    <w:rsid w:val="001D2B4E"/>
    <w:rsid w:val="002357CB"/>
    <w:rsid w:val="00262521"/>
    <w:rsid w:val="00277479"/>
    <w:rsid w:val="002F57F0"/>
    <w:rsid w:val="00344A64"/>
    <w:rsid w:val="003D5253"/>
    <w:rsid w:val="004619FB"/>
    <w:rsid w:val="004779CC"/>
    <w:rsid w:val="004C0F23"/>
    <w:rsid w:val="00500CD0"/>
    <w:rsid w:val="005334F8"/>
    <w:rsid w:val="005A1898"/>
    <w:rsid w:val="005D75F7"/>
    <w:rsid w:val="005F7B49"/>
    <w:rsid w:val="00616E6B"/>
    <w:rsid w:val="00652AC0"/>
    <w:rsid w:val="00656B33"/>
    <w:rsid w:val="00677171"/>
    <w:rsid w:val="00687BEC"/>
    <w:rsid w:val="006D4B15"/>
    <w:rsid w:val="006F38EC"/>
    <w:rsid w:val="007140DE"/>
    <w:rsid w:val="007861F3"/>
    <w:rsid w:val="007E08B2"/>
    <w:rsid w:val="008238BF"/>
    <w:rsid w:val="008331CE"/>
    <w:rsid w:val="00834ADD"/>
    <w:rsid w:val="00841C70"/>
    <w:rsid w:val="008B2417"/>
    <w:rsid w:val="008E4E9C"/>
    <w:rsid w:val="00912821"/>
    <w:rsid w:val="009C0372"/>
    <w:rsid w:val="009D4885"/>
    <w:rsid w:val="009E6AF0"/>
    <w:rsid w:val="00A87549"/>
    <w:rsid w:val="00A9159F"/>
    <w:rsid w:val="00A9578B"/>
    <w:rsid w:val="00AA2B3E"/>
    <w:rsid w:val="00B24E03"/>
    <w:rsid w:val="00B417EE"/>
    <w:rsid w:val="00B43BDD"/>
    <w:rsid w:val="00B55AED"/>
    <w:rsid w:val="00B623C6"/>
    <w:rsid w:val="00BC1B71"/>
    <w:rsid w:val="00BD7C1F"/>
    <w:rsid w:val="00BE4FB5"/>
    <w:rsid w:val="00BE5BEE"/>
    <w:rsid w:val="00BF72CC"/>
    <w:rsid w:val="00C40B62"/>
    <w:rsid w:val="00C82F69"/>
    <w:rsid w:val="00C83C3C"/>
    <w:rsid w:val="00D07445"/>
    <w:rsid w:val="00D51F72"/>
    <w:rsid w:val="00DC2437"/>
    <w:rsid w:val="00E05932"/>
    <w:rsid w:val="00E374C7"/>
    <w:rsid w:val="00E92611"/>
    <w:rsid w:val="00EC06F1"/>
    <w:rsid w:val="00F20E34"/>
    <w:rsid w:val="00F63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F33D7"/>
  <w15:chartTrackingRefBased/>
  <w15:docId w15:val="{94D1E4DF-A73A-42D7-B94F-2774574A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228F"/>
    <w:pPr>
      <w:widowControl w:val="0"/>
      <w:jc w:val="both"/>
    </w:pPr>
  </w:style>
  <w:style w:type="paragraph" w:styleId="1">
    <w:name w:val="heading 1"/>
    <w:basedOn w:val="a"/>
    <w:link w:val="10"/>
    <w:uiPriority w:val="9"/>
    <w:qFormat/>
    <w:rsid w:val="000A22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28F"/>
    <w:rPr>
      <w:rFonts w:ascii="宋体" w:eastAsia="宋体" w:hAnsi="宋体" w:cs="宋体"/>
      <w:b/>
      <w:bCs/>
      <w:kern w:val="36"/>
      <w:sz w:val="48"/>
      <w:szCs w:val="48"/>
    </w:rPr>
  </w:style>
  <w:style w:type="paragraph" w:styleId="a3">
    <w:name w:val="List Paragraph"/>
    <w:basedOn w:val="a"/>
    <w:uiPriority w:val="34"/>
    <w:qFormat/>
    <w:rsid w:val="000A228F"/>
    <w:pPr>
      <w:ind w:firstLineChars="200" w:firstLine="420"/>
    </w:pPr>
    <w:rPr>
      <w:rFonts w:ascii="Calibri" w:eastAsia="宋体" w:hAnsi="Calibri" w:cs="Times New Roman"/>
    </w:rPr>
  </w:style>
  <w:style w:type="table" w:styleId="a4">
    <w:name w:val="Table Grid"/>
    <w:basedOn w:val="a1"/>
    <w:uiPriority w:val="59"/>
    <w:qFormat/>
    <w:rsid w:val="000A228F"/>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rmal (Web)"/>
    <w:basedOn w:val="a"/>
    <w:uiPriority w:val="99"/>
    <w:semiHidden/>
    <w:unhideWhenUsed/>
    <w:rsid w:val="002357CB"/>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D0744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07445"/>
    <w:rPr>
      <w:sz w:val="18"/>
      <w:szCs w:val="18"/>
    </w:rPr>
  </w:style>
  <w:style w:type="paragraph" w:styleId="a8">
    <w:name w:val="footer"/>
    <w:basedOn w:val="a"/>
    <w:link w:val="a9"/>
    <w:uiPriority w:val="99"/>
    <w:unhideWhenUsed/>
    <w:rsid w:val="00D07445"/>
    <w:pPr>
      <w:tabs>
        <w:tab w:val="center" w:pos="4153"/>
        <w:tab w:val="right" w:pos="8306"/>
      </w:tabs>
      <w:snapToGrid w:val="0"/>
      <w:jc w:val="left"/>
    </w:pPr>
    <w:rPr>
      <w:sz w:val="18"/>
      <w:szCs w:val="18"/>
    </w:rPr>
  </w:style>
  <w:style w:type="character" w:customStyle="1" w:styleId="a9">
    <w:name w:val="页脚 字符"/>
    <w:basedOn w:val="a0"/>
    <w:link w:val="a8"/>
    <w:uiPriority w:val="99"/>
    <w:rsid w:val="00D074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5136">
      <w:bodyDiv w:val="1"/>
      <w:marLeft w:val="0"/>
      <w:marRight w:val="0"/>
      <w:marTop w:val="0"/>
      <w:marBottom w:val="0"/>
      <w:divBdr>
        <w:top w:val="none" w:sz="0" w:space="0" w:color="auto"/>
        <w:left w:val="none" w:sz="0" w:space="0" w:color="auto"/>
        <w:bottom w:val="none" w:sz="0" w:space="0" w:color="auto"/>
        <w:right w:val="none" w:sz="0" w:space="0" w:color="auto"/>
      </w:divBdr>
    </w:div>
    <w:div w:id="1067728858">
      <w:bodyDiv w:val="1"/>
      <w:marLeft w:val="0"/>
      <w:marRight w:val="0"/>
      <w:marTop w:val="0"/>
      <w:marBottom w:val="0"/>
      <w:divBdr>
        <w:top w:val="none" w:sz="0" w:space="0" w:color="auto"/>
        <w:left w:val="none" w:sz="0" w:space="0" w:color="auto"/>
        <w:bottom w:val="none" w:sz="0" w:space="0" w:color="auto"/>
        <w:right w:val="none" w:sz="0" w:space="0" w:color="auto"/>
      </w:divBdr>
    </w:div>
    <w:div w:id="178946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CEAE8-7B46-4892-AA7F-2107463E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12</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张旭</dc:creator>
  <cp:keywords/>
  <dc:description/>
  <cp:lastModifiedBy>李超然</cp:lastModifiedBy>
  <cp:revision>58</cp:revision>
  <cp:lastPrinted>2023-06-26T07:22:00Z</cp:lastPrinted>
  <dcterms:created xsi:type="dcterms:W3CDTF">2023-06-26T02:14:00Z</dcterms:created>
  <dcterms:modified xsi:type="dcterms:W3CDTF">2024-03-19T07:31:00Z</dcterms:modified>
</cp:coreProperties>
</file>