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FB" w:rsidRPr="00290D3D" w:rsidRDefault="004F1620">
      <w:pPr>
        <w:pStyle w:val="a8"/>
        <w:rPr>
          <w:rFonts w:asciiTheme="minorEastAsia" w:eastAsiaTheme="minorEastAsia" w:hAnsiTheme="minorEastAsia"/>
          <w:sz w:val="52"/>
          <w:szCs w:val="52"/>
          <w:shd w:val="clear" w:color="auto" w:fill="FFFFFF"/>
        </w:rPr>
      </w:pPr>
      <w:r w:rsidRPr="00290D3D">
        <w:rPr>
          <w:rFonts w:asciiTheme="minorEastAsia" w:eastAsiaTheme="minorEastAsia" w:hAnsiTheme="minorEastAsia"/>
          <w:sz w:val="52"/>
          <w:szCs w:val="52"/>
          <w:shd w:val="clear" w:color="auto" w:fill="FFFFFF"/>
        </w:rPr>
        <w:t>北京大学人民医院</w:t>
      </w:r>
      <w:r w:rsidRPr="00290D3D">
        <w:rPr>
          <w:rFonts w:asciiTheme="minorEastAsia" w:eastAsiaTheme="minorEastAsia" w:hAnsiTheme="minorEastAsia" w:hint="eastAsia"/>
          <w:sz w:val="52"/>
          <w:szCs w:val="52"/>
          <w:shd w:val="clear" w:color="auto" w:fill="FFFFFF"/>
        </w:rPr>
        <w:t>20</w:t>
      </w:r>
      <w:r w:rsidR="00E34ED9" w:rsidRPr="00290D3D">
        <w:rPr>
          <w:rFonts w:asciiTheme="minorEastAsia" w:eastAsiaTheme="minorEastAsia" w:hAnsiTheme="minorEastAsia"/>
          <w:sz w:val="52"/>
          <w:szCs w:val="52"/>
          <w:shd w:val="clear" w:color="auto" w:fill="FFFFFF"/>
        </w:rPr>
        <w:t>24</w:t>
      </w:r>
      <w:r w:rsidRPr="00290D3D">
        <w:rPr>
          <w:rFonts w:asciiTheme="minorEastAsia" w:eastAsiaTheme="minorEastAsia" w:hAnsiTheme="minorEastAsia" w:hint="eastAsia"/>
          <w:sz w:val="52"/>
          <w:szCs w:val="52"/>
          <w:shd w:val="clear" w:color="auto" w:fill="FFFFFF"/>
        </w:rPr>
        <w:t>-</w:t>
      </w:r>
      <w:r w:rsidRPr="00290D3D">
        <w:rPr>
          <w:rFonts w:asciiTheme="minorEastAsia" w:eastAsiaTheme="minorEastAsia" w:hAnsiTheme="minorEastAsia"/>
          <w:sz w:val="52"/>
          <w:szCs w:val="52"/>
          <w:shd w:val="clear" w:color="auto" w:fill="FFFFFF"/>
        </w:rPr>
        <w:t>20</w:t>
      </w:r>
      <w:r w:rsidR="00E34ED9" w:rsidRPr="00290D3D">
        <w:rPr>
          <w:rFonts w:asciiTheme="minorEastAsia" w:eastAsiaTheme="minorEastAsia" w:hAnsiTheme="minorEastAsia"/>
          <w:sz w:val="52"/>
          <w:szCs w:val="52"/>
          <w:shd w:val="clear" w:color="auto" w:fill="FFFFFF"/>
        </w:rPr>
        <w:t>26</w:t>
      </w:r>
      <w:r w:rsidRPr="00290D3D">
        <w:rPr>
          <w:rFonts w:asciiTheme="minorEastAsia" w:eastAsiaTheme="minorEastAsia" w:hAnsiTheme="minorEastAsia"/>
          <w:sz w:val="52"/>
          <w:szCs w:val="52"/>
          <w:shd w:val="clear" w:color="auto" w:fill="FFFFFF"/>
        </w:rPr>
        <w:t>年度</w:t>
      </w:r>
    </w:p>
    <w:p w:rsidR="00034BFB" w:rsidRPr="00290D3D" w:rsidRDefault="004F1620">
      <w:pPr>
        <w:pStyle w:val="a8"/>
        <w:rPr>
          <w:rFonts w:asciiTheme="minorEastAsia" w:eastAsiaTheme="minorEastAsia" w:hAnsiTheme="minorEastAsia"/>
          <w:sz w:val="52"/>
          <w:szCs w:val="52"/>
          <w:shd w:val="clear" w:color="auto" w:fill="FFFFFF"/>
        </w:rPr>
      </w:pPr>
      <w:r w:rsidRPr="00290D3D">
        <w:rPr>
          <w:rFonts w:asciiTheme="minorEastAsia" w:eastAsiaTheme="minorEastAsia" w:hAnsiTheme="minorEastAsia" w:hint="eastAsia"/>
          <w:sz w:val="52"/>
          <w:szCs w:val="52"/>
          <w:shd w:val="clear" w:color="auto" w:fill="FFFFFF"/>
        </w:rPr>
        <w:t>招标代理机构遴选项目</w:t>
      </w:r>
    </w:p>
    <w:p w:rsidR="00034BFB" w:rsidRPr="00290D3D" w:rsidRDefault="004F1620">
      <w:pPr>
        <w:pStyle w:val="a8"/>
        <w:rPr>
          <w:rFonts w:asciiTheme="minorEastAsia" w:eastAsiaTheme="minorEastAsia" w:hAnsiTheme="minorEastAsia"/>
          <w:sz w:val="52"/>
          <w:szCs w:val="52"/>
          <w:shd w:val="clear" w:color="auto" w:fill="FFFFFF"/>
        </w:rPr>
      </w:pPr>
      <w:r w:rsidRPr="00290D3D">
        <w:rPr>
          <w:rFonts w:asciiTheme="minorEastAsia" w:eastAsiaTheme="minorEastAsia" w:hAnsiTheme="minorEastAsia" w:hint="eastAsia"/>
          <w:sz w:val="52"/>
          <w:szCs w:val="52"/>
          <w:shd w:val="clear" w:color="auto" w:fill="FFFFFF"/>
        </w:rPr>
        <w:t>遴选文件</w:t>
      </w:r>
    </w:p>
    <w:p w:rsidR="00034BFB" w:rsidRPr="00290D3D" w:rsidRDefault="004F1620">
      <w:pPr>
        <w:pStyle w:val="a8"/>
        <w:rPr>
          <w:rFonts w:asciiTheme="minorEastAsia" w:eastAsiaTheme="minorEastAsia" w:hAnsiTheme="minorEastAsia"/>
          <w:color w:val="333333"/>
          <w:sz w:val="40"/>
          <w:szCs w:val="40"/>
          <w:shd w:val="clear" w:color="auto" w:fill="FFFFFF"/>
        </w:rPr>
      </w:pPr>
      <w:r w:rsidRPr="00290D3D">
        <w:rPr>
          <w:rFonts w:asciiTheme="minorEastAsia" w:eastAsiaTheme="minorEastAsia" w:hAnsiTheme="minorEastAsia" w:hint="eastAsia"/>
          <w:color w:val="333333"/>
          <w:sz w:val="40"/>
          <w:szCs w:val="40"/>
          <w:shd w:val="clear" w:color="auto" w:fill="FFFFFF"/>
        </w:rPr>
        <w:t xml:space="preserve">　　</w:t>
      </w:r>
    </w:p>
    <w:p w:rsidR="00034BFB" w:rsidRPr="00290D3D" w:rsidRDefault="00034BFB">
      <w:pPr>
        <w:adjustRightInd w:val="0"/>
        <w:snapToGrid w:val="0"/>
        <w:jc w:val="center"/>
        <w:rPr>
          <w:rFonts w:asciiTheme="minorEastAsia" w:eastAsiaTheme="minorEastAsia" w:hAnsiTheme="minorEastAsia"/>
          <w:b/>
          <w:bCs/>
          <w:sz w:val="44"/>
          <w:szCs w:val="44"/>
        </w:rPr>
      </w:pPr>
    </w:p>
    <w:p w:rsidR="00034BFB" w:rsidRPr="00290D3D" w:rsidRDefault="00034BFB">
      <w:pPr>
        <w:adjustRightInd w:val="0"/>
        <w:snapToGrid w:val="0"/>
        <w:jc w:val="center"/>
        <w:rPr>
          <w:rFonts w:asciiTheme="minorEastAsia" w:eastAsiaTheme="minorEastAsia" w:hAnsiTheme="minorEastAsia"/>
          <w:b/>
          <w:bCs/>
          <w:sz w:val="44"/>
          <w:szCs w:val="44"/>
        </w:rPr>
      </w:pPr>
    </w:p>
    <w:p w:rsidR="00034BFB" w:rsidRPr="00290D3D" w:rsidRDefault="00034BFB">
      <w:pPr>
        <w:adjustRightInd w:val="0"/>
        <w:snapToGrid w:val="0"/>
        <w:jc w:val="center"/>
        <w:rPr>
          <w:rFonts w:asciiTheme="minorEastAsia" w:eastAsiaTheme="minorEastAsia" w:hAnsiTheme="minorEastAsia"/>
          <w:b/>
          <w:bCs/>
          <w:sz w:val="44"/>
          <w:szCs w:val="44"/>
        </w:rPr>
      </w:pPr>
    </w:p>
    <w:p w:rsidR="00034BFB" w:rsidRPr="00290D3D" w:rsidRDefault="00034BFB">
      <w:pPr>
        <w:adjustRightInd w:val="0"/>
        <w:snapToGrid w:val="0"/>
        <w:jc w:val="center"/>
        <w:rPr>
          <w:rFonts w:asciiTheme="minorEastAsia" w:eastAsiaTheme="minorEastAsia" w:hAnsiTheme="minorEastAsia"/>
          <w:b/>
          <w:bCs/>
          <w:sz w:val="44"/>
          <w:szCs w:val="44"/>
        </w:rPr>
      </w:pPr>
    </w:p>
    <w:p w:rsidR="00034BFB" w:rsidRPr="00290D3D" w:rsidRDefault="00034BFB">
      <w:pPr>
        <w:adjustRightInd w:val="0"/>
        <w:snapToGrid w:val="0"/>
        <w:jc w:val="center"/>
        <w:rPr>
          <w:rFonts w:asciiTheme="minorEastAsia" w:eastAsiaTheme="minorEastAsia" w:hAnsiTheme="minorEastAsia"/>
          <w:b/>
          <w:bCs/>
          <w:sz w:val="44"/>
          <w:szCs w:val="44"/>
        </w:rPr>
      </w:pPr>
    </w:p>
    <w:p w:rsidR="00034BFB" w:rsidRPr="00290D3D" w:rsidRDefault="00034BFB">
      <w:pPr>
        <w:pStyle w:val="2"/>
        <w:adjustRightInd w:val="0"/>
        <w:snapToGrid w:val="0"/>
        <w:rPr>
          <w:rFonts w:asciiTheme="minorEastAsia" w:eastAsiaTheme="minorEastAsia" w:hAnsiTheme="minorEastAsia"/>
          <w:bCs/>
          <w:sz w:val="44"/>
          <w:szCs w:val="44"/>
        </w:rPr>
      </w:pPr>
    </w:p>
    <w:p w:rsidR="00034BFB" w:rsidRPr="00290D3D" w:rsidRDefault="00034BFB">
      <w:pPr>
        <w:adjustRightInd w:val="0"/>
        <w:snapToGrid w:val="0"/>
        <w:rPr>
          <w:rFonts w:asciiTheme="minorEastAsia" w:eastAsiaTheme="minorEastAsia" w:hAnsiTheme="minorEastAsia"/>
          <w:b/>
          <w:bCs/>
          <w:sz w:val="44"/>
          <w:szCs w:val="44"/>
        </w:rPr>
      </w:pPr>
    </w:p>
    <w:p w:rsidR="00034BFB" w:rsidRPr="00290D3D" w:rsidRDefault="00034BFB">
      <w:pPr>
        <w:pStyle w:val="2"/>
        <w:adjustRightInd w:val="0"/>
        <w:snapToGrid w:val="0"/>
        <w:rPr>
          <w:rFonts w:asciiTheme="minorEastAsia" w:eastAsiaTheme="minorEastAsia" w:hAnsiTheme="minorEastAsia"/>
          <w:bCs/>
          <w:sz w:val="44"/>
          <w:szCs w:val="44"/>
        </w:rPr>
      </w:pPr>
    </w:p>
    <w:p w:rsidR="00034BFB" w:rsidRPr="00290D3D" w:rsidRDefault="00034BFB">
      <w:pPr>
        <w:adjustRightInd w:val="0"/>
        <w:snapToGrid w:val="0"/>
        <w:rPr>
          <w:rFonts w:asciiTheme="minorEastAsia" w:eastAsiaTheme="minorEastAsia" w:hAnsiTheme="minorEastAsia"/>
        </w:rPr>
      </w:pPr>
    </w:p>
    <w:p w:rsidR="00034BFB" w:rsidRPr="00290D3D" w:rsidRDefault="00034BFB">
      <w:pPr>
        <w:adjustRightInd w:val="0"/>
        <w:snapToGrid w:val="0"/>
        <w:jc w:val="center"/>
        <w:rPr>
          <w:rFonts w:asciiTheme="minorEastAsia" w:eastAsiaTheme="minorEastAsia" w:hAnsiTheme="minorEastAsia"/>
          <w:b/>
          <w:bCs/>
          <w:sz w:val="44"/>
          <w:szCs w:val="44"/>
        </w:rPr>
      </w:pPr>
    </w:p>
    <w:p w:rsidR="00034BFB" w:rsidRPr="00290D3D" w:rsidRDefault="004F1620">
      <w:pPr>
        <w:adjustRightInd w:val="0"/>
        <w:snapToGrid w:val="0"/>
        <w:jc w:val="center"/>
        <w:rPr>
          <w:rFonts w:asciiTheme="minorEastAsia" w:eastAsiaTheme="minorEastAsia" w:hAnsiTheme="minorEastAsia"/>
          <w:b/>
          <w:bCs/>
          <w:sz w:val="44"/>
          <w:szCs w:val="44"/>
        </w:rPr>
        <w:sectPr w:rsidR="00034BFB" w:rsidRPr="00290D3D">
          <w:headerReference w:type="default" r:id="rId8"/>
          <w:footerReference w:type="even" r:id="rId9"/>
          <w:footerReference w:type="default" r:id="rId10"/>
          <w:headerReference w:type="first" r:id="rId11"/>
          <w:pgSz w:w="11905" w:h="16837"/>
          <w:pgMar w:top="1588" w:right="1418" w:bottom="1418" w:left="1588" w:header="567" w:footer="567" w:gutter="0"/>
          <w:pgNumType w:fmt="numberInDash" w:start="0"/>
          <w:cols w:space="720"/>
          <w:titlePg/>
          <w:docGrid w:type="lines" w:linePitch="312"/>
        </w:sectPr>
      </w:pPr>
      <w:r w:rsidRPr="00290D3D">
        <w:rPr>
          <w:rFonts w:asciiTheme="minorEastAsia" w:eastAsiaTheme="minorEastAsia" w:hAnsiTheme="minorEastAsia" w:cs="仿宋" w:hint="eastAsia"/>
          <w:b/>
          <w:bCs/>
          <w:kern w:val="0"/>
          <w:sz w:val="44"/>
          <w:szCs w:val="44"/>
          <w:shd w:val="clear" w:color="auto" w:fill="FFFFFF"/>
        </w:rPr>
        <w:t>二〇二</w:t>
      </w:r>
      <w:r w:rsidR="00E34ED9" w:rsidRPr="00290D3D">
        <w:rPr>
          <w:rFonts w:asciiTheme="minorEastAsia" w:eastAsiaTheme="minorEastAsia" w:hAnsiTheme="minorEastAsia" w:cs="仿宋" w:hint="eastAsia"/>
          <w:b/>
          <w:bCs/>
          <w:kern w:val="0"/>
          <w:sz w:val="44"/>
          <w:szCs w:val="44"/>
          <w:shd w:val="clear" w:color="auto" w:fill="FFFFFF"/>
        </w:rPr>
        <w:t>三</w:t>
      </w:r>
      <w:r w:rsidRPr="00290D3D">
        <w:rPr>
          <w:rFonts w:asciiTheme="minorEastAsia" w:eastAsiaTheme="minorEastAsia" w:hAnsiTheme="minorEastAsia" w:cs="仿宋" w:hint="eastAsia"/>
          <w:b/>
          <w:bCs/>
          <w:kern w:val="0"/>
          <w:sz w:val="44"/>
          <w:szCs w:val="44"/>
          <w:shd w:val="clear" w:color="auto" w:fill="FFFFFF"/>
        </w:rPr>
        <w:t>年</w:t>
      </w:r>
      <w:r w:rsidR="00E34ED9" w:rsidRPr="00290D3D">
        <w:rPr>
          <w:rFonts w:asciiTheme="minorEastAsia" w:eastAsiaTheme="minorEastAsia" w:hAnsiTheme="minorEastAsia" w:cs="仿宋" w:hint="eastAsia"/>
          <w:b/>
          <w:bCs/>
          <w:kern w:val="0"/>
          <w:sz w:val="44"/>
          <w:szCs w:val="44"/>
          <w:shd w:val="clear" w:color="auto" w:fill="FFFFFF"/>
        </w:rPr>
        <w:t>十二</w:t>
      </w:r>
      <w:r w:rsidRPr="00290D3D">
        <w:rPr>
          <w:rFonts w:asciiTheme="minorEastAsia" w:eastAsiaTheme="minorEastAsia" w:hAnsiTheme="minorEastAsia" w:cs="仿宋" w:hint="eastAsia"/>
          <w:b/>
          <w:bCs/>
          <w:kern w:val="0"/>
          <w:sz w:val="44"/>
          <w:szCs w:val="44"/>
          <w:shd w:val="clear" w:color="auto" w:fill="FFFFFF"/>
        </w:rPr>
        <w:t>月</w:t>
      </w:r>
    </w:p>
    <w:p w:rsidR="00034BFB" w:rsidRPr="00290D3D" w:rsidRDefault="004F1620">
      <w:pPr>
        <w:pStyle w:val="a7"/>
        <w:widowControl/>
        <w:adjustRightInd w:val="0"/>
        <w:snapToGrid w:val="0"/>
        <w:spacing w:before="0" w:beforeAutospacing="0" w:after="0" w:afterAutospacing="0" w:line="312" w:lineRule="auto"/>
        <w:ind w:firstLine="564"/>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lastRenderedPageBreak/>
        <w:t>为进一步规范我院招标代理机构遴选行为，加强采购行为管理，我院将组织开展招标代理机构遴选工作。现将具体事宜公告如下：</w:t>
      </w:r>
    </w:p>
    <w:p w:rsidR="00034BFB" w:rsidRPr="00290D3D" w:rsidRDefault="004F1620">
      <w:pPr>
        <w:pStyle w:val="a7"/>
        <w:widowControl/>
        <w:adjustRightInd w:val="0"/>
        <w:snapToGrid w:val="0"/>
        <w:spacing w:before="0" w:beforeAutospacing="0" w:after="0" w:afterAutospacing="0" w:line="312" w:lineRule="auto"/>
        <w:ind w:firstLine="564"/>
        <w:jc w:val="center"/>
        <w:rPr>
          <w:rFonts w:asciiTheme="minorEastAsia" w:eastAsiaTheme="minorEastAsia" w:hAnsiTheme="minorEastAsia" w:cs="宋体"/>
          <w:b/>
          <w:sz w:val="30"/>
          <w:szCs w:val="30"/>
        </w:rPr>
      </w:pPr>
      <w:r w:rsidRPr="00290D3D">
        <w:rPr>
          <w:rFonts w:asciiTheme="minorEastAsia" w:eastAsiaTheme="minorEastAsia" w:hAnsiTheme="minorEastAsia" w:cs="宋体"/>
          <w:b/>
          <w:sz w:val="30"/>
          <w:szCs w:val="30"/>
          <w:shd w:val="clear" w:color="auto" w:fill="FFFFFF"/>
        </w:rPr>
        <w:t>第一章</w:t>
      </w:r>
      <w:r w:rsidRPr="00290D3D">
        <w:rPr>
          <w:rFonts w:asciiTheme="minorEastAsia" w:eastAsiaTheme="minorEastAsia" w:hAnsiTheme="minorEastAsia" w:cs="宋体" w:hint="eastAsia"/>
          <w:b/>
          <w:sz w:val="30"/>
          <w:szCs w:val="30"/>
          <w:shd w:val="clear" w:color="auto" w:fill="FFFFFF"/>
        </w:rPr>
        <w:t xml:space="preserve"> 遴选邀请</w:t>
      </w:r>
    </w:p>
    <w:p w:rsidR="00034BFB" w:rsidRPr="00290D3D"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b/>
          <w:color w:val="333333"/>
          <w:sz w:val="28"/>
          <w:szCs w:val="28"/>
          <w:shd w:val="clear" w:color="auto" w:fill="FFFFFF"/>
        </w:rPr>
        <w:t>1</w:t>
      </w:r>
      <w:r w:rsidRPr="00290D3D">
        <w:rPr>
          <w:rFonts w:asciiTheme="minorEastAsia" w:eastAsiaTheme="minorEastAsia" w:hAnsiTheme="minorEastAsia" w:cs="宋体" w:hint="eastAsia"/>
          <w:b/>
          <w:color w:val="333333"/>
          <w:sz w:val="28"/>
          <w:szCs w:val="28"/>
          <w:shd w:val="clear" w:color="auto" w:fill="FFFFFF"/>
        </w:rPr>
        <w:t>、</w:t>
      </w:r>
      <w:r w:rsidRPr="00290D3D">
        <w:rPr>
          <w:rFonts w:asciiTheme="minorEastAsia" w:eastAsiaTheme="minorEastAsia" w:hAnsiTheme="minorEastAsia" w:cs="宋体"/>
          <w:b/>
          <w:color w:val="333333"/>
          <w:sz w:val="28"/>
          <w:szCs w:val="28"/>
          <w:shd w:val="clear" w:color="auto" w:fill="FFFFFF"/>
        </w:rPr>
        <w:t>项目名称</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北京大学人民医院</w:t>
      </w:r>
      <w:r w:rsidRPr="00290D3D">
        <w:rPr>
          <w:rFonts w:asciiTheme="minorEastAsia" w:eastAsiaTheme="minorEastAsia" w:hAnsiTheme="minorEastAsia" w:cs="宋体" w:hint="eastAsia"/>
          <w:color w:val="333333"/>
          <w:sz w:val="28"/>
          <w:szCs w:val="28"/>
        </w:rPr>
        <w:t>202</w:t>
      </w:r>
      <w:r w:rsidR="00E34ED9" w:rsidRPr="00290D3D">
        <w:rPr>
          <w:rFonts w:asciiTheme="minorEastAsia" w:eastAsiaTheme="minorEastAsia" w:hAnsiTheme="minorEastAsia" w:cs="宋体"/>
          <w:color w:val="333333"/>
          <w:sz w:val="28"/>
          <w:szCs w:val="28"/>
        </w:rPr>
        <w:t>4</w:t>
      </w:r>
      <w:r w:rsidRPr="00290D3D">
        <w:rPr>
          <w:rFonts w:asciiTheme="minorEastAsia" w:eastAsiaTheme="minorEastAsia" w:hAnsiTheme="minorEastAsia" w:cs="宋体" w:hint="eastAsia"/>
          <w:color w:val="333333"/>
          <w:sz w:val="28"/>
          <w:szCs w:val="28"/>
        </w:rPr>
        <w:t>-20</w:t>
      </w:r>
      <w:r w:rsidR="00E34ED9" w:rsidRPr="00290D3D">
        <w:rPr>
          <w:rFonts w:asciiTheme="minorEastAsia" w:eastAsiaTheme="minorEastAsia" w:hAnsiTheme="minorEastAsia" w:cs="宋体"/>
          <w:color w:val="333333"/>
          <w:sz w:val="28"/>
          <w:szCs w:val="28"/>
        </w:rPr>
        <w:t>26</w:t>
      </w:r>
      <w:r w:rsidRPr="00290D3D">
        <w:rPr>
          <w:rFonts w:asciiTheme="minorEastAsia" w:eastAsiaTheme="minorEastAsia" w:hAnsiTheme="minorEastAsia" w:cs="宋体" w:hint="eastAsia"/>
          <w:color w:val="333333"/>
          <w:sz w:val="28"/>
          <w:szCs w:val="28"/>
          <w:shd w:val="clear" w:color="auto" w:fill="FFFFFF"/>
        </w:rPr>
        <w:t>年度招标代理机构遴选项目。</w:t>
      </w:r>
    </w:p>
    <w:p w:rsidR="00034BFB" w:rsidRPr="00290D3D"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sz w:val="28"/>
          <w:szCs w:val="28"/>
        </w:rPr>
      </w:pPr>
      <w:r w:rsidRPr="00290D3D">
        <w:rPr>
          <w:rStyle w:val="aa"/>
          <w:rFonts w:asciiTheme="minorEastAsia" w:eastAsiaTheme="minorEastAsia" w:hAnsiTheme="minorEastAsia" w:cs="宋体" w:hint="eastAsia"/>
          <w:color w:val="333333"/>
          <w:sz w:val="28"/>
          <w:szCs w:val="28"/>
          <w:shd w:val="clear" w:color="auto" w:fill="FFFFFF"/>
        </w:rPr>
        <w:t>2、招标代理范围分包和内容</w:t>
      </w:r>
    </w:p>
    <w:p w:rsidR="00034BFB" w:rsidRPr="00290D3D" w:rsidRDefault="004F1620">
      <w:pPr>
        <w:pStyle w:val="a7"/>
        <w:widowControl/>
        <w:adjustRightInd w:val="0"/>
        <w:snapToGrid w:val="0"/>
        <w:spacing w:before="0" w:beforeAutospacing="0" w:after="0" w:afterAutospacing="0" w:line="312" w:lineRule="auto"/>
        <w:ind w:firstLine="480"/>
        <w:rPr>
          <w:rFonts w:asciiTheme="minorEastAsia" w:eastAsiaTheme="minorEastAsia" w:hAnsiTheme="minorEastAsia" w:cs="宋体"/>
          <w:color w:val="333333"/>
          <w:sz w:val="28"/>
          <w:szCs w:val="28"/>
          <w:shd w:val="clear" w:color="auto" w:fill="FFFFFF"/>
        </w:rPr>
      </w:pPr>
      <w:r w:rsidRPr="00290D3D">
        <w:rPr>
          <w:rStyle w:val="aa"/>
          <w:rFonts w:asciiTheme="minorEastAsia" w:eastAsiaTheme="minorEastAsia" w:hAnsiTheme="minorEastAsia" w:cs="宋体" w:hint="eastAsia"/>
          <w:b w:val="0"/>
          <w:color w:val="333333"/>
          <w:sz w:val="28"/>
          <w:szCs w:val="28"/>
          <w:shd w:val="clear" w:color="auto" w:fill="FFFFFF"/>
        </w:rPr>
        <w:t>根据国家及院内的相关规定，承担法定必须公开招标以及院内自行委托的工程、货物、服务类项目的招标采购代理工作</w:t>
      </w:r>
      <w:r w:rsidRPr="00290D3D">
        <w:rPr>
          <w:rStyle w:val="aa"/>
          <w:rFonts w:asciiTheme="minorEastAsia" w:eastAsiaTheme="minorEastAsia" w:hAnsiTheme="minorEastAsia" w:cs="宋体" w:hint="eastAsia"/>
          <w:color w:val="333333"/>
          <w:sz w:val="28"/>
          <w:szCs w:val="28"/>
          <w:shd w:val="clear" w:color="auto" w:fill="FFFFFF"/>
        </w:rPr>
        <w:t>。</w:t>
      </w:r>
      <w:r w:rsidRPr="00290D3D">
        <w:rPr>
          <w:rStyle w:val="aa"/>
          <w:rFonts w:asciiTheme="minorEastAsia" w:eastAsiaTheme="minorEastAsia" w:hAnsiTheme="minorEastAsia" w:cs="宋体" w:hint="eastAsia"/>
          <w:b w:val="0"/>
          <w:color w:val="333333"/>
          <w:sz w:val="28"/>
          <w:szCs w:val="28"/>
          <w:shd w:val="clear" w:color="auto" w:fill="FFFFFF"/>
        </w:rPr>
        <w:t>具体包括</w:t>
      </w:r>
      <w:r w:rsidRPr="00290D3D">
        <w:rPr>
          <w:rFonts w:asciiTheme="minorEastAsia" w:eastAsiaTheme="minorEastAsia" w:hAnsiTheme="minorEastAsia" w:cs="宋体" w:hint="eastAsia"/>
          <w:color w:val="333333"/>
          <w:sz w:val="28"/>
          <w:szCs w:val="28"/>
          <w:shd w:val="clear" w:color="auto" w:fill="FFFFFF"/>
        </w:rPr>
        <w:t>但不限于全院各类医疗、教学、科研专用仪器设备及各类通用设备、总务、信息等物资的招标采购；全院各种医疗服务、后勤服务、信息化建设服务等服务项目的招标采购；全院必须的装修、拆除、修缮等工程以及与工程不可分割且为实现工程基本功能所必需的设备、材料招标采购，以及为完成工程所需的勘察、设计、监理等服务的招标采购</w:t>
      </w:r>
      <w:r w:rsidR="007130FA" w:rsidRPr="00290D3D">
        <w:rPr>
          <w:rFonts w:asciiTheme="minorEastAsia" w:eastAsiaTheme="minorEastAsia" w:hAnsiTheme="minorEastAsia" w:cs="宋体" w:hint="eastAsia"/>
          <w:color w:val="333333"/>
          <w:sz w:val="28"/>
          <w:szCs w:val="28"/>
          <w:shd w:val="clear" w:color="auto" w:fill="FFFFFF"/>
        </w:rPr>
        <w:t>；</w:t>
      </w:r>
      <w:r w:rsidR="00C32355" w:rsidRPr="00290D3D">
        <w:rPr>
          <w:rFonts w:asciiTheme="minorEastAsia" w:eastAsiaTheme="minorEastAsia" w:hAnsiTheme="minorEastAsia" w:cs="宋体" w:hint="eastAsia"/>
          <w:color w:val="333333"/>
          <w:sz w:val="28"/>
          <w:szCs w:val="28"/>
          <w:shd w:val="clear" w:color="auto" w:fill="FFFFFF"/>
        </w:rPr>
        <w:t>有关招投标的咨询服务和政府集中采购相关项目的协助服务，以及提供的其他增值服务。</w:t>
      </w:r>
    </w:p>
    <w:p w:rsidR="00034BFB" w:rsidRPr="00290D3D" w:rsidRDefault="004F1620">
      <w:pPr>
        <w:pStyle w:val="a7"/>
        <w:widowControl/>
        <w:adjustRightInd w:val="0"/>
        <w:snapToGrid w:val="0"/>
        <w:spacing w:before="0" w:beforeAutospacing="0" w:after="0" w:afterAutospacing="0" w:line="312" w:lineRule="auto"/>
        <w:ind w:firstLine="480"/>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本次遴选择优选择</w:t>
      </w:r>
      <w:r w:rsidR="004E3A7E" w:rsidRPr="00290D3D">
        <w:rPr>
          <w:rFonts w:asciiTheme="minorEastAsia" w:eastAsiaTheme="minorEastAsia" w:hAnsiTheme="minorEastAsia" w:cs="宋体" w:hint="eastAsia"/>
          <w:color w:val="333333"/>
          <w:sz w:val="28"/>
          <w:szCs w:val="28"/>
          <w:shd w:val="clear" w:color="auto" w:fill="FFFFFF"/>
        </w:rPr>
        <w:t>3</w:t>
      </w:r>
      <w:r w:rsidRPr="00290D3D">
        <w:rPr>
          <w:rFonts w:asciiTheme="minorEastAsia" w:eastAsiaTheme="minorEastAsia" w:hAnsiTheme="minorEastAsia" w:cs="宋体" w:hint="eastAsia"/>
          <w:color w:val="333333"/>
          <w:sz w:val="28"/>
          <w:szCs w:val="28"/>
          <w:shd w:val="clear" w:color="auto" w:fill="FFFFFF"/>
        </w:rPr>
        <w:t>家招标代理机构，服务期限为3年。</w:t>
      </w:r>
    </w:p>
    <w:p w:rsidR="00034BFB" w:rsidRPr="00290D3D"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b/>
          <w:color w:val="333333"/>
          <w:sz w:val="28"/>
          <w:szCs w:val="28"/>
          <w:shd w:val="clear" w:color="auto" w:fill="FFFFFF"/>
        </w:rPr>
      </w:pPr>
      <w:r w:rsidRPr="00290D3D">
        <w:rPr>
          <w:rFonts w:asciiTheme="minorEastAsia" w:eastAsiaTheme="minorEastAsia" w:hAnsiTheme="minorEastAsia" w:cs="宋体" w:hint="eastAsia"/>
          <w:b/>
          <w:color w:val="333333"/>
          <w:sz w:val="28"/>
          <w:szCs w:val="28"/>
          <w:shd w:val="clear" w:color="auto" w:fill="FFFFFF"/>
        </w:rPr>
        <w:t>3、申请人报名方式</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（1）报名时间、方式及联系人如下：</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报名时间：</w:t>
      </w:r>
      <w:r w:rsidR="00A06219" w:rsidRPr="00290D3D">
        <w:rPr>
          <w:rFonts w:asciiTheme="minorEastAsia" w:eastAsiaTheme="minorEastAsia" w:hAnsiTheme="minorEastAsia" w:cs="宋体" w:hint="eastAsia"/>
          <w:color w:val="333333"/>
          <w:sz w:val="28"/>
          <w:szCs w:val="28"/>
          <w:shd w:val="clear" w:color="auto" w:fill="FFFFFF"/>
        </w:rPr>
        <w:t>2023</w:t>
      </w:r>
      <w:r w:rsidRPr="00290D3D">
        <w:rPr>
          <w:rFonts w:asciiTheme="minorEastAsia" w:eastAsiaTheme="minorEastAsia" w:hAnsiTheme="minorEastAsia" w:cs="宋体" w:hint="eastAsia"/>
          <w:color w:val="333333"/>
          <w:sz w:val="28"/>
          <w:szCs w:val="28"/>
          <w:shd w:val="clear" w:color="auto" w:fill="FFFFFF"/>
        </w:rPr>
        <w:t>年</w:t>
      </w:r>
      <w:r w:rsidR="00A06219" w:rsidRPr="00290D3D">
        <w:rPr>
          <w:rFonts w:asciiTheme="minorEastAsia" w:eastAsiaTheme="minorEastAsia" w:hAnsiTheme="minorEastAsia" w:cs="宋体" w:hint="eastAsia"/>
          <w:color w:val="333333"/>
          <w:sz w:val="28"/>
          <w:szCs w:val="28"/>
          <w:shd w:val="clear" w:color="auto" w:fill="FFFFFF"/>
        </w:rPr>
        <w:t>12</w:t>
      </w:r>
      <w:r w:rsidRPr="00290D3D">
        <w:rPr>
          <w:rFonts w:asciiTheme="minorEastAsia" w:eastAsiaTheme="minorEastAsia" w:hAnsiTheme="minorEastAsia" w:cs="宋体" w:hint="eastAsia"/>
          <w:color w:val="333333"/>
          <w:sz w:val="28"/>
          <w:szCs w:val="28"/>
          <w:shd w:val="clear" w:color="auto" w:fill="FFFFFF"/>
        </w:rPr>
        <w:t>月</w:t>
      </w:r>
      <w:r w:rsidR="00A06219" w:rsidRPr="00290D3D">
        <w:rPr>
          <w:rFonts w:asciiTheme="minorEastAsia" w:eastAsiaTheme="minorEastAsia" w:hAnsiTheme="minorEastAsia" w:cs="宋体" w:hint="eastAsia"/>
          <w:color w:val="333333"/>
          <w:sz w:val="28"/>
          <w:szCs w:val="28"/>
          <w:shd w:val="clear" w:color="auto" w:fill="FFFFFF"/>
        </w:rPr>
        <w:t>20</w:t>
      </w:r>
      <w:r w:rsidRPr="00290D3D">
        <w:rPr>
          <w:rFonts w:asciiTheme="minorEastAsia" w:eastAsiaTheme="minorEastAsia" w:hAnsiTheme="minorEastAsia" w:cs="宋体" w:hint="eastAsia"/>
          <w:color w:val="333333"/>
          <w:sz w:val="28"/>
          <w:szCs w:val="28"/>
          <w:shd w:val="clear" w:color="auto" w:fill="FFFFFF"/>
        </w:rPr>
        <w:t>日至</w:t>
      </w:r>
      <w:r w:rsidR="00A06219" w:rsidRPr="00290D3D">
        <w:rPr>
          <w:rFonts w:asciiTheme="minorEastAsia" w:eastAsiaTheme="minorEastAsia" w:hAnsiTheme="minorEastAsia" w:cs="宋体" w:hint="eastAsia"/>
          <w:color w:val="333333"/>
          <w:sz w:val="28"/>
          <w:szCs w:val="28"/>
          <w:shd w:val="clear" w:color="auto" w:fill="FFFFFF"/>
        </w:rPr>
        <w:t>2023</w:t>
      </w:r>
      <w:r w:rsidRPr="00290D3D">
        <w:rPr>
          <w:rFonts w:asciiTheme="minorEastAsia" w:eastAsiaTheme="minorEastAsia" w:hAnsiTheme="minorEastAsia" w:cs="宋体" w:hint="eastAsia"/>
          <w:color w:val="333333"/>
          <w:sz w:val="28"/>
          <w:szCs w:val="28"/>
          <w:shd w:val="clear" w:color="auto" w:fill="FFFFFF"/>
        </w:rPr>
        <w:t>年</w:t>
      </w:r>
      <w:r w:rsidR="00A06219" w:rsidRPr="00290D3D">
        <w:rPr>
          <w:rFonts w:asciiTheme="minorEastAsia" w:eastAsiaTheme="minorEastAsia" w:hAnsiTheme="minorEastAsia" w:cs="宋体" w:hint="eastAsia"/>
          <w:color w:val="333333"/>
          <w:sz w:val="28"/>
          <w:szCs w:val="28"/>
          <w:shd w:val="clear" w:color="auto" w:fill="FFFFFF"/>
        </w:rPr>
        <w:t>12</w:t>
      </w:r>
      <w:r w:rsidRPr="00290D3D">
        <w:rPr>
          <w:rFonts w:asciiTheme="minorEastAsia" w:eastAsiaTheme="minorEastAsia" w:hAnsiTheme="minorEastAsia" w:cs="宋体" w:hint="eastAsia"/>
          <w:color w:val="333333"/>
          <w:sz w:val="28"/>
          <w:szCs w:val="28"/>
          <w:shd w:val="clear" w:color="auto" w:fill="FFFFFF"/>
        </w:rPr>
        <w:t>月</w:t>
      </w:r>
      <w:r w:rsidR="00A06219" w:rsidRPr="00290D3D">
        <w:rPr>
          <w:rFonts w:asciiTheme="minorEastAsia" w:eastAsiaTheme="minorEastAsia" w:hAnsiTheme="minorEastAsia" w:cs="宋体" w:hint="eastAsia"/>
          <w:color w:val="333333"/>
          <w:sz w:val="28"/>
          <w:szCs w:val="28"/>
          <w:shd w:val="clear" w:color="auto" w:fill="FFFFFF"/>
        </w:rPr>
        <w:t>26</w:t>
      </w:r>
      <w:r w:rsidRPr="00290D3D">
        <w:rPr>
          <w:rFonts w:asciiTheme="minorEastAsia" w:eastAsiaTheme="minorEastAsia" w:hAnsiTheme="minorEastAsia" w:cs="宋体" w:hint="eastAsia"/>
          <w:color w:val="333333"/>
          <w:sz w:val="28"/>
          <w:szCs w:val="28"/>
          <w:shd w:val="clear" w:color="auto" w:fill="FFFFFF"/>
        </w:rPr>
        <w:t>日</w:t>
      </w:r>
      <w:r w:rsidRPr="00290D3D">
        <w:rPr>
          <w:rFonts w:asciiTheme="minorEastAsia" w:eastAsiaTheme="minorEastAsia" w:hAnsiTheme="minorEastAsia" w:cs="宋体"/>
          <w:bCs/>
          <w:sz w:val="28"/>
          <w:szCs w:val="28"/>
        </w:rPr>
        <w:t>17：00止</w:t>
      </w:r>
      <w:r w:rsidRPr="00290D3D">
        <w:rPr>
          <w:rFonts w:asciiTheme="minorEastAsia" w:eastAsiaTheme="minorEastAsia" w:hAnsiTheme="minorEastAsia" w:cs="宋体" w:hint="eastAsia"/>
          <w:color w:val="333333"/>
          <w:sz w:val="28"/>
          <w:szCs w:val="28"/>
          <w:shd w:val="clear" w:color="auto" w:fill="FFFFFF"/>
        </w:rPr>
        <w:t>（</w:t>
      </w:r>
      <w:r w:rsidR="00820978" w:rsidRPr="00290D3D">
        <w:rPr>
          <w:rFonts w:asciiTheme="minorEastAsia" w:eastAsiaTheme="minorEastAsia" w:hAnsiTheme="minorEastAsia" w:cs="宋体" w:hint="eastAsia"/>
          <w:color w:val="333333"/>
          <w:sz w:val="28"/>
          <w:szCs w:val="28"/>
          <w:shd w:val="clear" w:color="auto" w:fill="FFFFFF"/>
        </w:rPr>
        <w:t>法定</w:t>
      </w:r>
      <w:r w:rsidRPr="00290D3D">
        <w:rPr>
          <w:rFonts w:asciiTheme="minorEastAsia" w:eastAsiaTheme="minorEastAsia" w:hAnsiTheme="minorEastAsia" w:cs="宋体" w:hint="eastAsia"/>
          <w:color w:val="333333"/>
          <w:sz w:val="28"/>
          <w:szCs w:val="28"/>
          <w:shd w:val="clear" w:color="auto" w:fill="FFFFFF"/>
        </w:rPr>
        <w:t>节假日除外）</w:t>
      </w:r>
      <w:r w:rsidRPr="00290D3D">
        <w:rPr>
          <w:rFonts w:asciiTheme="minorEastAsia" w:eastAsiaTheme="minorEastAsia" w:hAnsiTheme="minorEastAsia" w:cs="宋体"/>
          <w:bCs/>
          <w:sz w:val="28"/>
          <w:szCs w:val="28"/>
        </w:rPr>
        <w:t>，</w:t>
      </w:r>
      <w:r w:rsidRPr="00290D3D">
        <w:rPr>
          <w:rFonts w:asciiTheme="minorEastAsia" w:eastAsiaTheme="minorEastAsia" w:hAnsiTheme="minorEastAsia" w:cs="宋体" w:hint="eastAsia"/>
          <w:bCs/>
          <w:sz w:val="28"/>
          <w:szCs w:val="28"/>
        </w:rPr>
        <w:t>时间</w:t>
      </w:r>
      <w:r w:rsidRPr="00290D3D">
        <w:rPr>
          <w:rFonts w:asciiTheme="minorEastAsia" w:eastAsiaTheme="minorEastAsia" w:hAnsiTheme="minorEastAsia" w:cs="宋体"/>
          <w:bCs/>
          <w:sz w:val="28"/>
          <w:szCs w:val="28"/>
        </w:rPr>
        <w:t>8：30-11：30，13：30-17：00。</w:t>
      </w:r>
      <w:r w:rsidRPr="00290D3D">
        <w:rPr>
          <w:rFonts w:asciiTheme="minorEastAsia" w:eastAsiaTheme="minorEastAsia" w:hAnsiTheme="minorEastAsia" w:cs="宋体"/>
          <w:sz w:val="28"/>
          <w:szCs w:val="28"/>
        </w:rPr>
        <w:t xml:space="preserve"> </w:t>
      </w:r>
    </w:p>
    <w:p w:rsidR="00034BFB" w:rsidRPr="00290D3D" w:rsidRDefault="004F1620">
      <w:pPr>
        <w:pStyle w:val="a7"/>
        <w:widowControl/>
        <w:adjustRightInd w:val="0"/>
        <w:snapToGrid w:val="0"/>
        <w:spacing w:before="0" w:beforeAutospacing="0" w:after="0" w:afterAutospacing="0" w:line="312" w:lineRule="auto"/>
        <w:ind w:leftChars="291" w:left="2291" w:hangingChars="600" w:hanging="1680"/>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报名方式：发送报名邮件到rmyyzbcgzx@163.</w:t>
      </w:r>
      <w:proofErr w:type="gramStart"/>
      <w:r w:rsidRPr="00290D3D">
        <w:rPr>
          <w:rFonts w:asciiTheme="minorEastAsia" w:eastAsiaTheme="minorEastAsia" w:hAnsiTheme="minorEastAsia" w:cs="宋体" w:hint="eastAsia"/>
          <w:color w:val="333333"/>
          <w:sz w:val="28"/>
          <w:szCs w:val="28"/>
          <w:shd w:val="clear" w:color="auto" w:fill="FFFFFF"/>
        </w:rPr>
        <w:t>com</w:t>
      </w:r>
      <w:proofErr w:type="gramEnd"/>
    </w:p>
    <w:p w:rsidR="00034BFB" w:rsidRPr="00290D3D" w:rsidRDefault="004F1620">
      <w:pPr>
        <w:pStyle w:val="a7"/>
        <w:widowControl/>
        <w:adjustRightInd w:val="0"/>
        <w:snapToGrid w:val="0"/>
        <w:spacing w:before="0" w:beforeAutospacing="0" w:after="0" w:afterAutospacing="0" w:line="312" w:lineRule="auto"/>
        <w:ind w:leftChars="291" w:left="2291" w:hangingChars="600" w:hanging="1680"/>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联系人：</w:t>
      </w:r>
      <w:r w:rsidR="00E34ED9" w:rsidRPr="00290D3D">
        <w:rPr>
          <w:rFonts w:asciiTheme="minorEastAsia" w:eastAsiaTheme="minorEastAsia" w:hAnsiTheme="minorEastAsia" w:cs="宋体" w:hint="eastAsia"/>
          <w:color w:val="333333"/>
          <w:sz w:val="28"/>
          <w:szCs w:val="28"/>
          <w:shd w:val="clear" w:color="auto" w:fill="FFFFFF"/>
        </w:rPr>
        <w:t>苗</w:t>
      </w:r>
      <w:r w:rsidRPr="00290D3D">
        <w:rPr>
          <w:rFonts w:asciiTheme="minorEastAsia" w:eastAsiaTheme="minorEastAsia" w:hAnsiTheme="minorEastAsia" w:cs="宋体" w:hint="eastAsia"/>
          <w:color w:val="333333"/>
          <w:sz w:val="28"/>
          <w:szCs w:val="28"/>
          <w:shd w:val="clear" w:color="auto" w:fill="FFFFFF"/>
        </w:rPr>
        <w:t>老师</w:t>
      </w:r>
    </w:p>
    <w:p w:rsidR="00034BFB" w:rsidRPr="00290D3D" w:rsidRDefault="004F1620">
      <w:pPr>
        <w:pStyle w:val="a7"/>
        <w:widowControl/>
        <w:adjustRightInd w:val="0"/>
        <w:snapToGrid w:val="0"/>
        <w:spacing w:before="0" w:beforeAutospacing="0" w:after="0" w:afterAutospacing="0" w:line="312" w:lineRule="auto"/>
        <w:ind w:leftChars="291" w:left="2291" w:hangingChars="600" w:hanging="1680"/>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联系电话：010-8832</w:t>
      </w:r>
      <w:r w:rsidR="00E34ED9" w:rsidRPr="00290D3D">
        <w:rPr>
          <w:rFonts w:asciiTheme="minorEastAsia" w:eastAsiaTheme="minorEastAsia" w:hAnsiTheme="minorEastAsia" w:cs="宋体"/>
          <w:color w:val="333333"/>
          <w:sz w:val="28"/>
          <w:szCs w:val="28"/>
          <w:shd w:val="clear" w:color="auto" w:fill="FFFFFF"/>
        </w:rPr>
        <w:t>5859</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color w:val="333333"/>
          <w:sz w:val="28"/>
          <w:szCs w:val="28"/>
          <w:shd w:val="clear" w:color="auto" w:fill="FFFFFF"/>
        </w:rPr>
        <w:t>（2）报名</w:t>
      </w:r>
      <w:r w:rsidRPr="00290D3D">
        <w:rPr>
          <w:rFonts w:asciiTheme="minorEastAsia" w:eastAsiaTheme="minorEastAsia" w:hAnsiTheme="minorEastAsia" w:cs="宋体" w:hint="eastAsia"/>
          <w:color w:val="333333"/>
          <w:sz w:val="28"/>
          <w:szCs w:val="28"/>
          <w:shd w:val="clear" w:color="auto" w:fill="FFFFFF"/>
        </w:rPr>
        <w:t>邮件内容需包含：</w:t>
      </w:r>
      <w:r w:rsidRPr="00290D3D">
        <w:rPr>
          <w:rFonts w:asciiTheme="minorEastAsia" w:eastAsiaTheme="minorEastAsia" w:hAnsiTheme="minorEastAsia" w:cs="宋体"/>
          <w:color w:val="333333"/>
          <w:sz w:val="28"/>
          <w:szCs w:val="28"/>
          <w:shd w:val="clear" w:color="auto" w:fill="FFFFFF"/>
        </w:rPr>
        <w:t>营业执照复印</w:t>
      </w:r>
      <w:bookmarkStart w:id="0" w:name="_GoBack"/>
      <w:bookmarkEnd w:id="0"/>
      <w:r w:rsidRPr="00290D3D">
        <w:rPr>
          <w:rFonts w:asciiTheme="minorEastAsia" w:eastAsiaTheme="minorEastAsia" w:hAnsiTheme="minorEastAsia" w:cs="宋体"/>
          <w:color w:val="333333"/>
          <w:sz w:val="28"/>
          <w:szCs w:val="28"/>
          <w:shd w:val="clear" w:color="auto" w:fill="FFFFFF"/>
        </w:rPr>
        <w:t>件</w:t>
      </w:r>
      <w:r w:rsidRPr="00290D3D">
        <w:rPr>
          <w:rFonts w:asciiTheme="minorEastAsia" w:eastAsiaTheme="minorEastAsia" w:hAnsiTheme="minorEastAsia" w:cs="宋体" w:hint="eastAsia"/>
          <w:color w:val="333333"/>
          <w:sz w:val="28"/>
          <w:szCs w:val="28"/>
          <w:shd w:val="clear" w:color="auto" w:fill="FFFFFF"/>
        </w:rPr>
        <w:t>、法定代表人授权委托书、法定代表人身份证复印件、被委托授权人身份证复印件，上述材料均需加盖公章。邮件发送成功后请电话核实报名结果。</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color w:val="333333"/>
          <w:sz w:val="28"/>
          <w:szCs w:val="28"/>
          <w:shd w:val="clear" w:color="auto" w:fill="FFFFFF"/>
        </w:rPr>
        <w:t>未按期报名的单位将不能参与本项目的遴选</w:t>
      </w:r>
      <w:r w:rsidRPr="00290D3D">
        <w:rPr>
          <w:rFonts w:asciiTheme="minorEastAsia" w:eastAsiaTheme="minorEastAsia" w:hAnsiTheme="minorEastAsia" w:cs="宋体" w:hint="eastAsia"/>
          <w:color w:val="333333"/>
          <w:sz w:val="28"/>
          <w:szCs w:val="28"/>
          <w:shd w:val="clear" w:color="auto" w:fill="FFFFFF"/>
        </w:rPr>
        <w:t>。</w:t>
      </w:r>
    </w:p>
    <w:p w:rsidR="00034BFB" w:rsidRPr="00290D3D"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sz w:val="28"/>
          <w:szCs w:val="28"/>
        </w:rPr>
      </w:pPr>
      <w:r w:rsidRPr="00290D3D">
        <w:rPr>
          <w:rStyle w:val="aa"/>
          <w:rFonts w:asciiTheme="minorEastAsia" w:eastAsiaTheme="minorEastAsia" w:hAnsiTheme="minorEastAsia" w:cs="宋体" w:hint="eastAsia"/>
          <w:color w:val="333333"/>
          <w:sz w:val="28"/>
          <w:szCs w:val="28"/>
          <w:shd w:val="clear" w:color="auto" w:fill="FFFFFF"/>
        </w:rPr>
        <w:t>4、申请人资格要求</w:t>
      </w:r>
    </w:p>
    <w:p w:rsidR="00034BFB" w:rsidRPr="00290D3D"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lastRenderedPageBreak/>
        <w:t xml:space="preserve">　　（1）在中华人民共和国境内注册的具有独立法人资格，能够独立承担民事责任的能力。</w:t>
      </w:r>
    </w:p>
    <w:p w:rsidR="00034BFB" w:rsidRPr="00290D3D"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 xml:space="preserve">　　（2）具有良好的商业信誉和健全的财务会计制度。</w:t>
      </w:r>
    </w:p>
    <w:p w:rsidR="00034BFB" w:rsidRPr="00290D3D"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 xml:space="preserve">　　（3）具有履行合同所必需的设备和专业技术能力。</w:t>
      </w:r>
    </w:p>
    <w:p w:rsidR="00034BFB" w:rsidRPr="00290D3D"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 xml:space="preserve">　　（4）有依法缴纳税收和社会保障资金的良好记录。</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（5）参加政府采购活动近三年内(本项目投标截止期前)，在经营活动中没有重大违法记录，没有受到过相关主管部门的行政处罚，没有因服务质量问题引起的诉讼、仲裁情况，没有与投标单位串通等行为。</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（6）</w:t>
      </w:r>
      <w:r w:rsidRPr="00290D3D">
        <w:rPr>
          <w:rFonts w:asciiTheme="minorEastAsia" w:eastAsiaTheme="minorEastAsia" w:hAnsiTheme="minorEastAsia" w:cs="宋体" w:hint="eastAsia"/>
          <w:sz w:val="28"/>
          <w:szCs w:val="28"/>
        </w:rPr>
        <w:t>近三年内经“信用中国”网站（www.creditchina.gov.cn）、“中国政府采购网”网站（www.ccgp.gov.cn）查询，被列入失信被执行人、重大税收违法案件当事人名单、政府采购严重违法失信行为记录名单的单位不得参加本项目的遴选。</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（7）申请人应具有政府采购代理能力承担招标采购工作。</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（8）本项目不接受联合体。</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（9）符合法律、行政法规规定的其它要求。</w:t>
      </w:r>
    </w:p>
    <w:p w:rsidR="00034BFB" w:rsidRPr="00290D3D" w:rsidRDefault="004F1620">
      <w:pPr>
        <w:pStyle w:val="a7"/>
        <w:widowControl/>
        <w:adjustRightInd w:val="0"/>
        <w:snapToGrid w:val="0"/>
        <w:spacing w:before="0" w:beforeAutospacing="0" w:after="0" w:afterAutospacing="0" w:line="312" w:lineRule="auto"/>
        <w:ind w:firstLineChars="200" w:firstLine="562"/>
        <w:rPr>
          <w:rStyle w:val="aa"/>
          <w:rFonts w:asciiTheme="minorEastAsia" w:eastAsiaTheme="minorEastAsia" w:hAnsiTheme="minorEastAsia" w:cs="宋体"/>
          <w:color w:val="333333"/>
          <w:sz w:val="28"/>
          <w:szCs w:val="28"/>
          <w:shd w:val="clear" w:color="auto" w:fill="FFFFFF"/>
        </w:rPr>
      </w:pPr>
      <w:r w:rsidRPr="00290D3D">
        <w:rPr>
          <w:rStyle w:val="aa"/>
          <w:rFonts w:asciiTheme="minorEastAsia" w:eastAsiaTheme="minorEastAsia" w:hAnsiTheme="minorEastAsia" w:cs="宋体" w:hint="eastAsia"/>
          <w:color w:val="333333"/>
          <w:sz w:val="28"/>
          <w:szCs w:val="28"/>
          <w:shd w:val="clear" w:color="auto" w:fill="FFFFFF"/>
        </w:rPr>
        <w:t>5、申请文件的编制与递交</w:t>
      </w:r>
    </w:p>
    <w:p w:rsidR="00034BFB" w:rsidRPr="00290D3D"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 xml:space="preserve">　　（1）以中文编制，按照编制要求A4纸制作。文件内容除代理人签字</w:t>
      </w:r>
      <w:proofErr w:type="gramStart"/>
      <w:r w:rsidRPr="00290D3D">
        <w:rPr>
          <w:rFonts w:asciiTheme="minorEastAsia" w:eastAsiaTheme="minorEastAsia" w:hAnsiTheme="minorEastAsia" w:cs="宋体" w:hint="eastAsia"/>
          <w:color w:val="333333"/>
          <w:sz w:val="28"/>
          <w:szCs w:val="28"/>
          <w:shd w:val="clear" w:color="auto" w:fill="FFFFFF"/>
        </w:rPr>
        <w:t>外必须</w:t>
      </w:r>
      <w:proofErr w:type="gramEnd"/>
      <w:r w:rsidRPr="00290D3D">
        <w:rPr>
          <w:rFonts w:asciiTheme="minorEastAsia" w:eastAsiaTheme="minorEastAsia" w:hAnsiTheme="minorEastAsia" w:cs="宋体" w:hint="eastAsia"/>
          <w:color w:val="333333"/>
          <w:sz w:val="28"/>
          <w:szCs w:val="28"/>
          <w:shd w:val="clear" w:color="auto" w:fill="FFFFFF"/>
        </w:rPr>
        <w:t>电脑打印，装订成册，代理人按要求签字并加盖公章，签字必须使用不褪色的墨水书写，逐页编码，不得涂改和增删，如有修改错漏处，必须加盖公章。文件报送后一概不退。</w:t>
      </w:r>
    </w:p>
    <w:p w:rsidR="00034BFB" w:rsidRPr="00290D3D"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 xml:space="preserve">　　（2）申请文件递交数量：正本1份，副本5份。</w:t>
      </w:r>
    </w:p>
    <w:p w:rsidR="00034BFB" w:rsidRPr="00290D3D" w:rsidRDefault="004F1620">
      <w:pPr>
        <w:pStyle w:val="a7"/>
        <w:widowControl/>
        <w:adjustRightInd w:val="0"/>
        <w:snapToGrid w:val="0"/>
        <w:spacing w:before="0" w:beforeAutospacing="0" w:after="0" w:afterAutospacing="0" w:line="312" w:lineRule="auto"/>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 xml:space="preserve">　　（3）申请文件递交截止时间及地点：20</w:t>
      </w:r>
      <w:r w:rsidR="00145C4C" w:rsidRPr="00290D3D">
        <w:rPr>
          <w:rFonts w:asciiTheme="minorEastAsia" w:eastAsiaTheme="minorEastAsia" w:hAnsiTheme="minorEastAsia" w:cs="宋体" w:hint="eastAsia"/>
          <w:color w:val="333333"/>
          <w:sz w:val="28"/>
          <w:szCs w:val="28"/>
          <w:shd w:val="clear" w:color="auto" w:fill="FFFFFF"/>
        </w:rPr>
        <w:t>23</w:t>
      </w:r>
      <w:r w:rsidRPr="00290D3D">
        <w:rPr>
          <w:rFonts w:asciiTheme="minorEastAsia" w:eastAsiaTheme="minorEastAsia" w:hAnsiTheme="minorEastAsia" w:cs="宋体" w:hint="eastAsia"/>
          <w:color w:val="333333"/>
          <w:sz w:val="28"/>
          <w:szCs w:val="28"/>
          <w:shd w:val="clear" w:color="auto" w:fill="FFFFFF"/>
        </w:rPr>
        <w:t>年</w:t>
      </w:r>
      <w:r w:rsidR="00145C4C" w:rsidRPr="00290D3D">
        <w:rPr>
          <w:rFonts w:asciiTheme="minorEastAsia" w:eastAsiaTheme="minorEastAsia" w:hAnsiTheme="minorEastAsia" w:cs="宋体" w:hint="eastAsia"/>
          <w:color w:val="333333"/>
          <w:sz w:val="28"/>
          <w:szCs w:val="28"/>
          <w:shd w:val="clear" w:color="auto" w:fill="FFFFFF"/>
        </w:rPr>
        <w:t>12</w:t>
      </w:r>
      <w:r w:rsidRPr="00290D3D">
        <w:rPr>
          <w:rFonts w:asciiTheme="minorEastAsia" w:eastAsiaTheme="minorEastAsia" w:hAnsiTheme="minorEastAsia" w:cs="宋体" w:hint="eastAsia"/>
          <w:color w:val="333333"/>
          <w:sz w:val="28"/>
          <w:szCs w:val="28"/>
          <w:shd w:val="clear" w:color="auto" w:fill="FFFFFF"/>
        </w:rPr>
        <w:t>月</w:t>
      </w:r>
      <w:r w:rsidR="00145C4C" w:rsidRPr="00290D3D">
        <w:rPr>
          <w:rFonts w:asciiTheme="minorEastAsia" w:eastAsiaTheme="minorEastAsia" w:hAnsiTheme="minorEastAsia" w:cs="宋体" w:hint="eastAsia"/>
          <w:color w:val="333333"/>
          <w:sz w:val="28"/>
          <w:szCs w:val="28"/>
          <w:shd w:val="clear" w:color="auto" w:fill="FFFFFF"/>
        </w:rPr>
        <w:t>27</w:t>
      </w:r>
      <w:r w:rsidRPr="00290D3D">
        <w:rPr>
          <w:rFonts w:asciiTheme="minorEastAsia" w:eastAsiaTheme="minorEastAsia" w:hAnsiTheme="minorEastAsia" w:cs="宋体" w:hint="eastAsia"/>
          <w:color w:val="333333"/>
          <w:sz w:val="28"/>
          <w:szCs w:val="28"/>
          <w:shd w:val="clear" w:color="auto" w:fill="FFFFFF"/>
        </w:rPr>
        <w:t>日13:30(北京时间)</w:t>
      </w:r>
      <w:r w:rsidRPr="00290D3D">
        <w:rPr>
          <w:rFonts w:asciiTheme="minorEastAsia" w:eastAsiaTheme="minorEastAsia" w:hAnsiTheme="minorEastAsia" w:cs="宋体" w:hint="eastAsia"/>
          <w:sz w:val="28"/>
          <w:szCs w:val="28"/>
        </w:rPr>
        <w:t>，</w:t>
      </w:r>
      <w:r w:rsidRPr="00290D3D">
        <w:rPr>
          <w:rFonts w:asciiTheme="minorEastAsia" w:eastAsiaTheme="minorEastAsia" w:hAnsiTheme="minorEastAsia" w:cs="宋体" w:hint="eastAsia"/>
          <w:color w:val="333333"/>
          <w:sz w:val="28"/>
          <w:szCs w:val="28"/>
          <w:shd w:val="clear" w:color="auto" w:fill="FFFFFF"/>
        </w:rPr>
        <w:t>北京市西城区西直门</w:t>
      </w:r>
      <w:r w:rsidR="00145C4C" w:rsidRPr="00290D3D">
        <w:rPr>
          <w:rFonts w:asciiTheme="minorEastAsia" w:eastAsiaTheme="minorEastAsia" w:hAnsiTheme="minorEastAsia" w:cs="宋体" w:hint="eastAsia"/>
          <w:color w:val="333333"/>
          <w:sz w:val="28"/>
          <w:szCs w:val="28"/>
          <w:shd w:val="clear" w:color="auto" w:fill="FFFFFF"/>
        </w:rPr>
        <w:t>外大街6号中</w:t>
      </w:r>
      <w:proofErr w:type="gramStart"/>
      <w:r w:rsidR="00145C4C" w:rsidRPr="00290D3D">
        <w:rPr>
          <w:rFonts w:asciiTheme="minorEastAsia" w:eastAsiaTheme="minorEastAsia" w:hAnsiTheme="minorEastAsia" w:cs="宋体" w:hint="eastAsia"/>
          <w:color w:val="333333"/>
          <w:sz w:val="28"/>
          <w:szCs w:val="28"/>
          <w:shd w:val="clear" w:color="auto" w:fill="FFFFFF"/>
        </w:rPr>
        <w:t>仪大厦</w:t>
      </w:r>
      <w:proofErr w:type="gramEnd"/>
      <w:r w:rsidR="00145C4C" w:rsidRPr="00290D3D">
        <w:rPr>
          <w:rFonts w:asciiTheme="minorEastAsia" w:eastAsiaTheme="minorEastAsia" w:hAnsiTheme="minorEastAsia" w:cs="宋体" w:hint="eastAsia"/>
          <w:color w:val="333333"/>
          <w:sz w:val="28"/>
          <w:szCs w:val="28"/>
          <w:shd w:val="clear" w:color="auto" w:fill="FFFFFF"/>
        </w:rPr>
        <w:t>7024A会议室</w:t>
      </w:r>
      <w:r w:rsidRPr="00290D3D">
        <w:rPr>
          <w:rFonts w:asciiTheme="minorEastAsia" w:eastAsiaTheme="minorEastAsia" w:hAnsiTheme="minorEastAsia" w:cs="宋体" w:hint="eastAsia"/>
          <w:color w:val="333333"/>
          <w:sz w:val="28"/>
          <w:szCs w:val="28"/>
          <w:shd w:val="clear" w:color="auto" w:fill="FFFFFF"/>
        </w:rPr>
        <w:t xml:space="preserve">，逾期收到或不符合要求的申请文件恕不接受。   </w:t>
      </w:r>
    </w:p>
    <w:p w:rsidR="00034BFB" w:rsidRPr="00290D3D" w:rsidRDefault="004F1620">
      <w:pPr>
        <w:pStyle w:val="a7"/>
        <w:widowControl/>
        <w:adjustRightInd w:val="0"/>
        <w:snapToGrid w:val="0"/>
        <w:spacing w:before="0" w:beforeAutospacing="0" w:after="0" w:afterAutospacing="0" w:line="312" w:lineRule="auto"/>
        <w:ind w:firstLine="481"/>
        <w:rPr>
          <w:rStyle w:val="aa"/>
          <w:rFonts w:asciiTheme="minorEastAsia" w:eastAsiaTheme="minorEastAsia" w:hAnsiTheme="minorEastAsia" w:cs="宋体"/>
          <w:color w:val="333333"/>
          <w:sz w:val="28"/>
          <w:szCs w:val="28"/>
          <w:shd w:val="clear" w:color="auto" w:fill="FFFFFF"/>
        </w:rPr>
      </w:pPr>
      <w:r w:rsidRPr="00290D3D">
        <w:rPr>
          <w:rStyle w:val="aa"/>
          <w:rFonts w:asciiTheme="minorEastAsia" w:eastAsiaTheme="minorEastAsia" w:hAnsiTheme="minorEastAsia" w:cs="宋体" w:hint="eastAsia"/>
          <w:color w:val="333333"/>
          <w:sz w:val="28"/>
          <w:szCs w:val="28"/>
          <w:shd w:val="clear" w:color="auto" w:fill="FFFFFF"/>
        </w:rPr>
        <w:t>6、遴选会议时间、地点</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遴选会议时间：</w:t>
      </w:r>
      <w:r w:rsidR="00397004" w:rsidRPr="00290D3D">
        <w:rPr>
          <w:rFonts w:asciiTheme="minorEastAsia" w:eastAsiaTheme="minorEastAsia" w:hAnsiTheme="minorEastAsia" w:cs="宋体" w:hint="eastAsia"/>
          <w:color w:val="333333"/>
          <w:sz w:val="28"/>
          <w:szCs w:val="28"/>
          <w:shd w:val="clear" w:color="auto" w:fill="FFFFFF"/>
        </w:rPr>
        <w:t>2023年12月27日</w:t>
      </w:r>
      <w:r w:rsidRPr="00290D3D">
        <w:rPr>
          <w:rFonts w:asciiTheme="minorEastAsia" w:eastAsiaTheme="minorEastAsia" w:hAnsiTheme="minorEastAsia" w:cs="宋体" w:hint="eastAsia"/>
          <w:color w:val="333333"/>
          <w:sz w:val="28"/>
          <w:szCs w:val="28"/>
          <w:shd w:val="clear" w:color="auto" w:fill="FFFFFF"/>
        </w:rPr>
        <w:t>13:30(北京时间)</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遴选会议地点：</w:t>
      </w:r>
      <w:r w:rsidR="00397004" w:rsidRPr="00290D3D">
        <w:rPr>
          <w:rFonts w:asciiTheme="minorEastAsia" w:eastAsiaTheme="minorEastAsia" w:hAnsiTheme="minorEastAsia" w:cs="宋体" w:hint="eastAsia"/>
          <w:color w:val="333333"/>
          <w:sz w:val="28"/>
          <w:szCs w:val="28"/>
          <w:shd w:val="clear" w:color="auto" w:fill="FFFFFF"/>
        </w:rPr>
        <w:t>北京市西城区西直门外大街6号中</w:t>
      </w:r>
      <w:proofErr w:type="gramStart"/>
      <w:r w:rsidR="00397004" w:rsidRPr="00290D3D">
        <w:rPr>
          <w:rFonts w:asciiTheme="minorEastAsia" w:eastAsiaTheme="minorEastAsia" w:hAnsiTheme="minorEastAsia" w:cs="宋体" w:hint="eastAsia"/>
          <w:color w:val="333333"/>
          <w:sz w:val="28"/>
          <w:szCs w:val="28"/>
          <w:shd w:val="clear" w:color="auto" w:fill="FFFFFF"/>
        </w:rPr>
        <w:t>仪大厦</w:t>
      </w:r>
      <w:proofErr w:type="gramEnd"/>
      <w:r w:rsidR="00397004" w:rsidRPr="00290D3D">
        <w:rPr>
          <w:rFonts w:asciiTheme="minorEastAsia" w:eastAsiaTheme="minorEastAsia" w:hAnsiTheme="minorEastAsia" w:cs="宋体" w:hint="eastAsia"/>
          <w:color w:val="333333"/>
          <w:sz w:val="28"/>
          <w:szCs w:val="28"/>
          <w:shd w:val="clear" w:color="auto" w:fill="FFFFFF"/>
        </w:rPr>
        <w:t>7024A会议室</w:t>
      </w:r>
      <w:r w:rsidRPr="00290D3D">
        <w:rPr>
          <w:rFonts w:asciiTheme="minorEastAsia" w:eastAsiaTheme="minorEastAsia" w:hAnsiTheme="minorEastAsia" w:cs="宋体" w:hint="eastAsia"/>
          <w:color w:val="333333"/>
          <w:sz w:val="28"/>
          <w:szCs w:val="28"/>
          <w:shd w:val="clear" w:color="auto" w:fill="FFFFFF"/>
        </w:rPr>
        <w:t>。</w:t>
      </w:r>
    </w:p>
    <w:p w:rsidR="00034BFB" w:rsidRPr="00290D3D" w:rsidRDefault="004F1620">
      <w:pPr>
        <w:pStyle w:val="a7"/>
        <w:widowControl/>
        <w:adjustRightInd w:val="0"/>
        <w:snapToGrid w:val="0"/>
        <w:spacing w:before="0" w:beforeAutospacing="0" w:after="0" w:afterAutospacing="0" w:line="312" w:lineRule="auto"/>
        <w:ind w:firstLine="481"/>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 xml:space="preserve">  </w:t>
      </w:r>
    </w:p>
    <w:p w:rsidR="00034BFB" w:rsidRPr="00290D3D" w:rsidRDefault="004F1620">
      <w:pPr>
        <w:pStyle w:val="a7"/>
        <w:widowControl/>
        <w:adjustRightInd w:val="0"/>
        <w:snapToGrid w:val="0"/>
        <w:spacing w:before="0" w:beforeAutospacing="0" w:after="0" w:afterAutospacing="0" w:line="312" w:lineRule="auto"/>
        <w:ind w:firstLine="481"/>
        <w:jc w:val="center"/>
        <w:rPr>
          <w:rFonts w:asciiTheme="minorEastAsia" w:eastAsiaTheme="minorEastAsia" w:hAnsiTheme="minorEastAsia" w:cs="宋体"/>
          <w:b/>
          <w:color w:val="333333"/>
          <w:sz w:val="30"/>
          <w:szCs w:val="30"/>
          <w:shd w:val="clear" w:color="auto" w:fill="FFFFFF"/>
        </w:rPr>
      </w:pPr>
      <w:r w:rsidRPr="00290D3D">
        <w:rPr>
          <w:rFonts w:asciiTheme="minorEastAsia" w:eastAsiaTheme="minorEastAsia" w:hAnsiTheme="minorEastAsia" w:cs="宋体"/>
          <w:b/>
          <w:color w:val="333333"/>
          <w:sz w:val="30"/>
          <w:szCs w:val="30"/>
          <w:shd w:val="clear" w:color="auto" w:fill="FFFFFF"/>
        </w:rPr>
        <w:lastRenderedPageBreak/>
        <w:t>第二章</w:t>
      </w:r>
      <w:r w:rsidRPr="00290D3D">
        <w:rPr>
          <w:rFonts w:asciiTheme="minorEastAsia" w:eastAsiaTheme="minorEastAsia" w:hAnsiTheme="minorEastAsia" w:cs="宋体" w:hint="eastAsia"/>
          <w:b/>
          <w:color w:val="333333"/>
          <w:sz w:val="30"/>
          <w:szCs w:val="30"/>
          <w:shd w:val="clear" w:color="auto" w:fill="FFFFFF"/>
        </w:rPr>
        <w:t xml:space="preserve"> 申请人须知</w:t>
      </w:r>
    </w:p>
    <w:p w:rsidR="00034BFB" w:rsidRPr="00290D3D" w:rsidRDefault="004F1620">
      <w:pPr>
        <w:pStyle w:val="a7"/>
        <w:widowControl/>
        <w:adjustRightInd w:val="0"/>
        <w:snapToGrid w:val="0"/>
        <w:spacing w:before="0" w:beforeAutospacing="0" w:after="0" w:afterAutospacing="0" w:line="312" w:lineRule="auto"/>
        <w:ind w:firstLine="481"/>
        <w:jc w:val="both"/>
        <w:rPr>
          <w:rFonts w:asciiTheme="minorEastAsia" w:eastAsiaTheme="minorEastAsia" w:hAnsiTheme="minorEastAsia" w:cs="宋体"/>
          <w:b/>
          <w:color w:val="333333"/>
          <w:sz w:val="28"/>
          <w:szCs w:val="28"/>
          <w:shd w:val="clear" w:color="auto" w:fill="FFFFFF"/>
        </w:rPr>
      </w:pPr>
      <w:r w:rsidRPr="00290D3D">
        <w:rPr>
          <w:rFonts w:asciiTheme="minorEastAsia" w:eastAsiaTheme="minorEastAsia" w:hAnsiTheme="minorEastAsia" w:cs="宋体" w:hint="eastAsia"/>
          <w:b/>
          <w:color w:val="333333"/>
          <w:sz w:val="28"/>
          <w:szCs w:val="28"/>
          <w:shd w:val="clear" w:color="auto" w:fill="FFFFFF"/>
        </w:rPr>
        <w:t>1、采购人、申请人、参与费用</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color w:val="333333"/>
          <w:sz w:val="28"/>
          <w:szCs w:val="28"/>
          <w:shd w:val="clear" w:color="auto" w:fill="FFFFFF"/>
        </w:rPr>
        <w:t>采购人</w:t>
      </w:r>
      <w:r w:rsidRPr="00290D3D">
        <w:rPr>
          <w:rFonts w:asciiTheme="minorEastAsia" w:eastAsiaTheme="minorEastAsia" w:hAnsiTheme="minorEastAsia" w:cs="宋体" w:hint="eastAsia"/>
          <w:color w:val="333333"/>
          <w:sz w:val="28"/>
          <w:szCs w:val="28"/>
          <w:shd w:val="clear" w:color="auto" w:fill="FFFFFF"/>
        </w:rPr>
        <w:t>：</w:t>
      </w:r>
      <w:r w:rsidRPr="00290D3D">
        <w:rPr>
          <w:rFonts w:asciiTheme="minorEastAsia" w:eastAsiaTheme="minorEastAsia" w:hAnsiTheme="minorEastAsia" w:cs="宋体"/>
          <w:color w:val="333333"/>
          <w:sz w:val="28"/>
          <w:szCs w:val="28"/>
          <w:shd w:val="clear" w:color="auto" w:fill="FFFFFF"/>
        </w:rPr>
        <w:t>北京大学人民医院</w:t>
      </w:r>
      <w:r w:rsidRPr="00290D3D">
        <w:rPr>
          <w:rFonts w:asciiTheme="minorEastAsia" w:eastAsiaTheme="minorEastAsia" w:hAnsiTheme="minorEastAsia" w:cs="宋体" w:hint="eastAsia"/>
          <w:color w:val="333333"/>
          <w:sz w:val="28"/>
          <w:szCs w:val="28"/>
          <w:shd w:val="clear" w:color="auto" w:fill="FFFFFF"/>
        </w:rPr>
        <w:t>。</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290D3D">
        <w:rPr>
          <w:rFonts w:asciiTheme="minorEastAsia" w:eastAsiaTheme="minorEastAsia" w:hAnsiTheme="minorEastAsia" w:cs="宋体"/>
          <w:color w:val="333333"/>
          <w:sz w:val="28"/>
          <w:szCs w:val="28"/>
          <w:shd w:val="clear" w:color="auto" w:fill="FFFFFF"/>
        </w:rPr>
        <w:t>申请人</w:t>
      </w:r>
      <w:r w:rsidRPr="00290D3D">
        <w:rPr>
          <w:rFonts w:asciiTheme="minorEastAsia" w:eastAsiaTheme="minorEastAsia" w:hAnsiTheme="minorEastAsia" w:cs="宋体" w:hint="eastAsia"/>
          <w:color w:val="333333"/>
          <w:sz w:val="28"/>
          <w:szCs w:val="28"/>
          <w:shd w:val="clear" w:color="auto" w:fill="FFFFFF"/>
        </w:rPr>
        <w:t>：</w:t>
      </w:r>
      <w:r w:rsidRPr="00290D3D">
        <w:rPr>
          <w:rFonts w:asciiTheme="minorEastAsia" w:eastAsiaTheme="minorEastAsia" w:hAnsiTheme="minorEastAsia" w:cs="宋体"/>
          <w:color w:val="333333"/>
          <w:sz w:val="28"/>
          <w:szCs w:val="28"/>
          <w:shd w:val="clear" w:color="auto" w:fill="FFFFFF"/>
        </w:rPr>
        <w:t>招标代理机构</w:t>
      </w:r>
      <w:r w:rsidRPr="00290D3D">
        <w:rPr>
          <w:rFonts w:asciiTheme="minorEastAsia" w:eastAsiaTheme="minorEastAsia" w:hAnsiTheme="minorEastAsia" w:cs="宋体" w:hint="eastAsia"/>
          <w:color w:val="333333"/>
          <w:sz w:val="28"/>
          <w:szCs w:val="28"/>
          <w:shd w:val="clear" w:color="auto" w:fill="FFFFFF"/>
        </w:rPr>
        <w:t>，</w:t>
      </w:r>
      <w:r w:rsidRPr="00290D3D">
        <w:rPr>
          <w:rFonts w:asciiTheme="minorEastAsia" w:eastAsiaTheme="minorEastAsia" w:hAnsiTheme="minorEastAsia" w:cs="宋体"/>
          <w:color w:val="333333"/>
          <w:sz w:val="28"/>
          <w:szCs w:val="28"/>
          <w:shd w:val="clear" w:color="auto" w:fill="FFFFFF"/>
        </w:rPr>
        <w:t>合格的申请人需符合第一章的申请人资格要求</w:t>
      </w:r>
      <w:r w:rsidRPr="00290D3D">
        <w:rPr>
          <w:rFonts w:asciiTheme="minorEastAsia" w:eastAsiaTheme="minorEastAsia" w:hAnsiTheme="minorEastAsia" w:cs="宋体" w:hint="eastAsia"/>
          <w:color w:val="333333"/>
          <w:sz w:val="28"/>
          <w:szCs w:val="28"/>
          <w:shd w:val="clear" w:color="auto" w:fill="FFFFFF"/>
        </w:rPr>
        <w:t>，</w:t>
      </w:r>
      <w:r w:rsidRPr="00290D3D">
        <w:rPr>
          <w:rFonts w:asciiTheme="minorEastAsia" w:eastAsiaTheme="minorEastAsia" w:hAnsiTheme="minorEastAsia" w:cs="宋体"/>
          <w:color w:val="333333"/>
          <w:sz w:val="28"/>
          <w:szCs w:val="28"/>
          <w:shd w:val="clear" w:color="auto" w:fill="FFFFFF"/>
        </w:rPr>
        <w:t>并按时</w:t>
      </w:r>
      <w:r w:rsidRPr="00290D3D">
        <w:rPr>
          <w:rFonts w:asciiTheme="minorEastAsia" w:eastAsiaTheme="minorEastAsia" w:hAnsiTheme="minorEastAsia" w:cs="宋体" w:hint="eastAsia"/>
          <w:sz w:val="28"/>
          <w:szCs w:val="28"/>
        </w:rPr>
        <w:t>报名。</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b/>
          <w:color w:val="333333"/>
          <w:sz w:val="28"/>
          <w:szCs w:val="28"/>
          <w:shd w:val="clear" w:color="auto" w:fill="FFFFFF"/>
        </w:rPr>
      </w:pPr>
      <w:r w:rsidRPr="00290D3D">
        <w:rPr>
          <w:rFonts w:asciiTheme="minorEastAsia" w:eastAsiaTheme="minorEastAsia" w:hAnsiTheme="minorEastAsia" w:cs="宋体" w:hint="eastAsia"/>
          <w:sz w:val="28"/>
          <w:szCs w:val="28"/>
        </w:rPr>
        <w:t>参与费用：申请人自身承担所有与准备和参与遴选有关的费用。</w:t>
      </w:r>
    </w:p>
    <w:p w:rsidR="00034BFB" w:rsidRPr="00290D3D" w:rsidRDefault="004F1620">
      <w:pPr>
        <w:pStyle w:val="a7"/>
        <w:widowControl/>
        <w:adjustRightInd w:val="0"/>
        <w:snapToGrid w:val="0"/>
        <w:spacing w:before="0" w:beforeAutospacing="0" w:after="0" w:afterAutospacing="0" w:line="312" w:lineRule="auto"/>
        <w:ind w:firstLine="480"/>
        <w:jc w:val="both"/>
        <w:rPr>
          <w:rFonts w:asciiTheme="minorEastAsia" w:eastAsiaTheme="minorEastAsia" w:hAnsiTheme="minorEastAsia" w:cs="宋体"/>
          <w:b/>
          <w:sz w:val="28"/>
          <w:szCs w:val="28"/>
        </w:rPr>
      </w:pPr>
      <w:r w:rsidRPr="00290D3D">
        <w:rPr>
          <w:rFonts w:asciiTheme="minorEastAsia" w:eastAsiaTheme="minorEastAsia" w:hAnsiTheme="minorEastAsia" w:cs="宋体" w:hint="eastAsia"/>
          <w:b/>
          <w:sz w:val="28"/>
          <w:szCs w:val="28"/>
        </w:rPr>
        <w:t>2、申请文件编制</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290D3D">
        <w:rPr>
          <w:rFonts w:asciiTheme="minorEastAsia" w:eastAsiaTheme="minorEastAsia" w:hAnsiTheme="minorEastAsia" w:cs="宋体"/>
          <w:sz w:val="28"/>
          <w:szCs w:val="28"/>
        </w:rPr>
        <w:t>申请人编制的申请文件应包括所有要求的内容</w:t>
      </w:r>
      <w:r w:rsidRPr="00290D3D">
        <w:rPr>
          <w:rFonts w:asciiTheme="minorEastAsia" w:eastAsiaTheme="minorEastAsia" w:hAnsiTheme="minorEastAsia" w:cs="宋体" w:hint="eastAsia"/>
          <w:sz w:val="28"/>
          <w:szCs w:val="28"/>
        </w:rPr>
        <w:t>，并且保证申请文件所提供的全部信息和资料是真实和正确的。申请文件应包括但不限于如下内容，具体内容由申请人自主编制：</w:t>
      </w:r>
    </w:p>
    <w:p w:rsidR="00034BFB" w:rsidRPr="00290D3D" w:rsidRDefault="004F1620">
      <w:pPr>
        <w:pStyle w:val="a7"/>
        <w:widowControl/>
        <w:adjustRightInd w:val="0"/>
        <w:snapToGrid w:val="0"/>
        <w:spacing w:before="0" w:beforeAutospacing="0" w:after="0" w:afterAutospacing="0" w:line="312" w:lineRule="auto"/>
        <w:ind w:firstLine="480"/>
        <w:jc w:val="both"/>
        <w:rPr>
          <w:rFonts w:asciiTheme="minorEastAsia" w:eastAsiaTheme="minorEastAsia" w:hAnsiTheme="minorEastAsia" w:cs="宋体"/>
          <w:sz w:val="28"/>
          <w:szCs w:val="28"/>
        </w:rPr>
      </w:pPr>
      <w:r w:rsidRPr="00290D3D">
        <w:rPr>
          <w:rFonts w:asciiTheme="minorEastAsia" w:eastAsiaTheme="minorEastAsia" w:hAnsiTheme="minorEastAsia" w:cs="宋体"/>
          <w:sz w:val="28"/>
          <w:szCs w:val="28"/>
        </w:rPr>
        <w:t>（</w:t>
      </w:r>
      <w:r w:rsidRPr="00290D3D">
        <w:rPr>
          <w:rFonts w:asciiTheme="minorEastAsia" w:eastAsiaTheme="minorEastAsia" w:hAnsiTheme="minorEastAsia" w:cs="宋体" w:hint="eastAsia"/>
          <w:sz w:val="28"/>
          <w:szCs w:val="28"/>
        </w:rPr>
        <w:t>1</w:t>
      </w:r>
      <w:r w:rsidRPr="00290D3D">
        <w:rPr>
          <w:rFonts w:asciiTheme="minorEastAsia" w:eastAsiaTheme="minorEastAsia" w:hAnsiTheme="minorEastAsia" w:cs="宋体"/>
          <w:sz w:val="28"/>
          <w:szCs w:val="28"/>
        </w:rPr>
        <w:t>）申请函</w:t>
      </w:r>
      <w:r w:rsidRPr="00290D3D">
        <w:rPr>
          <w:rFonts w:asciiTheme="minorEastAsia" w:eastAsiaTheme="minorEastAsia" w:hAnsiTheme="minorEastAsia" w:cs="宋体" w:hint="eastAsia"/>
          <w:sz w:val="28"/>
          <w:szCs w:val="28"/>
        </w:rPr>
        <w:t>。</w:t>
      </w:r>
    </w:p>
    <w:p w:rsidR="00034BFB" w:rsidRPr="00290D3D" w:rsidRDefault="004F1620">
      <w:pPr>
        <w:pStyle w:val="a7"/>
        <w:widowControl/>
        <w:adjustRightInd w:val="0"/>
        <w:snapToGrid w:val="0"/>
        <w:spacing w:before="0" w:beforeAutospacing="0" w:after="0" w:afterAutospacing="0" w:line="312" w:lineRule="auto"/>
        <w:ind w:firstLine="480"/>
        <w:jc w:val="both"/>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（2</w:t>
      </w:r>
      <w:r w:rsidRPr="00290D3D">
        <w:rPr>
          <w:rFonts w:asciiTheme="minorEastAsia" w:eastAsiaTheme="minorEastAsia" w:hAnsiTheme="minorEastAsia" w:cs="宋体"/>
          <w:sz w:val="28"/>
          <w:szCs w:val="28"/>
        </w:rPr>
        <w:t>）招标代理服务费报价（取费标准）</w:t>
      </w:r>
      <w:r w:rsidRPr="00290D3D">
        <w:rPr>
          <w:rFonts w:asciiTheme="minorEastAsia" w:eastAsiaTheme="minorEastAsia" w:hAnsiTheme="minorEastAsia" w:cs="宋体" w:hint="eastAsia"/>
          <w:sz w:val="28"/>
          <w:szCs w:val="28"/>
        </w:rPr>
        <w:t>。</w:t>
      </w:r>
    </w:p>
    <w:p w:rsidR="00034BFB" w:rsidRPr="00290D3D" w:rsidRDefault="004F1620">
      <w:pPr>
        <w:pStyle w:val="a7"/>
        <w:widowControl/>
        <w:adjustRightInd w:val="0"/>
        <w:snapToGrid w:val="0"/>
        <w:spacing w:before="0" w:beforeAutospacing="0" w:after="0" w:afterAutospacing="0" w:line="312" w:lineRule="auto"/>
        <w:ind w:firstLine="480"/>
        <w:jc w:val="both"/>
        <w:rPr>
          <w:rFonts w:asciiTheme="minorEastAsia" w:eastAsiaTheme="minorEastAsia" w:hAnsiTheme="minorEastAsia" w:cs="宋体"/>
          <w:sz w:val="28"/>
          <w:szCs w:val="28"/>
        </w:rPr>
      </w:pPr>
      <w:r w:rsidRPr="00290D3D">
        <w:rPr>
          <w:rFonts w:asciiTheme="minorEastAsia" w:eastAsiaTheme="minorEastAsia" w:hAnsiTheme="minorEastAsia" w:cs="宋体"/>
          <w:sz w:val="28"/>
          <w:szCs w:val="28"/>
        </w:rPr>
        <w:t>（</w:t>
      </w:r>
      <w:r w:rsidRPr="00290D3D">
        <w:rPr>
          <w:rFonts w:asciiTheme="minorEastAsia" w:eastAsiaTheme="minorEastAsia" w:hAnsiTheme="minorEastAsia" w:cs="宋体" w:hint="eastAsia"/>
          <w:sz w:val="28"/>
          <w:szCs w:val="28"/>
        </w:rPr>
        <w:t>3</w:t>
      </w:r>
      <w:r w:rsidRPr="00290D3D">
        <w:rPr>
          <w:rFonts w:asciiTheme="minorEastAsia" w:eastAsiaTheme="minorEastAsia" w:hAnsiTheme="minorEastAsia" w:cs="宋体"/>
          <w:sz w:val="28"/>
          <w:szCs w:val="28"/>
        </w:rPr>
        <w:t>）授权委托书（授权委托书</w:t>
      </w:r>
      <w:r w:rsidRPr="00290D3D">
        <w:rPr>
          <w:rFonts w:asciiTheme="minorEastAsia" w:eastAsiaTheme="minorEastAsia" w:hAnsiTheme="minorEastAsia" w:cs="宋体" w:hint="eastAsia"/>
          <w:sz w:val="28"/>
          <w:szCs w:val="28"/>
        </w:rPr>
        <w:t>、法人及被授权人身份证复印件，签字并加盖公章）。</w:t>
      </w:r>
    </w:p>
    <w:p w:rsidR="00034BFB" w:rsidRPr="00290D3D" w:rsidRDefault="004F1620">
      <w:pPr>
        <w:pStyle w:val="a7"/>
        <w:widowControl/>
        <w:adjustRightInd w:val="0"/>
        <w:snapToGrid w:val="0"/>
        <w:spacing w:before="0" w:beforeAutospacing="0" w:after="0" w:afterAutospacing="0" w:line="312" w:lineRule="auto"/>
        <w:ind w:firstLine="564"/>
        <w:jc w:val="both"/>
        <w:rPr>
          <w:rFonts w:asciiTheme="minorEastAsia" w:eastAsiaTheme="minorEastAsia" w:hAnsiTheme="minorEastAsia" w:cs="宋体"/>
          <w:b/>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w:t>
      </w:r>
      <w:r w:rsidRPr="00290D3D">
        <w:rPr>
          <w:rFonts w:asciiTheme="minorEastAsia" w:eastAsiaTheme="minorEastAsia" w:hAnsiTheme="minorEastAsia" w:cs="宋体" w:hint="eastAsia"/>
          <w:sz w:val="28"/>
          <w:szCs w:val="28"/>
        </w:rPr>
        <w:t>4）资格条件证明文件：</w:t>
      </w:r>
    </w:p>
    <w:p w:rsidR="00034BFB" w:rsidRPr="00290D3D" w:rsidRDefault="004F1620">
      <w:pPr>
        <w:pStyle w:val="a7"/>
        <w:widowControl/>
        <w:adjustRightInd w:val="0"/>
        <w:snapToGrid w:val="0"/>
        <w:spacing w:before="0" w:beforeAutospacing="0" w:after="0" w:afterAutospacing="0" w:line="312" w:lineRule="auto"/>
        <w:ind w:firstLine="564"/>
        <w:jc w:val="both"/>
        <w:rPr>
          <w:rFonts w:asciiTheme="minorEastAsia" w:eastAsiaTheme="minorEastAsia" w:hAnsiTheme="minorEastAsia" w:cs="宋体"/>
          <w:b/>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①营业执照等证明文件复印件(须加盖本单位公章);</w:t>
      </w:r>
    </w:p>
    <w:p w:rsidR="00034BFB" w:rsidRPr="00290D3D" w:rsidRDefault="004F1620">
      <w:pPr>
        <w:pStyle w:val="a7"/>
        <w:widowControl/>
        <w:adjustRightInd w:val="0"/>
        <w:snapToGrid w:val="0"/>
        <w:spacing w:before="0" w:beforeAutospacing="0" w:after="0" w:afterAutospacing="0" w:line="312" w:lineRule="auto"/>
        <w:jc w:val="both"/>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 xml:space="preserve">　　②法定代表人授权书及身份证复印件(须加盖本单位公章、法人签字（章）、被授权人签字);</w:t>
      </w:r>
    </w:p>
    <w:p w:rsidR="00034BFB" w:rsidRPr="00290D3D" w:rsidRDefault="004F1620">
      <w:pPr>
        <w:pStyle w:val="a7"/>
        <w:widowControl/>
        <w:adjustRightInd w:val="0"/>
        <w:snapToGrid w:val="0"/>
        <w:spacing w:before="0" w:beforeAutospacing="0" w:after="0" w:afterAutospacing="0" w:line="312" w:lineRule="auto"/>
        <w:ind w:firstLine="564"/>
        <w:jc w:val="both"/>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③具有履行合同所必需的设备和专业技术能力：提供具有组织开评标所需场地、摄像设备等证明文件或声明(须加盖本单位公章);</w:t>
      </w:r>
    </w:p>
    <w:p w:rsidR="00034BFB" w:rsidRPr="00290D3D" w:rsidRDefault="004F1620">
      <w:pPr>
        <w:pStyle w:val="a7"/>
        <w:widowControl/>
        <w:adjustRightInd w:val="0"/>
        <w:snapToGrid w:val="0"/>
        <w:spacing w:before="0" w:beforeAutospacing="0" w:after="0" w:afterAutospacing="0" w:line="312" w:lineRule="auto"/>
        <w:ind w:firstLine="564"/>
        <w:jc w:val="both"/>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④具有良好的商业信誉和健全的财务会计制度的证明文件：提供2021年度会计师事务所出具的审计报告复印件(须加盖本单位公章);</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⑤具有依法缴纳税收和社会保障资金的良好记录：提供近6个月中任意3个月缴纳税收和社保的证明文件(须加盖本单位公章);</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290D3D">
        <w:rPr>
          <w:rFonts w:asciiTheme="minorEastAsia" w:eastAsiaTheme="minorEastAsia" w:hAnsiTheme="minorEastAsia" w:cs="宋体" w:hint="eastAsia"/>
          <w:color w:val="333333"/>
          <w:sz w:val="28"/>
          <w:szCs w:val="28"/>
          <w:shd w:val="clear" w:color="auto" w:fill="FFFFFF"/>
        </w:rPr>
        <w:t>⑥提供参加政府采购活动近3年内在经营活动中没有重大违法记录的书面声明(须加盖本单位公章);</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⑦申请人应具有政府采购代理能力承担招标采购工作，即应是已在《中国政府采购网》完成相关注册及备案（提供相关页面查询记录打印页面并加盖公章）；</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lastRenderedPageBreak/>
        <w:t>⑧</w:t>
      </w:r>
      <w:r w:rsidRPr="00290D3D">
        <w:rPr>
          <w:rFonts w:asciiTheme="minorEastAsia" w:eastAsiaTheme="minorEastAsia" w:hAnsiTheme="minorEastAsia" w:cs="宋体" w:hint="eastAsia"/>
          <w:sz w:val="28"/>
          <w:szCs w:val="28"/>
        </w:rPr>
        <w:t>近3年内经“信用中国”网站（www.creditchina.gov.cn）、“中国政府采购网”网站（www.ccgp.gov.cn）查询，未被列入失信被执行人、重大税收违法案件当事人名单、政府采购严重违法失信行为记录名单。提供没有上述失信行为和重大税收违法案件记录的书面声明并加盖单位公章以及遴选会议截止前1-</w:t>
      </w:r>
      <w:r w:rsidRPr="00290D3D">
        <w:rPr>
          <w:rFonts w:asciiTheme="minorEastAsia" w:eastAsiaTheme="minorEastAsia" w:hAnsiTheme="minorEastAsia" w:cs="宋体"/>
          <w:sz w:val="28"/>
          <w:szCs w:val="28"/>
        </w:rPr>
        <w:t>3天</w:t>
      </w:r>
      <w:r w:rsidRPr="00290D3D">
        <w:rPr>
          <w:rFonts w:asciiTheme="minorEastAsia" w:eastAsiaTheme="minorEastAsia" w:hAnsiTheme="minorEastAsia" w:cs="宋体" w:hint="eastAsia"/>
          <w:sz w:val="28"/>
          <w:szCs w:val="28"/>
        </w:rPr>
        <w:t>内“信用中国”网站、“中国政府采购网”网站查询截图。</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（5</w:t>
      </w:r>
      <w:r w:rsidRPr="00290D3D">
        <w:rPr>
          <w:rFonts w:asciiTheme="minorEastAsia" w:eastAsiaTheme="minorEastAsia" w:hAnsiTheme="minorEastAsia" w:cs="宋体"/>
          <w:sz w:val="28"/>
          <w:szCs w:val="28"/>
        </w:rPr>
        <w:t>）公司介绍：公司基本情况</w:t>
      </w:r>
      <w:r w:rsidRPr="00290D3D">
        <w:rPr>
          <w:rFonts w:asciiTheme="minorEastAsia" w:eastAsiaTheme="minorEastAsia" w:hAnsiTheme="minorEastAsia" w:cs="宋体" w:hint="eastAsia"/>
          <w:sz w:val="28"/>
          <w:szCs w:val="28"/>
        </w:rPr>
        <w:t>、注册资金、</w:t>
      </w:r>
      <w:r w:rsidRPr="00290D3D">
        <w:rPr>
          <w:rFonts w:asciiTheme="minorEastAsia" w:eastAsiaTheme="minorEastAsia" w:hAnsiTheme="minorEastAsia" w:cs="宋体"/>
          <w:sz w:val="28"/>
          <w:szCs w:val="28"/>
        </w:rPr>
        <w:t>人员构成</w:t>
      </w:r>
      <w:r w:rsidRPr="00290D3D">
        <w:rPr>
          <w:rFonts w:asciiTheme="minorEastAsia" w:eastAsiaTheme="minorEastAsia" w:hAnsiTheme="minorEastAsia" w:cs="宋体" w:hint="eastAsia"/>
          <w:sz w:val="28"/>
          <w:szCs w:val="28"/>
        </w:rPr>
        <w:t>、</w:t>
      </w:r>
      <w:r w:rsidRPr="00290D3D">
        <w:rPr>
          <w:rFonts w:asciiTheme="minorEastAsia" w:eastAsiaTheme="minorEastAsia" w:hAnsiTheme="minorEastAsia" w:cs="宋体"/>
          <w:sz w:val="28"/>
          <w:szCs w:val="28"/>
        </w:rPr>
        <w:t>管理体系</w:t>
      </w:r>
      <w:r w:rsidRPr="00290D3D">
        <w:rPr>
          <w:rFonts w:asciiTheme="minorEastAsia" w:eastAsiaTheme="minorEastAsia" w:hAnsiTheme="minorEastAsia" w:cs="宋体" w:hint="eastAsia"/>
          <w:sz w:val="28"/>
          <w:szCs w:val="28"/>
        </w:rPr>
        <w:t>、招标范围</w:t>
      </w:r>
      <w:r w:rsidRPr="00290D3D">
        <w:rPr>
          <w:rFonts w:asciiTheme="minorEastAsia" w:eastAsiaTheme="minorEastAsia" w:hAnsiTheme="minorEastAsia" w:cs="宋体"/>
          <w:sz w:val="28"/>
          <w:szCs w:val="28"/>
        </w:rPr>
        <w:t>等</w:t>
      </w:r>
      <w:r w:rsidRPr="00290D3D">
        <w:rPr>
          <w:rFonts w:asciiTheme="minorEastAsia" w:eastAsiaTheme="minorEastAsia" w:hAnsiTheme="minorEastAsia" w:cs="宋体" w:hint="eastAsia"/>
          <w:sz w:val="28"/>
          <w:szCs w:val="28"/>
        </w:rPr>
        <w:t>。</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（6）项目</w:t>
      </w:r>
      <w:proofErr w:type="gramStart"/>
      <w:r w:rsidRPr="00290D3D">
        <w:rPr>
          <w:rFonts w:asciiTheme="minorEastAsia" w:eastAsiaTheme="minorEastAsia" w:hAnsiTheme="minorEastAsia" w:cs="宋体" w:hint="eastAsia"/>
          <w:sz w:val="28"/>
          <w:szCs w:val="28"/>
        </w:rPr>
        <w:t>组团队</w:t>
      </w:r>
      <w:proofErr w:type="gramEnd"/>
      <w:r w:rsidRPr="00290D3D">
        <w:rPr>
          <w:rFonts w:asciiTheme="minorEastAsia" w:eastAsiaTheme="minorEastAsia" w:hAnsiTheme="minorEastAsia" w:cs="宋体" w:hint="eastAsia"/>
          <w:sz w:val="28"/>
          <w:szCs w:val="28"/>
        </w:rPr>
        <w:t>情况。</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（7）招标代理服务方案：如</w:t>
      </w:r>
      <w:r w:rsidRPr="00290D3D">
        <w:rPr>
          <w:rFonts w:asciiTheme="minorEastAsia" w:eastAsiaTheme="minorEastAsia" w:hAnsiTheme="minorEastAsia" w:cs="宋体"/>
          <w:sz w:val="28"/>
          <w:szCs w:val="28"/>
        </w:rPr>
        <w:t xml:space="preserve">项目实施方案、服务保障措施 </w:t>
      </w:r>
      <w:r w:rsidRPr="00290D3D">
        <w:rPr>
          <w:rFonts w:asciiTheme="minorEastAsia" w:eastAsiaTheme="minorEastAsia" w:hAnsiTheme="minorEastAsia" w:cs="宋体" w:hint="eastAsia"/>
          <w:sz w:val="28"/>
          <w:szCs w:val="28"/>
        </w:rPr>
        <w:t>；</w:t>
      </w:r>
      <w:r w:rsidRPr="00290D3D">
        <w:rPr>
          <w:rFonts w:asciiTheme="minorEastAsia" w:eastAsiaTheme="minorEastAsia" w:hAnsiTheme="minorEastAsia" w:cs="宋体"/>
          <w:sz w:val="28"/>
          <w:szCs w:val="28"/>
        </w:rPr>
        <w:t xml:space="preserve">项目风险防控要点及应对措施 </w:t>
      </w:r>
      <w:r w:rsidRPr="00290D3D">
        <w:rPr>
          <w:rFonts w:asciiTheme="minorEastAsia" w:eastAsiaTheme="minorEastAsia" w:hAnsiTheme="minorEastAsia" w:cs="宋体" w:hint="eastAsia"/>
          <w:sz w:val="28"/>
          <w:szCs w:val="28"/>
        </w:rPr>
        <w:t>；</w:t>
      </w:r>
      <w:r w:rsidRPr="00290D3D">
        <w:rPr>
          <w:rFonts w:asciiTheme="minorEastAsia" w:eastAsiaTheme="minorEastAsia" w:hAnsiTheme="minorEastAsia" w:cs="宋体"/>
          <w:sz w:val="28"/>
          <w:szCs w:val="28"/>
        </w:rPr>
        <w:t xml:space="preserve">项目质疑投诉处理保障 </w:t>
      </w:r>
      <w:r w:rsidRPr="00290D3D">
        <w:rPr>
          <w:rFonts w:asciiTheme="minorEastAsia" w:eastAsiaTheme="minorEastAsia" w:hAnsiTheme="minorEastAsia" w:cs="宋体" w:hint="eastAsia"/>
          <w:sz w:val="28"/>
          <w:szCs w:val="28"/>
        </w:rPr>
        <w:t>；</w:t>
      </w:r>
      <w:r w:rsidRPr="00290D3D">
        <w:rPr>
          <w:rFonts w:asciiTheme="minorEastAsia" w:eastAsiaTheme="minorEastAsia" w:hAnsiTheme="minorEastAsia" w:cs="宋体"/>
          <w:sz w:val="28"/>
          <w:szCs w:val="28"/>
        </w:rPr>
        <w:t xml:space="preserve">项目质量控制措施及保密措施 </w:t>
      </w:r>
      <w:r w:rsidRPr="00290D3D">
        <w:rPr>
          <w:rFonts w:asciiTheme="minorEastAsia" w:eastAsiaTheme="minorEastAsia" w:hAnsiTheme="minorEastAsia" w:cs="宋体" w:hint="eastAsia"/>
          <w:sz w:val="28"/>
          <w:szCs w:val="28"/>
        </w:rPr>
        <w:t>；招标内控程序；</w:t>
      </w:r>
      <w:r w:rsidRPr="00290D3D">
        <w:rPr>
          <w:rFonts w:asciiTheme="minorEastAsia" w:eastAsiaTheme="minorEastAsia" w:hAnsiTheme="minorEastAsia" w:cs="宋体"/>
          <w:sz w:val="28"/>
          <w:szCs w:val="28"/>
        </w:rPr>
        <w:t>增值服务内容（市场调研、政策法规培训等）等内容</w:t>
      </w:r>
      <w:r w:rsidRPr="00290D3D">
        <w:rPr>
          <w:rFonts w:asciiTheme="minorEastAsia" w:eastAsiaTheme="minorEastAsia" w:hAnsiTheme="minorEastAsia" w:cs="宋体" w:hint="eastAsia"/>
          <w:sz w:val="28"/>
          <w:szCs w:val="28"/>
        </w:rPr>
        <w:t>。</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（8）</w:t>
      </w:r>
      <w:r w:rsidRPr="00290D3D">
        <w:rPr>
          <w:rFonts w:asciiTheme="minorEastAsia" w:eastAsiaTheme="minorEastAsia" w:hAnsiTheme="minorEastAsia" w:cs="宋体"/>
          <w:sz w:val="28"/>
          <w:szCs w:val="28"/>
        </w:rPr>
        <w:t>业绩及证明材料</w:t>
      </w:r>
      <w:r w:rsidRPr="00290D3D">
        <w:rPr>
          <w:rFonts w:asciiTheme="minorEastAsia" w:eastAsiaTheme="minorEastAsia" w:hAnsiTheme="minorEastAsia" w:cs="宋体" w:hint="eastAsia"/>
          <w:sz w:val="28"/>
          <w:szCs w:val="28"/>
        </w:rPr>
        <w:t>。</w:t>
      </w:r>
    </w:p>
    <w:p w:rsidR="00034BFB" w:rsidRPr="00290D3D"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sz w:val="28"/>
          <w:szCs w:val="28"/>
        </w:rPr>
      </w:pPr>
      <w:r w:rsidRPr="00290D3D">
        <w:rPr>
          <w:rFonts w:asciiTheme="minorEastAsia" w:eastAsiaTheme="minorEastAsia" w:hAnsiTheme="minorEastAsia" w:cs="宋体" w:hint="eastAsia"/>
          <w:b/>
          <w:sz w:val="28"/>
          <w:szCs w:val="28"/>
        </w:rPr>
        <w:t>3、申请文件的签署及盖章</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sz w:val="28"/>
          <w:szCs w:val="28"/>
        </w:rPr>
        <w:t>申请人应按照要求签署申请文件并加盖公章</w:t>
      </w:r>
      <w:r w:rsidRPr="00290D3D">
        <w:rPr>
          <w:rFonts w:asciiTheme="minorEastAsia" w:eastAsiaTheme="minorEastAsia" w:hAnsiTheme="minorEastAsia" w:cs="宋体" w:hint="eastAsia"/>
          <w:sz w:val="28"/>
          <w:szCs w:val="28"/>
        </w:rPr>
        <w:t>。</w:t>
      </w:r>
    </w:p>
    <w:p w:rsidR="00034BFB" w:rsidRPr="00290D3D"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b/>
          <w:sz w:val="28"/>
          <w:szCs w:val="28"/>
        </w:rPr>
      </w:pPr>
      <w:r w:rsidRPr="00290D3D">
        <w:rPr>
          <w:rFonts w:asciiTheme="minorEastAsia" w:eastAsiaTheme="minorEastAsia" w:hAnsiTheme="minorEastAsia" w:cs="宋体" w:hint="eastAsia"/>
          <w:b/>
          <w:sz w:val="28"/>
          <w:szCs w:val="28"/>
        </w:rPr>
        <w:t>4、申请文件正本及副本要求</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290D3D">
        <w:rPr>
          <w:rFonts w:asciiTheme="minorEastAsia" w:eastAsiaTheme="minorEastAsia" w:hAnsiTheme="minorEastAsia" w:cs="宋体"/>
          <w:sz w:val="28"/>
          <w:szCs w:val="28"/>
        </w:rPr>
        <w:t>申请人应递交</w:t>
      </w:r>
      <w:r w:rsidRPr="00290D3D">
        <w:rPr>
          <w:rFonts w:asciiTheme="minorEastAsia" w:eastAsiaTheme="minorEastAsia" w:hAnsiTheme="minorEastAsia" w:cs="宋体" w:hint="eastAsia"/>
          <w:sz w:val="28"/>
          <w:szCs w:val="28"/>
        </w:rPr>
        <w:t>1份正本和5份副本，</w:t>
      </w:r>
      <w:r w:rsidRPr="00290D3D">
        <w:rPr>
          <w:rFonts w:asciiTheme="minorEastAsia" w:eastAsiaTheme="minorEastAsia" w:hAnsiTheme="minorEastAsia" w:cs="宋体"/>
          <w:sz w:val="28"/>
          <w:szCs w:val="28"/>
        </w:rPr>
        <w:t>每份遴选申请文件须在封面清楚地标明“正本”</w:t>
      </w:r>
      <w:r w:rsidRPr="00290D3D">
        <w:rPr>
          <w:rFonts w:asciiTheme="minorEastAsia" w:eastAsiaTheme="minorEastAsia" w:hAnsiTheme="minorEastAsia" w:cs="宋体" w:hint="eastAsia"/>
          <w:sz w:val="28"/>
          <w:szCs w:val="28"/>
        </w:rPr>
        <w:t>、</w:t>
      </w:r>
      <w:r w:rsidRPr="00290D3D">
        <w:rPr>
          <w:rFonts w:asciiTheme="minorEastAsia" w:eastAsiaTheme="minorEastAsia" w:hAnsiTheme="minorEastAsia" w:cs="宋体"/>
          <w:sz w:val="28"/>
          <w:szCs w:val="28"/>
        </w:rPr>
        <w:t>“副本”</w:t>
      </w:r>
      <w:r w:rsidRPr="00290D3D">
        <w:rPr>
          <w:rFonts w:asciiTheme="minorEastAsia" w:eastAsiaTheme="minorEastAsia" w:hAnsiTheme="minorEastAsia" w:cs="宋体" w:hint="eastAsia"/>
          <w:sz w:val="28"/>
          <w:szCs w:val="28"/>
        </w:rPr>
        <w:t>，</w:t>
      </w:r>
      <w:r w:rsidRPr="00290D3D">
        <w:rPr>
          <w:rFonts w:asciiTheme="minorEastAsia" w:eastAsiaTheme="minorEastAsia" w:hAnsiTheme="minorEastAsia" w:cs="宋体"/>
          <w:sz w:val="28"/>
          <w:szCs w:val="28"/>
        </w:rPr>
        <w:t>一旦正本和副本不符，以正本为准。</w:t>
      </w:r>
      <w:r w:rsidRPr="00290D3D">
        <w:rPr>
          <w:rFonts w:asciiTheme="minorEastAsia" w:eastAsiaTheme="minorEastAsia" w:hAnsiTheme="minorEastAsia" w:cs="宋体" w:hint="eastAsia"/>
          <w:sz w:val="28"/>
          <w:szCs w:val="28"/>
        </w:rPr>
        <w:t>正副本应分别装订成册，并编制目录及页码，散页无效。</w:t>
      </w:r>
    </w:p>
    <w:p w:rsidR="00034BFB" w:rsidRPr="00290D3D" w:rsidRDefault="004F1620">
      <w:pPr>
        <w:pStyle w:val="a7"/>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sz w:val="28"/>
          <w:szCs w:val="28"/>
        </w:rPr>
      </w:pPr>
      <w:r w:rsidRPr="00290D3D">
        <w:rPr>
          <w:rFonts w:asciiTheme="minorEastAsia" w:eastAsiaTheme="minorEastAsia" w:hAnsiTheme="minorEastAsia" w:cs="宋体" w:hint="eastAsia"/>
          <w:b/>
          <w:sz w:val="28"/>
          <w:szCs w:val="28"/>
        </w:rPr>
        <w:t>5、</w:t>
      </w:r>
      <w:r w:rsidRPr="00290D3D">
        <w:rPr>
          <w:rFonts w:asciiTheme="minorEastAsia" w:eastAsiaTheme="minorEastAsia" w:hAnsiTheme="minorEastAsia" w:cs="宋体"/>
          <w:b/>
          <w:sz w:val="28"/>
          <w:szCs w:val="28"/>
        </w:rPr>
        <w:t>申请文件的密封和标记</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sz w:val="28"/>
          <w:szCs w:val="28"/>
        </w:rPr>
      </w:pPr>
      <w:r w:rsidRPr="00290D3D">
        <w:rPr>
          <w:rFonts w:asciiTheme="minorEastAsia" w:eastAsiaTheme="minorEastAsia" w:hAnsiTheme="minorEastAsia"/>
          <w:sz w:val="28"/>
          <w:szCs w:val="28"/>
        </w:rPr>
        <w:t>申请文件应密封递交</w:t>
      </w:r>
      <w:r w:rsidRPr="00290D3D">
        <w:rPr>
          <w:rFonts w:asciiTheme="minorEastAsia" w:eastAsiaTheme="minorEastAsia" w:hAnsiTheme="minorEastAsia" w:hint="eastAsia"/>
          <w:sz w:val="28"/>
          <w:szCs w:val="28"/>
        </w:rPr>
        <w:t>，</w:t>
      </w:r>
      <w:r w:rsidRPr="00290D3D">
        <w:rPr>
          <w:rFonts w:asciiTheme="minorEastAsia" w:eastAsiaTheme="minorEastAsia" w:hAnsiTheme="minorEastAsia"/>
          <w:sz w:val="28"/>
          <w:szCs w:val="28"/>
        </w:rPr>
        <w:t>密封外包装应注明</w:t>
      </w:r>
      <w:r w:rsidRPr="00290D3D">
        <w:rPr>
          <w:rFonts w:asciiTheme="minorEastAsia" w:eastAsiaTheme="minorEastAsia" w:hAnsiTheme="minorEastAsia" w:hint="eastAsia"/>
          <w:sz w:val="28"/>
          <w:szCs w:val="28"/>
        </w:rPr>
        <w:t>：</w:t>
      </w:r>
      <w:r w:rsidRPr="00290D3D">
        <w:rPr>
          <w:rFonts w:asciiTheme="minorEastAsia" w:eastAsiaTheme="minorEastAsia" w:hAnsiTheme="minorEastAsia"/>
          <w:sz w:val="28"/>
          <w:szCs w:val="28"/>
        </w:rPr>
        <w:t>项目名称</w:t>
      </w:r>
      <w:r w:rsidRPr="00290D3D">
        <w:rPr>
          <w:rFonts w:asciiTheme="minorEastAsia" w:eastAsiaTheme="minorEastAsia" w:hAnsiTheme="minorEastAsia" w:hint="eastAsia"/>
          <w:sz w:val="28"/>
          <w:szCs w:val="28"/>
        </w:rPr>
        <w:t>、</w:t>
      </w:r>
      <w:r w:rsidRPr="00290D3D">
        <w:rPr>
          <w:rFonts w:asciiTheme="minorEastAsia" w:eastAsiaTheme="minorEastAsia" w:hAnsiTheme="minorEastAsia"/>
          <w:sz w:val="28"/>
          <w:szCs w:val="28"/>
        </w:rPr>
        <w:t>申请单位名称等必要信息</w:t>
      </w:r>
      <w:r w:rsidRPr="00290D3D">
        <w:rPr>
          <w:rFonts w:asciiTheme="minorEastAsia" w:eastAsiaTheme="minorEastAsia" w:hAnsiTheme="minorEastAsia" w:hint="eastAsia"/>
          <w:sz w:val="28"/>
          <w:szCs w:val="28"/>
        </w:rPr>
        <w:t>。</w:t>
      </w:r>
    </w:p>
    <w:p w:rsidR="00034BFB" w:rsidRPr="00290D3D" w:rsidRDefault="004F1620">
      <w:pPr>
        <w:pStyle w:val="a7"/>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sz w:val="28"/>
          <w:szCs w:val="28"/>
        </w:rPr>
      </w:pPr>
      <w:r w:rsidRPr="00290D3D">
        <w:rPr>
          <w:rFonts w:asciiTheme="minorEastAsia" w:eastAsiaTheme="minorEastAsia" w:hAnsiTheme="minorEastAsia" w:hint="eastAsia"/>
          <w:b/>
          <w:sz w:val="28"/>
          <w:szCs w:val="28"/>
        </w:rPr>
        <w:t>6、</w:t>
      </w:r>
      <w:r w:rsidRPr="00290D3D">
        <w:rPr>
          <w:rFonts w:asciiTheme="minorEastAsia" w:eastAsiaTheme="minorEastAsia" w:hAnsiTheme="minorEastAsia"/>
          <w:b/>
          <w:sz w:val="28"/>
          <w:szCs w:val="28"/>
        </w:rPr>
        <w:t>申请文件递交截止时间</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kern w:val="2"/>
          <w:sz w:val="28"/>
          <w:szCs w:val="28"/>
        </w:rPr>
      </w:pPr>
      <w:r w:rsidRPr="00290D3D">
        <w:rPr>
          <w:rFonts w:asciiTheme="minorEastAsia" w:eastAsiaTheme="minorEastAsia" w:hAnsiTheme="minorEastAsia" w:cs="宋体" w:hint="eastAsia"/>
          <w:kern w:val="2"/>
          <w:sz w:val="28"/>
          <w:szCs w:val="28"/>
        </w:rPr>
        <w:t>所有申请文件必须由申请单位派代表在规定的截止时间之前送达规定的接收地点，具体详见第一章申请文件的编制与递交。采购人将拒绝接收在规定的截止时间后递交的申请文件，必要时，采购人可以推迟递交申请文件截止时间并提前通知各申请人。</w:t>
      </w:r>
    </w:p>
    <w:p w:rsidR="00034BFB" w:rsidRPr="00290D3D" w:rsidRDefault="004F1620">
      <w:pPr>
        <w:pStyle w:val="a7"/>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kern w:val="2"/>
          <w:sz w:val="28"/>
          <w:szCs w:val="28"/>
        </w:rPr>
      </w:pPr>
      <w:r w:rsidRPr="00290D3D">
        <w:rPr>
          <w:rFonts w:asciiTheme="minorEastAsia" w:eastAsiaTheme="minorEastAsia" w:hAnsiTheme="minorEastAsia" w:cs="宋体" w:hint="eastAsia"/>
          <w:b/>
          <w:kern w:val="2"/>
          <w:sz w:val="28"/>
          <w:szCs w:val="28"/>
        </w:rPr>
        <w:t>7、申请文件的修改与撤回</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kern w:val="2"/>
          <w:sz w:val="28"/>
          <w:szCs w:val="28"/>
        </w:rPr>
      </w:pPr>
      <w:r w:rsidRPr="00290D3D">
        <w:rPr>
          <w:rFonts w:asciiTheme="minorEastAsia" w:eastAsiaTheme="minorEastAsia" w:hAnsiTheme="minorEastAsia" w:cs="宋体"/>
          <w:kern w:val="2"/>
          <w:sz w:val="28"/>
          <w:szCs w:val="28"/>
        </w:rPr>
        <w:lastRenderedPageBreak/>
        <w:t>在递交申请文件截止时间后</w:t>
      </w:r>
      <w:r w:rsidRPr="00290D3D">
        <w:rPr>
          <w:rFonts w:asciiTheme="minorEastAsia" w:eastAsiaTheme="minorEastAsia" w:hAnsiTheme="minorEastAsia" w:cs="宋体" w:hint="eastAsia"/>
          <w:kern w:val="2"/>
          <w:sz w:val="28"/>
          <w:szCs w:val="28"/>
        </w:rPr>
        <w:t>，</w:t>
      </w:r>
      <w:r w:rsidRPr="00290D3D">
        <w:rPr>
          <w:rFonts w:asciiTheme="minorEastAsia" w:eastAsiaTheme="minorEastAsia" w:hAnsiTheme="minorEastAsia" w:cs="宋体"/>
          <w:kern w:val="2"/>
          <w:sz w:val="28"/>
          <w:szCs w:val="28"/>
        </w:rPr>
        <w:t>申请人不得撤回或修改其申请文件</w:t>
      </w:r>
      <w:r w:rsidRPr="00290D3D">
        <w:rPr>
          <w:rFonts w:asciiTheme="minorEastAsia" w:eastAsiaTheme="minorEastAsia" w:hAnsiTheme="minorEastAsia" w:cs="宋体" w:hint="eastAsia"/>
          <w:kern w:val="2"/>
          <w:sz w:val="28"/>
          <w:szCs w:val="28"/>
        </w:rPr>
        <w:t>。</w:t>
      </w:r>
    </w:p>
    <w:p w:rsidR="00034BFB" w:rsidRPr="00290D3D" w:rsidRDefault="004F1620">
      <w:pPr>
        <w:pStyle w:val="a7"/>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kern w:val="2"/>
          <w:sz w:val="28"/>
          <w:szCs w:val="28"/>
        </w:rPr>
      </w:pPr>
      <w:r w:rsidRPr="00290D3D">
        <w:rPr>
          <w:rFonts w:asciiTheme="minorEastAsia" w:eastAsiaTheme="minorEastAsia" w:hAnsiTheme="minorEastAsia" w:cs="宋体" w:hint="eastAsia"/>
          <w:b/>
          <w:kern w:val="2"/>
          <w:sz w:val="28"/>
          <w:szCs w:val="28"/>
        </w:rPr>
        <w:t>8、申请文件拆封</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kern w:val="2"/>
          <w:sz w:val="28"/>
          <w:szCs w:val="28"/>
        </w:rPr>
      </w:pPr>
      <w:r w:rsidRPr="00290D3D">
        <w:rPr>
          <w:rFonts w:asciiTheme="minorEastAsia" w:eastAsiaTheme="minorEastAsia" w:hAnsiTheme="minorEastAsia" w:cs="宋体"/>
          <w:kern w:val="2"/>
          <w:sz w:val="28"/>
          <w:szCs w:val="28"/>
        </w:rPr>
        <w:t>在递交申请文件截止时间后</w:t>
      </w:r>
      <w:r w:rsidRPr="00290D3D">
        <w:rPr>
          <w:rFonts w:asciiTheme="minorEastAsia" w:eastAsiaTheme="minorEastAsia" w:hAnsiTheme="minorEastAsia" w:cs="宋体" w:hint="eastAsia"/>
          <w:kern w:val="2"/>
          <w:sz w:val="28"/>
          <w:szCs w:val="28"/>
        </w:rPr>
        <w:t>，</w:t>
      </w:r>
      <w:r w:rsidRPr="00290D3D">
        <w:rPr>
          <w:rFonts w:asciiTheme="minorEastAsia" w:eastAsiaTheme="minorEastAsia" w:hAnsiTheme="minorEastAsia" w:cs="宋体"/>
          <w:kern w:val="2"/>
          <w:sz w:val="28"/>
          <w:szCs w:val="28"/>
        </w:rPr>
        <w:t>采购人将在评审现场统一时间对收到的申请文件进行拆封</w:t>
      </w:r>
      <w:r w:rsidRPr="00290D3D">
        <w:rPr>
          <w:rFonts w:asciiTheme="minorEastAsia" w:eastAsiaTheme="minorEastAsia" w:hAnsiTheme="minorEastAsia" w:cs="宋体" w:hint="eastAsia"/>
          <w:kern w:val="2"/>
          <w:sz w:val="28"/>
          <w:szCs w:val="28"/>
        </w:rPr>
        <w:t>。</w:t>
      </w:r>
    </w:p>
    <w:p w:rsidR="00034BFB" w:rsidRPr="00290D3D" w:rsidRDefault="004F1620">
      <w:pPr>
        <w:pStyle w:val="a7"/>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kern w:val="2"/>
          <w:sz w:val="28"/>
          <w:szCs w:val="28"/>
        </w:rPr>
      </w:pPr>
      <w:r w:rsidRPr="00290D3D">
        <w:rPr>
          <w:rFonts w:asciiTheme="minorEastAsia" w:eastAsiaTheme="minorEastAsia" w:hAnsiTheme="minorEastAsia" w:cs="宋体" w:hint="eastAsia"/>
          <w:b/>
          <w:kern w:val="2"/>
          <w:sz w:val="28"/>
          <w:szCs w:val="28"/>
        </w:rPr>
        <w:t>9、申请文件评审</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kern w:val="2"/>
          <w:sz w:val="28"/>
          <w:szCs w:val="28"/>
        </w:rPr>
      </w:pPr>
      <w:r w:rsidRPr="00290D3D">
        <w:rPr>
          <w:rFonts w:asciiTheme="minorEastAsia" w:eastAsiaTheme="minorEastAsia" w:hAnsiTheme="minorEastAsia" w:cs="宋体"/>
          <w:kern w:val="2"/>
          <w:sz w:val="28"/>
          <w:szCs w:val="28"/>
        </w:rPr>
        <w:t>采购人将自行组建评审委员会</w:t>
      </w:r>
      <w:r w:rsidRPr="00290D3D">
        <w:rPr>
          <w:rFonts w:asciiTheme="minorEastAsia" w:eastAsiaTheme="minorEastAsia" w:hAnsiTheme="minorEastAsia" w:cs="宋体" w:hint="eastAsia"/>
          <w:kern w:val="2"/>
          <w:sz w:val="28"/>
          <w:szCs w:val="28"/>
        </w:rPr>
        <w:t>。</w:t>
      </w:r>
      <w:r w:rsidRPr="00290D3D">
        <w:rPr>
          <w:rFonts w:asciiTheme="minorEastAsia" w:eastAsiaTheme="minorEastAsia" w:hAnsiTheme="minorEastAsia" w:cs="宋体"/>
          <w:kern w:val="2"/>
          <w:sz w:val="28"/>
          <w:szCs w:val="28"/>
        </w:rPr>
        <w:t>评审分为资格审查</w:t>
      </w:r>
      <w:r w:rsidRPr="00290D3D">
        <w:rPr>
          <w:rFonts w:asciiTheme="minorEastAsia" w:eastAsiaTheme="minorEastAsia" w:hAnsiTheme="minorEastAsia" w:cs="宋体" w:hint="eastAsia"/>
          <w:kern w:val="2"/>
          <w:sz w:val="28"/>
          <w:szCs w:val="28"/>
        </w:rPr>
        <w:t>、</w:t>
      </w:r>
      <w:r w:rsidRPr="00290D3D">
        <w:rPr>
          <w:rFonts w:asciiTheme="minorEastAsia" w:eastAsiaTheme="minorEastAsia" w:hAnsiTheme="minorEastAsia" w:cs="宋体"/>
          <w:kern w:val="2"/>
          <w:sz w:val="28"/>
          <w:szCs w:val="28"/>
        </w:rPr>
        <w:t>评分</w:t>
      </w:r>
      <w:r w:rsidRPr="00290D3D">
        <w:rPr>
          <w:rFonts w:asciiTheme="minorEastAsia" w:eastAsiaTheme="minorEastAsia" w:hAnsiTheme="minorEastAsia" w:cs="宋体" w:hint="eastAsia"/>
          <w:kern w:val="2"/>
          <w:sz w:val="28"/>
          <w:szCs w:val="28"/>
        </w:rPr>
        <w:t>、</w:t>
      </w:r>
      <w:r w:rsidRPr="00290D3D">
        <w:rPr>
          <w:rFonts w:asciiTheme="minorEastAsia" w:eastAsiaTheme="minorEastAsia" w:hAnsiTheme="minorEastAsia" w:cs="宋体"/>
          <w:kern w:val="2"/>
          <w:sz w:val="28"/>
          <w:szCs w:val="28"/>
        </w:rPr>
        <w:t>形成评审结果等阶段</w:t>
      </w:r>
      <w:r w:rsidRPr="00290D3D">
        <w:rPr>
          <w:rFonts w:asciiTheme="minorEastAsia" w:eastAsiaTheme="minorEastAsia" w:hAnsiTheme="minorEastAsia" w:cs="宋体" w:hint="eastAsia"/>
          <w:kern w:val="2"/>
          <w:sz w:val="28"/>
          <w:szCs w:val="28"/>
        </w:rPr>
        <w:t>。</w:t>
      </w:r>
    </w:p>
    <w:p w:rsidR="00034BFB" w:rsidRPr="00290D3D" w:rsidRDefault="004F1620">
      <w:pPr>
        <w:pStyle w:val="a7"/>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kern w:val="2"/>
          <w:sz w:val="28"/>
          <w:szCs w:val="28"/>
        </w:rPr>
      </w:pPr>
      <w:r w:rsidRPr="00290D3D">
        <w:rPr>
          <w:rFonts w:asciiTheme="minorEastAsia" w:eastAsiaTheme="minorEastAsia" w:hAnsiTheme="minorEastAsia" w:cs="宋体" w:hint="eastAsia"/>
          <w:b/>
          <w:kern w:val="2"/>
          <w:sz w:val="28"/>
          <w:szCs w:val="28"/>
        </w:rPr>
        <w:t>10、中选及签订委托协议</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kern w:val="2"/>
          <w:sz w:val="28"/>
          <w:szCs w:val="28"/>
        </w:rPr>
      </w:pPr>
      <w:r w:rsidRPr="00290D3D">
        <w:rPr>
          <w:rFonts w:asciiTheme="minorEastAsia" w:eastAsiaTheme="minorEastAsia" w:hAnsiTheme="minorEastAsia" w:cs="宋体"/>
          <w:kern w:val="2"/>
          <w:sz w:val="28"/>
          <w:szCs w:val="28"/>
        </w:rPr>
        <w:t>采购人将按照评审结果择优选择</w:t>
      </w:r>
      <w:r w:rsidRPr="00290D3D">
        <w:rPr>
          <w:rFonts w:asciiTheme="minorEastAsia" w:eastAsiaTheme="minorEastAsia" w:hAnsiTheme="minorEastAsia" w:cs="宋体" w:hint="eastAsia"/>
          <w:kern w:val="2"/>
          <w:sz w:val="28"/>
          <w:szCs w:val="28"/>
        </w:rPr>
        <w:t>3家中选单位进入医院招标代理库。若有中选单位的中选资格被取消，将按照评审结果确定的排名顺位确定下一名中选单位，中选单位应在收到中选通知后，与采购人签订相关协议。</w:t>
      </w:r>
    </w:p>
    <w:p w:rsidR="00034BFB" w:rsidRPr="00290D3D" w:rsidRDefault="004F1620">
      <w:pPr>
        <w:pStyle w:val="a7"/>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b/>
          <w:kern w:val="2"/>
          <w:sz w:val="28"/>
          <w:szCs w:val="28"/>
        </w:rPr>
      </w:pPr>
      <w:r w:rsidRPr="00290D3D">
        <w:rPr>
          <w:rFonts w:asciiTheme="minorEastAsia" w:eastAsiaTheme="minorEastAsia" w:hAnsiTheme="minorEastAsia" w:cs="宋体" w:hint="eastAsia"/>
          <w:b/>
          <w:kern w:val="2"/>
          <w:sz w:val="28"/>
          <w:szCs w:val="28"/>
        </w:rPr>
        <w:t>11、招标代理机构主要职责</w:t>
      </w:r>
    </w:p>
    <w:p w:rsidR="00034BFB" w:rsidRPr="00290D3D" w:rsidRDefault="004F1620">
      <w:pPr>
        <w:pStyle w:val="a7"/>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kern w:val="2"/>
          <w:sz w:val="28"/>
          <w:szCs w:val="28"/>
        </w:rPr>
      </w:pPr>
      <w:r w:rsidRPr="00290D3D">
        <w:rPr>
          <w:rFonts w:asciiTheme="minorEastAsia" w:eastAsiaTheme="minorEastAsia" w:hAnsiTheme="minorEastAsia" w:cs="宋体" w:hint="eastAsia"/>
          <w:sz w:val="28"/>
          <w:szCs w:val="28"/>
        </w:rPr>
        <w:t>（1）与医院签订委托代理协议书。</w:t>
      </w:r>
    </w:p>
    <w:p w:rsidR="00034BFB" w:rsidRPr="00290D3D" w:rsidRDefault="004F1620">
      <w:pPr>
        <w:adjustRightInd w:val="0"/>
        <w:snapToGrid w:val="0"/>
        <w:spacing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（2</w:t>
      </w:r>
      <w:r w:rsidRPr="00290D3D">
        <w:rPr>
          <w:rFonts w:asciiTheme="minorEastAsia" w:eastAsiaTheme="minorEastAsia" w:hAnsiTheme="minorEastAsia" w:cs="宋体"/>
          <w:sz w:val="28"/>
          <w:szCs w:val="28"/>
        </w:rPr>
        <w:t>）</w:t>
      </w:r>
      <w:r w:rsidRPr="00290D3D">
        <w:rPr>
          <w:rFonts w:asciiTheme="minorEastAsia" w:eastAsiaTheme="minorEastAsia" w:hAnsiTheme="minorEastAsia" w:cs="宋体" w:hint="eastAsia"/>
          <w:sz w:val="28"/>
          <w:szCs w:val="28"/>
        </w:rPr>
        <w:t>为医院提供政府采购及工程建设相关法律、法规、规章制度咨询服务。</w:t>
      </w:r>
    </w:p>
    <w:p w:rsidR="00034BFB" w:rsidRPr="00290D3D" w:rsidRDefault="004F1620">
      <w:pPr>
        <w:adjustRightInd w:val="0"/>
        <w:snapToGrid w:val="0"/>
        <w:spacing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（3）熟悉医院各类采购工作的专业特点，协助医院拟定采购方案、组织专家论证（如有）、编制采购文件。</w:t>
      </w:r>
    </w:p>
    <w:p w:rsidR="00034BFB" w:rsidRPr="00290D3D" w:rsidRDefault="004F1620">
      <w:pPr>
        <w:adjustRightInd w:val="0"/>
        <w:snapToGrid w:val="0"/>
        <w:spacing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（4）在相关媒体发布采购信息相关公告(招标公告、中标公告等)。</w:t>
      </w:r>
    </w:p>
    <w:p w:rsidR="00034BFB" w:rsidRPr="00290D3D" w:rsidRDefault="004F1620">
      <w:pPr>
        <w:adjustRightInd w:val="0"/>
        <w:snapToGrid w:val="0"/>
        <w:spacing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（5）发售招标文件，并</w:t>
      </w:r>
      <w:r w:rsidRPr="00290D3D">
        <w:rPr>
          <w:rFonts w:asciiTheme="minorEastAsia" w:eastAsiaTheme="minorEastAsia" w:hAnsiTheme="minorEastAsia" w:cs="宋体"/>
          <w:sz w:val="28"/>
          <w:szCs w:val="28"/>
        </w:rPr>
        <w:t>协助对招标文件的质疑进行澄清</w:t>
      </w:r>
      <w:r w:rsidRPr="00290D3D">
        <w:rPr>
          <w:rFonts w:asciiTheme="minorEastAsia" w:eastAsiaTheme="minorEastAsia" w:hAnsiTheme="minorEastAsia" w:cs="宋体" w:hint="eastAsia"/>
          <w:sz w:val="28"/>
          <w:szCs w:val="28"/>
        </w:rPr>
        <w:t>、</w:t>
      </w:r>
      <w:r w:rsidRPr="00290D3D">
        <w:rPr>
          <w:rFonts w:asciiTheme="minorEastAsia" w:eastAsiaTheme="minorEastAsia" w:hAnsiTheme="minorEastAsia" w:cs="宋体"/>
          <w:sz w:val="28"/>
          <w:szCs w:val="28"/>
        </w:rPr>
        <w:t>答复和更改</w:t>
      </w:r>
      <w:r w:rsidRPr="00290D3D">
        <w:rPr>
          <w:rFonts w:asciiTheme="minorEastAsia" w:eastAsiaTheme="minorEastAsia" w:hAnsiTheme="minorEastAsia" w:cs="宋体" w:hint="eastAsia"/>
          <w:sz w:val="28"/>
          <w:szCs w:val="28"/>
        </w:rPr>
        <w:t>。</w:t>
      </w:r>
    </w:p>
    <w:p w:rsidR="00034BFB" w:rsidRPr="00290D3D" w:rsidRDefault="004F1620">
      <w:pPr>
        <w:adjustRightInd w:val="0"/>
        <w:snapToGrid w:val="0"/>
        <w:spacing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w:t>
      </w:r>
      <w:r w:rsidRPr="00290D3D">
        <w:rPr>
          <w:rFonts w:asciiTheme="minorEastAsia" w:eastAsiaTheme="minorEastAsia" w:hAnsiTheme="minorEastAsia" w:cs="宋体"/>
          <w:sz w:val="28"/>
          <w:szCs w:val="28"/>
        </w:rPr>
        <w:t>6</w:t>
      </w:r>
      <w:r w:rsidRPr="00290D3D">
        <w:rPr>
          <w:rFonts w:asciiTheme="minorEastAsia" w:eastAsiaTheme="minorEastAsia" w:hAnsiTheme="minorEastAsia" w:cs="宋体" w:hint="eastAsia"/>
          <w:sz w:val="28"/>
          <w:szCs w:val="28"/>
        </w:rPr>
        <w:t>）按照项目需求抽取评审专家，组织项目开标、谈判、询价、评标等及对上述采购活动进行记录，编写评标报告。；</w:t>
      </w:r>
    </w:p>
    <w:p w:rsidR="00034BFB" w:rsidRPr="00290D3D" w:rsidRDefault="004F1620">
      <w:pPr>
        <w:adjustRightInd w:val="0"/>
        <w:snapToGrid w:val="0"/>
        <w:spacing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w:t>
      </w:r>
      <w:r w:rsidRPr="00290D3D">
        <w:rPr>
          <w:rFonts w:asciiTheme="minorEastAsia" w:eastAsiaTheme="minorEastAsia" w:hAnsiTheme="minorEastAsia" w:cs="宋体"/>
          <w:sz w:val="28"/>
          <w:szCs w:val="28"/>
        </w:rPr>
        <w:t>7</w:t>
      </w:r>
      <w:r w:rsidRPr="00290D3D">
        <w:rPr>
          <w:rFonts w:asciiTheme="minorEastAsia" w:eastAsiaTheme="minorEastAsia" w:hAnsiTheme="minorEastAsia" w:cs="宋体" w:hint="eastAsia"/>
          <w:sz w:val="28"/>
          <w:szCs w:val="28"/>
        </w:rPr>
        <w:t xml:space="preserve">）在评标、谈判、询价等工作结束后，协助评标委员会汇总资料，并将上述报告连同采购文件一并报送采购人。 </w:t>
      </w:r>
    </w:p>
    <w:p w:rsidR="00034BFB" w:rsidRPr="00290D3D" w:rsidRDefault="004F1620">
      <w:pPr>
        <w:adjustRightInd w:val="0"/>
        <w:snapToGrid w:val="0"/>
        <w:spacing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（8）受理项目质疑，及时与采购人沟通，草拟答复意见、报请采购人审核并在法定期限内答复质疑。</w:t>
      </w:r>
    </w:p>
    <w:p w:rsidR="00034BFB" w:rsidRPr="00290D3D" w:rsidRDefault="004F1620">
      <w:pPr>
        <w:adjustRightInd w:val="0"/>
        <w:snapToGrid w:val="0"/>
        <w:spacing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t>（</w:t>
      </w:r>
      <w:r w:rsidRPr="00290D3D">
        <w:rPr>
          <w:rFonts w:asciiTheme="minorEastAsia" w:eastAsiaTheme="minorEastAsia" w:hAnsiTheme="minorEastAsia" w:cs="宋体"/>
          <w:sz w:val="28"/>
          <w:szCs w:val="28"/>
        </w:rPr>
        <w:t>9）</w:t>
      </w:r>
      <w:r w:rsidRPr="00290D3D">
        <w:rPr>
          <w:rFonts w:asciiTheme="minorEastAsia" w:eastAsiaTheme="minorEastAsia" w:hAnsiTheme="minorEastAsia" w:cs="宋体" w:hint="eastAsia"/>
          <w:sz w:val="28"/>
          <w:szCs w:val="28"/>
        </w:rPr>
        <w:t>协助采购人签订合同和履行。</w:t>
      </w:r>
    </w:p>
    <w:p w:rsidR="00034BFB" w:rsidRPr="00290D3D" w:rsidRDefault="004F1620">
      <w:pPr>
        <w:pStyle w:val="2"/>
        <w:spacing w:line="312" w:lineRule="auto"/>
        <w:ind w:firstLineChars="50" w:firstLine="140"/>
        <w:jc w:val="both"/>
        <w:rPr>
          <w:rFonts w:asciiTheme="minorEastAsia" w:eastAsiaTheme="minorEastAsia" w:hAnsiTheme="minorEastAsia" w:cs="宋体"/>
          <w:b w:val="0"/>
          <w:sz w:val="28"/>
          <w:szCs w:val="28"/>
        </w:rPr>
      </w:pPr>
      <w:r w:rsidRPr="00290D3D">
        <w:rPr>
          <w:rFonts w:asciiTheme="minorEastAsia" w:eastAsiaTheme="minorEastAsia" w:hAnsiTheme="minorEastAsia" w:cs="宋体" w:hint="eastAsia"/>
          <w:b w:val="0"/>
          <w:sz w:val="28"/>
          <w:szCs w:val="28"/>
        </w:rPr>
        <w:t>（10）对所有资料进行存档，并按要求和数量送委托部门存档。</w:t>
      </w:r>
    </w:p>
    <w:p w:rsidR="00034BFB" w:rsidRPr="00290D3D" w:rsidRDefault="004F1620">
      <w:pPr>
        <w:adjustRightInd w:val="0"/>
        <w:snapToGrid w:val="0"/>
        <w:spacing w:line="312" w:lineRule="auto"/>
        <w:ind w:firstLineChars="200" w:firstLine="560"/>
        <w:rPr>
          <w:rFonts w:asciiTheme="minorEastAsia" w:eastAsiaTheme="minorEastAsia" w:hAnsiTheme="minorEastAsia" w:cs="宋体"/>
          <w:sz w:val="28"/>
          <w:szCs w:val="28"/>
        </w:rPr>
      </w:pPr>
      <w:r w:rsidRPr="00290D3D">
        <w:rPr>
          <w:rFonts w:asciiTheme="minorEastAsia" w:eastAsiaTheme="minorEastAsia" w:hAnsiTheme="minorEastAsia" w:cs="宋体" w:hint="eastAsia"/>
          <w:sz w:val="28"/>
          <w:szCs w:val="28"/>
        </w:rPr>
        <w:lastRenderedPageBreak/>
        <w:t>（11）医院委托的其他事项。</w:t>
      </w:r>
    </w:p>
    <w:p w:rsidR="00034BFB" w:rsidRPr="00290D3D" w:rsidRDefault="004F1620">
      <w:pPr>
        <w:pStyle w:val="2"/>
        <w:rPr>
          <w:rFonts w:asciiTheme="minorEastAsia" w:eastAsiaTheme="minorEastAsia" w:hAnsiTheme="minorEastAsia"/>
          <w:sz w:val="30"/>
          <w:szCs w:val="30"/>
        </w:rPr>
      </w:pPr>
      <w:r w:rsidRPr="00290D3D">
        <w:rPr>
          <w:rFonts w:asciiTheme="minorEastAsia" w:eastAsiaTheme="minorEastAsia" w:hAnsiTheme="minorEastAsia" w:hint="eastAsia"/>
          <w:sz w:val="28"/>
          <w:szCs w:val="28"/>
        </w:rPr>
        <w:t xml:space="preserve">　</w:t>
      </w:r>
      <w:r w:rsidRPr="00290D3D">
        <w:rPr>
          <w:rFonts w:asciiTheme="minorEastAsia" w:eastAsiaTheme="minorEastAsia" w:hAnsiTheme="minorEastAsia" w:cs="宋体" w:hint="eastAsia"/>
          <w:sz w:val="30"/>
          <w:szCs w:val="30"/>
        </w:rPr>
        <w:t xml:space="preserve">第三章 评审办法　</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kern w:val="2"/>
          <w:sz w:val="28"/>
          <w:szCs w:val="28"/>
        </w:rPr>
      </w:pPr>
      <w:r w:rsidRPr="00290D3D">
        <w:rPr>
          <w:rFonts w:asciiTheme="minorEastAsia" w:eastAsiaTheme="minorEastAsia" w:hAnsiTheme="minorEastAsia" w:cs="宋体" w:hint="eastAsia"/>
          <w:kern w:val="2"/>
          <w:sz w:val="28"/>
          <w:szCs w:val="28"/>
        </w:rPr>
        <w:t>1、本次遴选活动遵循公平、公正、公开的原则。</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sz w:val="28"/>
          <w:szCs w:val="28"/>
        </w:rPr>
      </w:pPr>
      <w:r w:rsidRPr="00290D3D">
        <w:rPr>
          <w:rFonts w:asciiTheme="minorEastAsia" w:eastAsiaTheme="minorEastAsia" w:hAnsiTheme="minorEastAsia" w:cs="宋体" w:hint="eastAsia"/>
          <w:kern w:val="2"/>
          <w:sz w:val="28"/>
          <w:szCs w:val="28"/>
        </w:rPr>
        <w:t>2、评审工作由医院组成的评审委员会进行评审。</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333333"/>
          <w:sz w:val="28"/>
          <w:szCs w:val="28"/>
          <w:shd w:val="clear" w:color="auto" w:fill="FFFFFF"/>
        </w:rPr>
      </w:pPr>
      <w:r w:rsidRPr="00290D3D">
        <w:rPr>
          <w:rStyle w:val="aa"/>
          <w:rFonts w:asciiTheme="minorEastAsia" w:eastAsiaTheme="minorEastAsia" w:hAnsiTheme="minorEastAsia" w:cs="宋体" w:hint="eastAsia"/>
          <w:b w:val="0"/>
          <w:color w:val="333333"/>
          <w:sz w:val="28"/>
          <w:szCs w:val="28"/>
          <w:shd w:val="clear" w:color="auto" w:fill="FFFFFF"/>
        </w:rPr>
        <w:t>3、资格审查：按照第二章申请文件编制（4）资格条件证明文件进行审查，只有通过资格性审查的申请文件，才能</w:t>
      </w:r>
      <w:r w:rsidRPr="00290D3D">
        <w:rPr>
          <w:rFonts w:asciiTheme="minorEastAsia" w:eastAsiaTheme="minorEastAsia" w:hAnsiTheme="minorEastAsia" w:cs="宋体" w:hint="eastAsia"/>
          <w:color w:val="333333"/>
          <w:sz w:val="28"/>
          <w:szCs w:val="28"/>
          <w:shd w:val="clear" w:color="auto" w:fill="FFFFFF"/>
        </w:rPr>
        <w:t>进行评分环节。</w:t>
      </w:r>
    </w:p>
    <w:p w:rsidR="00034BFB" w:rsidRPr="00290D3D" w:rsidRDefault="004F1620">
      <w:pPr>
        <w:pStyle w:val="a7"/>
        <w:widowControl/>
        <w:adjustRightInd w:val="0"/>
        <w:snapToGrid w:val="0"/>
        <w:spacing w:before="0" w:beforeAutospacing="0" w:after="0" w:afterAutospacing="0" w:line="312" w:lineRule="auto"/>
        <w:ind w:firstLineChars="200" w:firstLine="560"/>
        <w:jc w:val="both"/>
        <w:rPr>
          <w:rStyle w:val="aa"/>
          <w:rFonts w:asciiTheme="minorEastAsia" w:eastAsiaTheme="minorEastAsia" w:hAnsiTheme="minorEastAsia" w:cs="宋体"/>
          <w:b w:val="0"/>
          <w:color w:val="333333"/>
          <w:sz w:val="28"/>
          <w:szCs w:val="28"/>
          <w:shd w:val="clear" w:color="auto" w:fill="FFFFFF"/>
        </w:rPr>
      </w:pPr>
      <w:r w:rsidRPr="00290D3D">
        <w:rPr>
          <w:rFonts w:asciiTheme="minorEastAsia" w:eastAsiaTheme="minorEastAsia" w:hAnsiTheme="minorEastAsia" w:cs="宋体" w:hint="eastAsia"/>
          <w:color w:val="333333"/>
          <w:sz w:val="28"/>
          <w:szCs w:val="28"/>
          <w:shd w:val="clear" w:color="auto" w:fill="FFFFFF"/>
        </w:rPr>
        <w:t>４、</w:t>
      </w:r>
      <w:r w:rsidRPr="00290D3D">
        <w:rPr>
          <w:rFonts w:asciiTheme="minorEastAsia" w:eastAsiaTheme="minorEastAsia" w:hAnsiTheme="minorEastAsia" w:cs="宋体"/>
          <w:color w:val="333333"/>
          <w:sz w:val="28"/>
          <w:szCs w:val="28"/>
          <w:shd w:val="clear" w:color="auto" w:fill="FFFFFF"/>
        </w:rPr>
        <w:t>评分标准及方法</w:t>
      </w:r>
      <w:r w:rsidRPr="00290D3D">
        <w:rPr>
          <w:rFonts w:asciiTheme="minorEastAsia" w:eastAsiaTheme="minorEastAsia" w:hAnsiTheme="minorEastAsia" w:cs="宋体" w:hint="eastAsia"/>
          <w:color w:val="333333"/>
          <w:sz w:val="28"/>
          <w:szCs w:val="28"/>
          <w:shd w:val="clear" w:color="auto" w:fill="FFFFFF"/>
        </w:rPr>
        <w:t>：</w:t>
      </w:r>
      <w:r w:rsidRPr="00290D3D">
        <w:rPr>
          <w:rFonts w:asciiTheme="minorEastAsia" w:eastAsiaTheme="minorEastAsia" w:hAnsiTheme="minorEastAsia" w:cs="宋体"/>
          <w:sz w:val="28"/>
          <w:szCs w:val="28"/>
        </w:rPr>
        <w:t>评审专家小组根据量化考核评分标准对各申请人的遴选</w:t>
      </w:r>
      <w:r w:rsidRPr="00290D3D">
        <w:rPr>
          <w:rFonts w:asciiTheme="minorEastAsia" w:eastAsiaTheme="minorEastAsia" w:hAnsiTheme="minorEastAsia" w:cs="宋体" w:hint="eastAsia"/>
          <w:sz w:val="28"/>
          <w:szCs w:val="28"/>
        </w:rPr>
        <w:t>申请</w:t>
      </w:r>
      <w:r w:rsidRPr="00290D3D">
        <w:rPr>
          <w:rFonts w:asciiTheme="minorEastAsia" w:eastAsiaTheme="minorEastAsia" w:hAnsiTheme="minorEastAsia" w:cs="宋体"/>
          <w:sz w:val="28"/>
          <w:szCs w:val="28"/>
        </w:rPr>
        <w:t>文件进行综合评价打分。最终根据得分高低确定中选候选人名单。</w:t>
      </w:r>
      <w:r w:rsidRPr="00290D3D">
        <w:rPr>
          <w:rStyle w:val="aa"/>
          <w:rFonts w:asciiTheme="minorEastAsia" w:eastAsiaTheme="minorEastAsia" w:hAnsiTheme="minorEastAsia" w:cs="宋体" w:hint="eastAsia"/>
          <w:b w:val="0"/>
          <w:color w:val="333333"/>
          <w:sz w:val="28"/>
          <w:szCs w:val="28"/>
          <w:shd w:val="clear" w:color="auto" w:fill="FFFFFF"/>
        </w:rPr>
        <w:t>评分表如下：</w:t>
      </w:r>
    </w:p>
    <w:p w:rsidR="00034BFB" w:rsidRPr="00290D3D" w:rsidRDefault="004F1620">
      <w:pPr>
        <w:pStyle w:val="a7"/>
        <w:widowControl/>
        <w:adjustRightInd w:val="0"/>
        <w:snapToGrid w:val="0"/>
        <w:spacing w:before="0" w:beforeAutospacing="0" w:after="0" w:afterAutospacing="0" w:line="312" w:lineRule="auto"/>
        <w:jc w:val="center"/>
        <w:rPr>
          <w:rStyle w:val="aa"/>
          <w:rFonts w:asciiTheme="minorEastAsia" w:eastAsiaTheme="minorEastAsia" w:hAnsiTheme="minorEastAsia" w:cs="宋体"/>
          <w:color w:val="333333"/>
          <w:sz w:val="28"/>
          <w:szCs w:val="28"/>
          <w:shd w:val="clear" w:color="auto" w:fill="FFFFFF"/>
        </w:rPr>
      </w:pPr>
      <w:r w:rsidRPr="00290D3D">
        <w:rPr>
          <w:rStyle w:val="aa"/>
          <w:rFonts w:asciiTheme="minorEastAsia" w:eastAsiaTheme="minorEastAsia" w:hAnsiTheme="minorEastAsia" w:cs="宋体"/>
          <w:color w:val="333333"/>
          <w:sz w:val="28"/>
          <w:szCs w:val="28"/>
          <w:shd w:val="clear" w:color="auto" w:fill="FFFFFF"/>
        </w:rPr>
        <w:t>评分表</w:t>
      </w:r>
    </w:p>
    <w:tbl>
      <w:tblPr>
        <w:tblW w:w="8520" w:type="dxa"/>
        <w:tblInd w:w="93" w:type="dxa"/>
        <w:tblLook w:val="04A0" w:firstRow="1" w:lastRow="0" w:firstColumn="1" w:lastColumn="0" w:noHBand="0" w:noVBand="1"/>
      </w:tblPr>
      <w:tblGrid>
        <w:gridCol w:w="1400"/>
        <w:gridCol w:w="1080"/>
        <w:gridCol w:w="1504"/>
        <w:gridCol w:w="4536"/>
      </w:tblGrid>
      <w:tr w:rsidR="00034BFB" w:rsidRPr="00290D3D">
        <w:trPr>
          <w:trHeight w:val="28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b/>
                <w:bCs/>
                <w:color w:val="000000"/>
                <w:kern w:val="0"/>
                <w:sz w:val="24"/>
              </w:rPr>
            </w:pPr>
            <w:r w:rsidRPr="00290D3D">
              <w:rPr>
                <w:rFonts w:ascii="宋体" w:hAnsi="宋体" w:cs="宋体" w:hint="eastAsia"/>
                <w:b/>
                <w:bCs/>
                <w:color w:val="000000"/>
                <w:kern w:val="0"/>
                <w:sz w:val="24"/>
              </w:rPr>
              <w:t>评分项目</w:t>
            </w:r>
            <w:r w:rsidRPr="00290D3D">
              <w:rPr>
                <w:rFonts w:ascii="宋体" w:hAnsi="宋体" w:cs="宋体" w:hint="eastAsia"/>
                <w:color w:val="000000"/>
                <w:kern w:val="0"/>
                <w:sz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b/>
                <w:bCs/>
                <w:color w:val="000000"/>
                <w:kern w:val="0"/>
                <w:sz w:val="24"/>
              </w:rPr>
            </w:pPr>
            <w:r w:rsidRPr="00290D3D">
              <w:rPr>
                <w:rFonts w:ascii="宋体" w:hAnsi="宋体" w:cs="宋体" w:hint="eastAsia"/>
                <w:b/>
                <w:bCs/>
                <w:color w:val="000000"/>
                <w:kern w:val="0"/>
                <w:sz w:val="24"/>
              </w:rPr>
              <w:t>总分</w:t>
            </w:r>
            <w:r w:rsidRPr="00290D3D">
              <w:rPr>
                <w:rFonts w:ascii="宋体" w:hAnsi="宋体" w:cs="宋体" w:hint="eastAsia"/>
                <w:color w:val="000000"/>
                <w:kern w:val="0"/>
                <w:sz w:val="24"/>
              </w:rPr>
              <w:t xml:space="preserve"> </w:t>
            </w:r>
          </w:p>
        </w:tc>
        <w:tc>
          <w:tcPr>
            <w:tcW w:w="1504" w:type="dxa"/>
            <w:tcBorders>
              <w:top w:val="single" w:sz="4" w:space="0" w:color="auto"/>
              <w:left w:val="nil"/>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b/>
                <w:bCs/>
                <w:color w:val="000000"/>
                <w:kern w:val="0"/>
                <w:sz w:val="24"/>
              </w:rPr>
            </w:pPr>
            <w:r w:rsidRPr="00290D3D">
              <w:rPr>
                <w:rFonts w:ascii="宋体" w:hAnsi="宋体" w:cs="宋体" w:hint="eastAsia"/>
                <w:b/>
                <w:bCs/>
                <w:color w:val="000000"/>
                <w:kern w:val="0"/>
                <w:sz w:val="24"/>
              </w:rPr>
              <w:t>评分内容</w:t>
            </w:r>
            <w:r w:rsidRPr="00290D3D">
              <w:rPr>
                <w:rFonts w:ascii="宋体" w:hAnsi="宋体" w:cs="宋体" w:hint="eastAsia"/>
                <w:color w:val="000000"/>
                <w:kern w:val="0"/>
                <w:sz w:val="24"/>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b/>
                <w:bCs/>
                <w:color w:val="000000"/>
                <w:kern w:val="0"/>
                <w:sz w:val="24"/>
              </w:rPr>
            </w:pPr>
            <w:r w:rsidRPr="00290D3D">
              <w:rPr>
                <w:rFonts w:ascii="宋体" w:hAnsi="宋体" w:cs="宋体" w:hint="eastAsia"/>
                <w:b/>
                <w:bCs/>
                <w:color w:val="000000"/>
                <w:kern w:val="0"/>
                <w:sz w:val="24"/>
              </w:rPr>
              <w:t>评分标准</w:t>
            </w:r>
            <w:r w:rsidRPr="00290D3D">
              <w:rPr>
                <w:rFonts w:ascii="宋体" w:hAnsi="宋体" w:cs="宋体" w:hint="eastAsia"/>
                <w:color w:val="000000"/>
                <w:kern w:val="0"/>
                <w:sz w:val="24"/>
              </w:rPr>
              <w:t xml:space="preserve"> </w:t>
            </w:r>
          </w:p>
        </w:tc>
      </w:tr>
      <w:tr w:rsidR="00034BFB" w:rsidRPr="00290D3D">
        <w:trPr>
          <w:trHeight w:val="1281"/>
        </w:trPr>
        <w:tc>
          <w:tcPr>
            <w:tcW w:w="1400" w:type="dxa"/>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color w:val="000000"/>
                <w:kern w:val="0"/>
                <w:sz w:val="24"/>
              </w:rPr>
            </w:pPr>
            <w:r w:rsidRPr="00290D3D">
              <w:rPr>
                <w:rFonts w:ascii="宋体" w:hAnsi="宋体" w:cs="宋体" w:hint="eastAsia"/>
                <w:color w:val="000000"/>
                <w:kern w:val="0"/>
                <w:sz w:val="24"/>
              </w:rPr>
              <w:t xml:space="preserve">取费情况（代理费收取标准） </w:t>
            </w:r>
          </w:p>
        </w:tc>
        <w:tc>
          <w:tcPr>
            <w:tcW w:w="1080" w:type="dxa"/>
            <w:tcBorders>
              <w:top w:val="nil"/>
              <w:left w:val="nil"/>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color w:val="000000"/>
                <w:kern w:val="0"/>
                <w:sz w:val="24"/>
              </w:rPr>
            </w:pPr>
            <w:r w:rsidRPr="00290D3D">
              <w:rPr>
                <w:rFonts w:ascii="宋体" w:hAnsi="宋体" w:cs="宋体" w:hint="eastAsia"/>
                <w:color w:val="000000"/>
                <w:kern w:val="0"/>
                <w:sz w:val="24"/>
              </w:rPr>
              <w:t xml:space="preserve">10分 </w:t>
            </w:r>
          </w:p>
        </w:tc>
        <w:tc>
          <w:tcPr>
            <w:tcW w:w="1504" w:type="dxa"/>
            <w:tcBorders>
              <w:top w:val="nil"/>
              <w:left w:val="nil"/>
              <w:bottom w:val="single" w:sz="4" w:space="0" w:color="auto"/>
              <w:right w:val="single" w:sz="4" w:space="0" w:color="auto"/>
            </w:tcBorders>
            <w:shd w:val="clear" w:color="auto" w:fill="auto"/>
            <w:vAlign w:val="center"/>
          </w:tcPr>
          <w:p w:rsidR="00034BFB" w:rsidRPr="00290D3D" w:rsidRDefault="004F1620">
            <w:pPr>
              <w:widowControl/>
              <w:jc w:val="left"/>
              <w:rPr>
                <w:rFonts w:ascii="宋体" w:hAnsi="宋体" w:cs="宋体"/>
                <w:color w:val="000000"/>
                <w:kern w:val="0"/>
                <w:sz w:val="24"/>
              </w:rPr>
            </w:pPr>
            <w:r w:rsidRPr="00290D3D">
              <w:rPr>
                <w:rFonts w:ascii="宋体" w:hAnsi="宋体" w:cs="宋体" w:hint="eastAsia"/>
                <w:color w:val="000000"/>
                <w:kern w:val="0"/>
                <w:sz w:val="24"/>
              </w:rPr>
              <w:t xml:space="preserve"> </w:t>
            </w:r>
            <w:r w:rsidR="007B5A30" w:rsidRPr="00290D3D">
              <w:rPr>
                <w:rFonts w:ascii="宋体" w:hAnsi="宋体" w:cs="宋体" w:hint="eastAsia"/>
                <w:color w:val="000000"/>
                <w:kern w:val="0"/>
                <w:sz w:val="24"/>
              </w:rPr>
              <w:t>取费标准（10分）</w:t>
            </w:r>
          </w:p>
        </w:tc>
        <w:tc>
          <w:tcPr>
            <w:tcW w:w="4536" w:type="dxa"/>
            <w:tcBorders>
              <w:top w:val="nil"/>
              <w:left w:val="nil"/>
              <w:bottom w:val="single" w:sz="4" w:space="0" w:color="auto"/>
              <w:right w:val="single" w:sz="4" w:space="0" w:color="auto"/>
            </w:tcBorders>
            <w:shd w:val="clear" w:color="auto" w:fill="auto"/>
            <w:vAlign w:val="center"/>
          </w:tcPr>
          <w:p w:rsidR="00034BFB" w:rsidRPr="00290D3D" w:rsidRDefault="004F1620">
            <w:pPr>
              <w:widowControl/>
              <w:jc w:val="left"/>
              <w:rPr>
                <w:rFonts w:ascii="宋体" w:hAnsi="宋体" w:cs="宋体"/>
                <w:color w:val="000000"/>
                <w:kern w:val="0"/>
                <w:sz w:val="24"/>
              </w:rPr>
            </w:pPr>
            <w:r w:rsidRPr="00290D3D">
              <w:rPr>
                <w:rFonts w:ascii="宋体" w:hAnsi="宋体" w:cs="宋体" w:hint="eastAsia"/>
                <w:color w:val="000000"/>
                <w:kern w:val="0"/>
                <w:sz w:val="24"/>
              </w:rPr>
              <w:t>参照《招标代理服务收费管理暂行办法》（计价格［2002］1980号）招标代理服务收费标准执行，根据上下浮动比率综合评分。</w:t>
            </w:r>
          </w:p>
        </w:tc>
      </w:tr>
      <w:tr w:rsidR="00034BFB" w:rsidRPr="00290D3D">
        <w:trPr>
          <w:trHeight w:val="1425"/>
        </w:trPr>
        <w:tc>
          <w:tcPr>
            <w:tcW w:w="1400" w:type="dxa"/>
            <w:vMerge w:val="restart"/>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rsidP="007B5A30">
            <w:pPr>
              <w:widowControl/>
              <w:jc w:val="center"/>
              <w:rPr>
                <w:rFonts w:ascii="宋体" w:hAnsi="宋体" w:cs="宋体"/>
                <w:color w:val="000000"/>
                <w:kern w:val="0"/>
                <w:sz w:val="24"/>
              </w:rPr>
            </w:pPr>
            <w:r w:rsidRPr="00290D3D">
              <w:rPr>
                <w:rFonts w:ascii="宋体" w:hAnsi="宋体" w:cs="宋体" w:hint="eastAsia"/>
                <w:color w:val="000000"/>
                <w:kern w:val="0"/>
                <w:sz w:val="24"/>
              </w:rPr>
              <w:t>公司综合情况和招标</w:t>
            </w:r>
            <w:r w:rsidR="007B5A30" w:rsidRPr="00290D3D">
              <w:rPr>
                <w:rFonts w:ascii="宋体" w:hAnsi="宋体" w:cs="宋体" w:hint="eastAsia"/>
                <w:color w:val="000000"/>
                <w:kern w:val="0"/>
                <w:sz w:val="24"/>
              </w:rPr>
              <w:t>能力</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color w:val="000000"/>
                <w:kern w:val="0"/>
                <w:sz w:val="24"/>
              </w:rPr>
            </w:pPr>
            <w:r w:rsidRPr="00290D3D">
              <w:rPr>
                <w:rFonts w:ascii="宋体" w:hAnsi="宋体" w:cs="宋体" w:hint="eastAsia"/>
                <w:color w:val="000000"/>
                <w:kern w:val="0"/>
                <w:sz w:val="24"/>
              </w:rPr>
              <w:t xml:space="preserve">20分 </w:t>
            </w:r>
          </w:p>
        </w:tc>
        <w:tc>
          <w:tcPr>
            <w:tcW w:w="1504" w:type="dxa"/>
            <w:vMerge w:val="restart"/>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left"/>
              <w:rPr>
                <w:rFonts w:ascii="宋体" w:hAnsi="宋体" w:cs="宋体"/>
                <w:color w:val="000000"/>
                <w:kern w:val="0"/>
                <w:sz w:val="24"/>
              </w:rPr>
            </w:pPr>
            <w:r w:rsidRPr="00290D3D">
              <w:rPr>
                <w:rFonts w:ascii="宋体" w:hAnsi="宋体" w:cs="宋体" w:hint="eastAsia"/>
                <w:color w:val="000000"/>
                <w:kern w:val="0"/>
                <w:sz w:val="24"/>
              </w:rPr>
              <w:t>质量管理体系认证（2分）</w:t>
            </w:r>
          </w:p>
        </w:tc>
        <w:tc>
          <w:tcPr>
            <w:tcW w:w="4536" w:type="dxa"/>
            <w:vMerge w:val="restart"/>
            <w:tcBorders>
              <w:top w:val="nil"/>
              <w:left w:val="single" w:sz="4" w:space="0" w:color="auto"/>
              <w:bottom w:val="single" w:sz="4" w:space="0" w:color="000000"/>
              <w:right w:val="single" w:sz="4" w:space="0" w:color="auto"/>
            </w:tcBorders>
            <w:shd w:val="clear" w:color="auto" w:fill="auto"/>
            <w:vAlign w:val="center"/>
          </w:tcPr>
          <w:p w:rsidR="00034BFB" w:rsidRPr="00290D3D" w:rsidRDefault="004F1620">
            <w:pPr>
              <w:widowControl/>
              <w:jc w:val="left"/>
              <w:rPr>
                <w:rFonts w:ascii="宋体" w:hAnsi="宋体" w:cs="宋体"/>
                <w:color w:val="000000"/>
                <w:kern w:val="0"/>
                <w:sz w:val="24"/>
              </w:rPr>
            </w:pPr>
            <w:r w:rsidRPr="00290D3D">
              <w:rPr>
                <w:rFonts w:ascii="宋体" w:hAnsi="宋体" w:cs="宋体" w:hint="eastAsia"/>
                <w:color w:val="000000"/>
                <w:kern w:val="0"/>
                <w:sz w:val="24"/>
              </w:rPr>
              <w:t>具有ISO9001质量管理体系认证，得2分。</w:t>
            </w:r>
            <w:r w:rsidRPr="00290D3D">
              <w:rPr>
                <w:rFonts w:ascii="宋体" w:hAnsi="宋体" w:cs="宋体" w:hint="eastAsia"/>
                <w:color w:val="000000"/>
                <w:kern w:val="0"/>
                <w:sz w:val="24"/>
              </w:rPr>
              <w:br/>
              <w:t>注：提供认证证书复印件（加盖单位公章），否则不予认可。</w:t>
            </w:r>
          </w:p>
        </w:tc>
      </w:tr>
      <w:tr w:rsidR="00034BFB" w:rsidRPr="00290D3D">
        <w:trPr>
          <w:trHeight w:val="312"/>
        </w:trPr>
        <w:tc>
          <w:tcPr>
            <w:tcW w:w="140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504"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4536" w:type="dxa"/>
            <w:vMerge/>
            <w:tcBorders>
              <w:top w:val="nil"/>
              <w:left w:val="single" w:sz="4" w:space="0" w:color="auto"/>
              <w:bottom w:val="single" w:sz="4" w:space="0" w:color="000000"/>
              <w:right w:val="single" w:sz="4" w:space="0" w:color="auto"/>
            </w:tcBorders>
            <w:vAlign w:val="center"/>
          </w:tcPr>
          <w:p w:rsidR="00034BFB" w:rsidRPr="00290D3D" w:rsidRDefault="00034BFB">
            <w:pPr>
              <w:widowControl/>
              <w:jc w:val="left"/>
              <w:rPr>
                <w:rFonts w:ascii="宋体" w:hAnsi="宋体" w:cs="宋体"/>
                <w:color w:val="000000"/>
                <w:kern w:val="0"/>
                <w:sz w:val="24"/>
              </w:rPr>
            </w:pPr>
          </w:p>
        </w:tc>
      </w:tr>
      <w:tr w:rsidR="00034BFB" w:rsidRPr="00290D3D">
        <w:trPr>
          <w:trHeight w:val="6270"/>
        </w:trPr>
        <w:tc>
          <w:tcPr>
            <w:tcW w:w="140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504" w:type="dxa"/>
            <w:vMerge w:val="restart"/>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rsidP="007B5A30">
            <w:pPr>
              <w:widowControl/>
              <w:jc w:val="left"/>
              <w:rPr>
                <w:rFonts w:ascii="宋体" w:hAnsi="宋体" w:cs="宋体"/>
                <w:color w:val="000000"/>
                <w:kern w:val="0"/>
                <w:sz w:val="24"/>
              </w:rPr>
            </w:pPr>
            <w:r w:rsidRPr="00290D3D">
              <w:rPr>
                <w:rFonts w:ascii="宋体" w:hAnsi="宋体" w:cs="宋体" w:hint="eastAsia"/>
                <w:color w:val="000000"/>
                <w:kern w:val="0"/>
                <w:sz w:val="24"/>
              </w:rPr>
              <w:t>公司</w:t>
            </w:r>
            <w:r w:rsidR="007B5A30" w:rsidRPr="00290D3D">
              <w:rPr>
                <w:rFonts w:ascii="宋体" w:hAnsi="宋体" w:cs="宋体" w:hint="eastAsia"/>
                <w:color w:val="000000"/>
                <w:kern w:val="0"/>
                <w:sz w:val="24"/>
              </w:rPr>
              <w:t>综合服务能力</w:t>
            </w:r>
            <w:r w:rsidRPr="00290D3D">
              <w:rPr>
                <w:rFonts w:ascii="宋体" w:hAnsi="宋体" w:cs="宋体" w:hint="eastAsia"/>
                <w:color w:val="000000"/>
                <w:kern w:val="0"/>
                <w:sz w:val="24"/>
              </w:rPr>
              <w:t>（18分）</w:t>
            </w:r>
          </w:p>
        </w:tc>
        <w:tc>
          <w:tcPr>
            <w:tcW w:w="4536" w:type="dxa"/>
            <w:vMerge w:val="restart"/>
            <w:tcBorders>
              <w:top w:val="nil"/>
              <w:left w:val="single" w:sz="4" w:space="0" w:color="auto"/>
              <w:bottom w:val="single" w:sz="4" w:space="0" w:color="000000"/>
              <w:right w:val="single" w:sz="4" w:space="0" w:color="auto"/>
            </w:tcBorders>
            <w:shd w:val="clear" w:color="auto" w:fill="auto"/>
            <w:vAlign w:val="center"/>
          </w:tcPr>
          <w:p w:rsidR="00034BFB" w:rsidRPr="00290D3D" w:rsidRDefault="004F1620" w:rsidP="00520880">
            <w:pPr>
              <w:widowControl/>
              <w:jc w:val="left"/>
              <w:rPr>
                <w:rFonts w:ascii="宋体" w:hAnsi="宋体" w:cs="宋体"/>
                <w:color w:val="000000"/>
                <w:kern w:val="0"/>
                <w:sz w:val="24"/>
              </w:rPr>
            </w:pPr>
            <w:r w:rsidRPr="00290D3D">
              <w:rPr>
                <w:rFonts w:ascii="宋体" w:hAnsi="宋体" w:cs="宋体" w:hint="eastAsia"/>
                <w:color w:val="000000"/>
                <w:kern w:val="0"/>
                <w:sz w:val="24"/>
              </w:rPr>
              <w:t>综合公司概况、经营状况、人员情况、招标项目范围（政府采购、国际招标、工程招标）等因素。实力强</w:t>
            </w:r>
            <w:r w:rsidR="00520880" w:rsidRPr="00290D3D">
              <w:rPr>
                <w:rFonts w:ascii="宋体" w:hAnsi="宋体" w:cs="宋体" w:hint="eastAsia"/>
                <w:color w:val="000000"/>
                <w:kern w:val="0"/>
                <w:sz w:val="24"/>
              </w:rPr>
              <w:t>18</w:t>
            </w:r>
            <w:r w:rsidRPr="00290D3D">
              <w:rPr>
                <w:rFonts w:ascii="宋体" w:hAnsi="宋体" w:cs="宋体" w:hint="eastAsia"/>
                <w:color w:val="000000"/>
                <w:kern w:val="0"/>
                <w:sz w:val="24"/>
              </w:rPr>
              <w:t>分；实力较强</w:t>
            </w:r>
            <w:r w:rsidR="00520880" w:rsidRPr="00290D3D">
              <w:rPr>
                <w:rFonts w:ascii="宋体" w:hAnsi="宋体" w:cs="宋体" w:hint="eastAsia"/>
                <w:color w:val="000000"/>
                <w:kern w:val="0"/>
                <w:sz w:val="24"/>
              </w:rPr>
              <w:t>14</w:t>
            </w:r>
            <w:r w:rsidRPr="00290D3D">
              <w:rPr>
                <w:rFonts w:ascii="宋体" w:hAnsi="宋体" w:cs="宋体" w:hint="eastAsia"/>
                <w:color w:val="000000"/>
                <w:kern w:val="0"/>
                <w:sz w:val="24"/>
              </w:rPr>
              <w:t>分；实力一般</w:t>
            </w:r>
            <w:r w:rsidR="00520880" w:rsidRPr="00290D3D">
              <w:rPr>
                <w:rFonts w:ascii="宋体" w:hAnsi="宋体" w:cs="宋体" w:hint="eastAsia"/>
                <w:color w:val="000000"/>
                <w:kern w:val="0"/>
                <w:sz w:val="24"/>
              </w:rPr>
              <w:t>10</w:t>
            </w:r>
            <w:r w:rsidRPr="00290D3D">
              <w:rPr>
                <w:rFonts w:ascii="宋体" w:hAnsi="宋体" w:cs="宋体" w:hint="eastAsia"/>
                <w:color w:val="000000"/>
                <w:kern w:val="0"/>
                <w:sz w:val="24"/>
              </w:rPr>
              <w:t>分；实力较弱</w:t>
            </w:r>
            <w:r w:rsidR="00520880" w:rsidRPr="00290D3D">
              <w:rPr>
                <w:rFonts w:ascii="宋体" w:hAnsi="宋体" w:cs="宋体" w:hint="eastAsia"/>
                <w:color w:val="000000"/>
                <w:kern w:val="0"/>
                <w:sz w:val="24"/>
              </w:rPr>
              <w:t>5</w:t>
            </w:r>
            <w:r w:rsidRPr="00290D3D">
              <w:rPr>
                <w:rFonts w:ascii="宋体" w:hAnsi="宋体" w:cs="宋体" w:hint="eastAsia"/>
                <w:color w:val="000000"/>
                <w:kern w:val="0"/>
                <w:sz w:val="24"/>
              </w:rPr>
              <w:t>分</w:t>
            </w:r>
            <w:r w:rsidR="00520880" w:rsidRPr="00290D3D">
              <w:rPr>
                <w:rFonts w:ascii="宋体" w:hAnsi="宋体" w:cs="宋体" w:hint="eastAsia"/>
                <w:color w:val="000000"/>
                <w:kern w:val="0"/>
                <w:sz w:val="24"/>
              </w:rPr>
              <w:t>；未提供相关证明材料0分</w:t>
            </w:r>
            <w:r w:rsidRPr="00290D3D">
              <w:rPr>
                <w:rFonts w:ascii="宋体" w:hAnsi="宋体" w:cs="宋体" w:hint="eastAsia"/>
                <w:color w:val="000000"/>
                <w:kern w:val="0"/>
                <w:sz w:val="24"/>
              </w:rPr>
              <w:t>。</w:t>
            </w:r>
            <w:r w:rsidRPr="00290D3D">
              <w:rPr>
                <w:rFonts w:ascii="宋体" w:hAnsi="宋体" w:cs="宋体" w:hint="eastAsia"/>
                <w:color w:val="000000"/>
                <w:kern w:val="0"/>
                <w:sz w:val="24"/>
              </w:rPr>
              <w:br/>
              <w:t>注：提供相关证明材料，以“中央投资项目招标代理资格管理平台”注册备案的相关页面打印件证明申请人具备中央投资项目招标采购业务代理能力；以“中国国际招标网” 注册备案的相关页面打印件证明申请人具备国际招标采购业务代理能力；以“北京市建筑市场信息公开平台”注册备案的相关页面打印件证明申请人具备工程招标采购代理能力代理业务能力；等其他材料证明招标能力范围（提供相关页面查询记录并加盖公章），否则不予认可。</w:t>
            </w:r>
          </w:p>
        </w:tc>
      </w:tr>
      <w:tr w:rsidR="00034BFB" w:rsidRPr="00290D3D">
        <w:trPr>
          <w:trHeight w:val="312"/>
        </w:trPr>
        <w:tc>
          <w:tcPr>
            <w:tcW w:w="140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504"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4536"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r>
      <w:tr w:rsidR="00034BFB" w:rsidRPr="00290D3D">
        <w:trPr>
          <w:trHeight w:val="2211"/>
        </w:trPr>
        <w:tc>
          <w:tcPr>
            <w:tcW w:w="1400" w:type="dxa"/>
            <w:vMerge w:val="restart"/>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color w:val="000000"/>
                <w:kern w:val="0"/>
                <w:sz w:val="24"/>
              </w:rPr>
            </w:pPr>
            <w:bookmarkStart w:id="1" w:name="RANGE!A7"/>
            <w:r w:rsidRPr="00290D3D">
              <w:rPr>
                <w:rFonts w:ascii="宋体" w:hAnsi="宋体" w:cs="宋体" w:hint="eastAsia"/>
                <w:color w:val="000000"/>
                <w:kern w:val="0"/>
                <w:sz w:val="24"/>
              </w:rPr>
              <w:t xml:space="preserve">团队人员组成 </w:t>
            </w:r>
            <w:bookmarkEnd w:id="1"/>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color w:val="000000"/>
                <w:kern w:val="0"/>
                <w:sz w:val="24"/>
              </w:rPr>
            </w:pPr>
            <w:r w:rsidRPr="00290D3D">
              <w:rPr>
                <w:rFonts w:ascii="宋体" w:hAnsi="宋体" w:cs="宋体" w:hint="eastAsia"/>
                <w:color w:val="000000"/>
                <w:kern w:val="0"/>
                <w:sz w:val="24"/>
              </w:rPr>
              <w:t xml:space="preserve">20分 </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left"/>
              <w:rPr>
                <w:rFonts w:ascii="宋体" w:hAnsi="宋体" w:cs="宋体"/>
                <w:color w:val="000000"/>
                <w:kern w:val="0"/>
                <w:sz w:val="24"/>
              </w:rPr>
            </w:pPr>
            <w:r w:rsidRPr="00290D3D">
              <w:rPr>
                <w:rFonts w:ascii="宋体" w:hAnsi="宋体" w:cs="宋体" w:hint="eastAsia"/>
                <w:color w:val="000000"/>
                <w:kern w:val="0"/>
                <w:sz w:val="24"/>
              </w:rPr>
              <w:t>拟派项目团队负责人及团队人员经验（15分）</w:t>
            </w:r>
          </w:p>
        </w:tc>
        <w:tc>
          <w:tcPr>
            <w:tcW w:w="4536" w:type="dxa"/>
            <w:tcBorders>
              <w:top w:val="single" w:sz="4" w:space="0" w:color="auto"/>
              <w:left w:val="nil"/>
              <w:bottom w:val="single" w:sz="4" w:space="0" w:color="auto"/>
              <w:right w:val="single" w:sz="4" w:space="0" w:color="auto"/>
            </w:tcBorders>
            <w:shd w:val="clear" w:color="auto" w:fill="auto"/>
            <w:vAlign w:val="center"/>
          </w:tcPr>
          <w:p w:rsidR="00034BFB" w:rsidRPr="00290D3D" w:rsidRDefault="004F1620">
            <w:pPr>
              <w:widowControl/>
              <w:jc w:val="left"/>
              <w:rPr>
                <w:rFonts w:ascii="宋体" w:hAnsi="宋体" w:cs="宋体"/>
                <w:color w:val="000000"/>
                <w:kern w:val="0"/>
                <w:sz w:val="24"/>
              </w:rPr>
            </w:pPr>
            <w:r w:rsidRPr="00290D3D">
              <w:rPr>
                <w:rFonts w:ascii="宋体" w:hAnsi="宋体" w:cs="宋体" w:hint="eastAsia"/>
                <w:color w:val="000000"/>
                <w:kern w:val="0"/>
                <w:sz w:val="24"/>
              </w:rPr>
              <w:t>拟派项目负责人和团队人员职称等级及从业经验。丰富</w:t>
            </w:r>
            <w:r w:rsidR="00061950" w:rsidRPr="00290D3D">
              <w:rPr>
                <w:rFonts w:ascii="宋体" w:hAnsi="宋体" w:cs="宋体" w:hint="eastAsia"/>
                <w:color w:val="000000"/>
                <w:kern w:val="0"/>
                <w:sz w:val="24"/>
              </w:rPr>
              <w:t>15</w:t>
            </w:r>
            <w:r w:rsidRPr="00290D3D">
              <w:rPr>
                <w:rFonts w:ascii="宋体" w:hAnsi="宋体" w:cs="宋体" w:hint="eastAsia"/>
                <w:color w:val="000000"/>
                <w:kern w:val="0"/>
                <w:sz w:val="24"/>
              </w:rPr>
              <w:t>分；一般</w:t>
            </w:r>
            <w:r w:rsidR="00061950" w:rsidRPr="00290D3D">
              <w:rPr>
                <w:rFonts w:ascii="宋体" w:hAnsi="宋体" w:cs="宋体" w:hint="eastAsia"/>
                <w:color w:val="000000"/>
                <w:kern w:val="0"/>
                <w:sz w:val="24"/>
              </w:rPr>
              <w:t>10</w:t>
            </w:r>
            <w:r w:rsidRPr="00290D3D">
              <w:rPr>
                <w:rFonts w:ascii="宋体" w:hAnsi="宋体" w:cs="宋体" w:hint="eastAsia"/>
                <w:color w:val="000000"/>
                <w:kern w:val="0"/>
                <w:sz w:val="24"/>
              </w:rPr>
              <w:t>分；较少</w:t>
            </w:r>
            <w:r w:rsidR="00061950" w:rsidRPr="00290D3D">
              <w:rPr>
                <w:rFonts w:ascii="宋体" w:hAnsi="宋体" w:cs="宋体" w:hint="eastAsia"/>
                <w:color w:val="000000"/>
                <w:kern w:val="0"/>
                <w:sz w:val="24"/>
              </w:rPr>
              <w:t>5</w:t>
            </w:r>
            <w:r w:rsidRPr="00290D3D">
              <w:rPr>
                <w:rFonts w:ascii="宋体" w:hAnsi="宋体" w:cs="宋体" w:hint="eastAsia"/>
                <w:color w:val="000000"/>
                <w:kern w:val="0"/>
                <w:sz w:val="24"/>
              </w:rPr>
              <w:t>分</w:t>
            </w:r>
            <w:r w:rsidR="00061950" w:rsidRPr="00290D3D">
              <w:rPr>
                <w:rFonts w:ascii="宋体" w:hAnsi="宋体" w:cs="宋体" w:hint="eastAsia"/>
                <w:color w:val="000000"/>
                <w:kern w:val="0"/>
                <w:sz w:val="24"/>
              </w:rPr>
              <w:t>；未提供相关证明材料0分</w:t>
            </w:r>
            <w:r w:rsidRPr="00290D3D">
              <w:rPr>
                <w:rFonts w:ascii="宋体" w:hAnsi="宋体" w:cs="宋体" w:hint="eastAsia"/>
                <w:color w:val="000000"/>
                <w:kern w:val="0"/>
                <w:sz w:val="24"/>
              </w:rPr>
              <w:t>。</w:t>
            </w:r>
          </w:p>
          <w:p w:rsidR="00034BFB" w:rsidRPr="00290D3D" w:rsidRDefault="004F1620">
            <w:pPr>
              <w:jc w:val="left"/>
              <w:rPr>
                <w:rFonts w:ascii="宋体" w:hAnsi="宋体" w:cs="宋体"/>
                <w:color w:val="000000"/>
                <w:kern w:val="0"/>
                <w:sz w:val="24"/>
              </w:rPr>
            </w:pPr>
            <w:r w:rsidRPr="00290D3D">
              <w:rPr>
                <w:rFonts w:ascii="宋体" w:hAnsi="宋体" w:cs="宋体" w:hint="eastAsia"/>
                <w:color w:val="000000"/>
                <w:kern w:val="0"/>
                <w:szCs w:val="21"/>
              </w:rPr>
              <w:t xml:space="preserve">注：提供相关证明材料，如：招标代理经验证明、相关证书复印件、近6个月社保缴纳证明复印或劳动合同复印件等（加盖单位公章），否则不予认可。 </w:t>
            </w:r>
          </w:p>
        </w:tc>
      </w:tr>
      <w:tr w:rsidR="00034BFB" w:rsidRPr="00290D3D">
        <w:trPr>
          <w:trHeight w:val="1304"/>
        </w:trPr>
        <w:tc>
          <w:tcPr>
            <w:tcW w:w="140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504" w:type="dxa"/>
            <w:tcBorders>
              <w:top w:val="single" w:sz="4" w:space="0" w:color="auto"/>
              <w:left w:val="nil"/>
              <w:bottom w:val="single" w:sz="4" w:space="0" w:color="auto"/>
              <w:right w:val="single" w:sz="4" w:space="0" w:color="auto"/>
            </w:tcBorders>
            <w:shd w:val="clear" w:color="auto" w:fill="auto"/>
            <w:vAlign w:val="center"/>
          </w:tcPr>
          <w:p w:rsidR="00034BFB" w:rsidRPr="00290D3D" w:rsidRDefault="004F1620">
            <w:pPr>
              <w:widowControl/>
              <w:jc w:val="left"/>
              <w:rPr>
                <w:rFonts w:ascii="宋体" w:hAnsi="宋体" w:cs="宋体"/>
                <w:color w:val="000000"/>
                <w:kern w:val="0"/>
                <w:sz w:val="24"/>
              </w:rPr>
            </w:pPr>
            <w:r w:rsidRPr="00290D3D">
              <w:rPr>
                <w:rFonts w:ascii="宋体" w:hAnsi="宋体" w:cs="宋体" w:hint="eastAsia"/>
                <w:color w:val="000000"/>
                <w:kern w:val="0"/>
                <w:sz w:val="24"/>
              </w:rPr>
              <w:t xml:space="preserve">团队架构（5分） </w:t>
            </w:r>
          </w:p>
        </w:tc>
        <w:tc>
          <w:tcPr>
            <w:tcW w:w="4536" w:type="dxa"/>
            <w:tcBorders>
              <w:top w:val="single" w:sz="4" w:space="0" w:color="auto"/>
              <w:left w:val="nil"/>
              <w:bottom w:val="single" w:sz="4" w:space="0" w:color="auto"/>
              <w:right w:val="single" w:sz="4" w:space="0" w:color="auto"/>
            </w:tcBorders>
            <w:shd w:val="clear" w:color="auto" w:fill="auto"/>
            <w:vAlign w:val="center"/>
          </w:tcPr>
          <w:p w:rsidR="00034BFB" w:rsidRPr="00290D3D" w:rsidRDefault="004F1620" w:rsidP="00061950">
            <w:pPr>
              <w:widowControl/>
              <w:jc w:val="left"/>
              <w:rPr>
                <w:rFonts w:ascii="宋体" w:hAnsi="宋体" w:cs="宋体"/>
                <w:color w:val="000000"/>
                <w:kern w:val="0"/>
                <w:sz w:val="24"/>
              </w:rPr>
            </w:pPr>
            <w:r w:rsidRPr="00290D3D">
              <w:rPr>
                <w:rFonts w:ascii="宋体" w:hAnsi="宋体" w:cs="宋体" w:hint="eastAsia"/>
                <w:color w:val="000000"/>
                <w:kern w:val="0"/>
                <w:sz w:val="24"/>
              </w:rPr>
              <w:t>团队人员结构图清晰，人员配备充足，团队人员从业经验丰富，合理完整，横向比对。好</w:t>
            </w:r>
            <w:r w:rsidR="00061950" w:rsidRPr="00290D3D">
              <w:rPr>
                <w:rFonts w:ascii="宋体" w:hAnsi="宋体" w:cs="宋体" w:hint="eastAsia"/>
                <w:color w:val="000000"/>
                <w:kern w:val="0"/>
                <w:sz w:val="24"/>
              </w:rPr>
              <w:t>5</w:t>
            </w:r>
            <w:r w:rsidRPr="00290D3D">
              <w:rPr>
                <w:rFonts w:ascii="宋体" w:hAnsi="宋体" w:cs="宋体" w:hint="eastAsia"/>
                <w:color w:val="000000"/>
                <w:kern w:val="0"/>
                <w:sz w:val="24"/>
              </w:rPr>
              <w:t>分；一般</w:t>
            </w:r>
            <w:r w:rsidR="00061950" w:rsidRPr="00290D3D">
              <w:rPr>
                <w:rFonts w:ascii="宋体" w:hAnsi="宋体" w:cs="宋体" w:hint="eastAsia"/>
                <w:color w:val="000000"/>
                <w:kern w:val="0"/>
                <w:sz w:val="24"/>
              </w:rPr>
              <w:t>3</w:t>
            </w:r>
            <w:r w:rsidRPr="00290D3D">
              <w:rPr>
                <w:rFonts w:ascii="宋体" w:hAnsi="宋体" w:cs="宋体" w:hint="eastAsia"/>
                <w:color w:val="000000"/>
                <w:kern w:val="0"/>
                <w:sz w:val="24"/>
              </w:rPr>
              <w:t>分；较差</w:t>
            </w:r>
            <w:r w:rsidR="00061950" w:rsidRPr="00290D3D">
              <w:rPr>
                <w:rFonts w:ascii="宋体" w:hAnsi="宋体" w:cs="宋体" w:hint="eastAsia"/>
                <w:color w:val="000000"/>
                <w:kern w:val="0"/>
                <w:sz w:val="24"/>
              </w:rPr>
              <w:t>1</w:t>
            </w:r>
            <w:r w:rsidRPr="00290D3D">
              <w:rPr>
                <w:rFonts w:ascii="宋体" w:hAnsi="宋体" w:cs="宋体" w:hint="eastAsia"/>
                <w:color w:val="000000"/>
                <w:kern w:val="0"/>
                <w:sz w:val="24"/>
              </w:rPr>
              <w:t>分</w:t>
            </w:r>
            <w:r w:rsidR="00061950" w:rsidRPr="00290D3D">
              <w:rPr>
                <w:rFonts w:ascii="宋体" w:hAnsi="宋体" w:cs="宋体" w:hint="eastAsia"/>
                <w:color w:val="000000"/>
                <w:kern w:val="0"/>
                <w:sz w:val="24"/>
              </w:rPr>
              <w:t>；未提供团队架构0分</w:t>
            </w:r>
            <w:r w:rsidRPr="00290D3D">
              <w:rPr>
                <w:rFonts w:ascii="宋体" w:hAnsi="宋体" w:cs="宋体" w:hint="eastAsia"/>
                <w:color w:val="000000"/>
                <w:kern w:val="0"/>
                <w:sz w:val="24"/>
              </w:rPr>
              <w:t>。</w:t>
            </w:r>
          </w:p>
        </w:tc>
      </w:tr>
      <w:tr w:rsidR="00034BFB" w:rsidRPr="00290D3D">
        <w:trPr>
          <w:trHeight w:val="2139"/>
        </w:trPr>
        <w:tc>
          <w:tcPr>
            <w:tcW w:w="1400" w:type="dxa"/>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color w:val="000000"/>
                <w:kern w:val="0"/>
                <w:sz w:val="24"/>
              </w:rPr>
            </w:pPr>
            <w:r w:rsidRPr="00290D3D">
              <w:rPr>
                <w:rFonts w:ascii="宋体" w:hAnsi="宋体" w:cs="宋体" w:hint="eastAsia"/>
                <w:color w:val="000000"/>
                <w:kern w:val="0"/>
                <w:sz w:val="24"/>
              </w:rPr>
              <w:t xml:space="preserve">服务方案 </w:t>
            </w:r>
          </w:p>
        </w:tc>
        <w:tc>
          <w:tcPr>
            <w:tcW w:w="1080" w:type="dxa"/>
            <w:tcBorders>
              <w:top w:val="nil"/>
              <w:left w:val="nil"/>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color w:val="000000"/>
                <w:kern w:val="0"/>
                <w:sz w:val="24"/>
              </w:rPr>
            </w:pPr>
            <w:r w:rsidRPr="00290D3D">
              <w:rPr>
                <w:rFonts w:ascii="宋体" w:hAnsi="宋体" w:cs="宋体" w:hint="eastAsia"/>
                <w:color w:val="000000"/>
                <w:kern w:val="0"/>
                <w:sz w:val="24"/>
              </w:rPr>
              <w:t xml:space="preserve">30分 </w:t>
            </w:r>
          </w:p>
        </w:tc>
        <w:tc>
          <w:tcPr>
            <w:tcW w:w="1504" w:type="dxa"/>
            <w:tcBorders>
              <w:top w:val="nil"/>
              <w:left w:val="nil"/>
              <w:bottom w:val="single" w:sz="4" w:space="0" w:color="auto"/>
              <w:right w:val="single" w:sz="4" w:space="0" w:color="auto"/>
            </w:tcBorders>
            <w:shd w:val="clear" w:color="auto" w:fill="auto"/>
            <w:vAlign w:val="center"/>
          </w:tcPr>
          <w:p w:rsidR="00034BFB" w:rsidRPr="00290D3D" w:rsidRDefault="00075A32">
            <w:pPr>
              <w:widowControl/>
              <w:jc w:val="left"/>
              <w:rPr>
                <w:rFonts w:ascii="宋体" w:hAnsi="宋体" w:cs="宋体"/>
                <w:color w:val="000000"/>
                <w:kern w:val="0"/>
                <w:sz w:val="24"/>
              </w:rPr>
            </w:pPr>
            <w:r w:rsidRPr="00290D3D">
              <w:rPr>
                <w:rFonts w:ascii="宋体" w:hAnsi="宋体" w:cs="宋体" w:hint="eastAsia"/>
                <w:color w:val="000000"/>
                <w:kern w:val="0"/>
                <w:sz w:val="24"/>
              </w:rPr>
              <w:t xml:space="preserve">代理服务方案 </w:t>
            </w:r>
            <w:r w:rsidR="007B5A30" w:rsidRPr="00290D3D">
              <w:rPr>
                <w:rFonts w:ascii="宋体" w:hAnsi="宋体" w:cs="宋体" w:hint="eastAsia"/>
                <w:color w:val="000000"/>
                <w:kern w:val="0"/>
                <w:sz w:val="24"/>
              </w:rPr>
              <w:t>（30分）</w:t>
            </w:r>
          </w:p>
        </w:tc>
        <w:tc>
          <w:tcPr>
            <w:tcW w:w="4536" w:type="dxa"/>
            <w:tcBorders>
              <w:top w:val="nil"/>
              <w:left w:val="nil"/>
              <w:bottom w:val="single" w:sz="4" w:space="0" w:color="auto"/>
              <w:right w:val="single" w:sz="4" w:space="0" w:color="auto"/>
            </w:tcBorders>
            <w:shd w:val="clear" w:color="auto" w:fill="auto"/>
            <w:vAlign w:val="center"/>
          </w:tcPr>
          <w:p w:rsidR="00034BFB" w:rsidRPr="00290D3D" w:rsidRDefault="004F1620" w:rsidP="00061950">
            <w:pPr>
              <w:widowControl/>
              <w:jc w:val="left"/>
              <w:rPr>
                <w:rFonts w:ascii="宋体" w:hAnsi="宋体" w:cs="宋体"/>
                <w:color w:val="000000"/>
                <w:kern w:val="0"/>
                <w:sz w:val="24"/>
              </w:rPr>
            </w:pPr>
            <w:r w:rsidRPr="00290D3D">
              <w:rPr>
                <w:rFonts w:ascii="宋体" w:hAnsi="宋体" w:cs="宋体" w:hint="eastAsia"/>
                <w:color w:val="000000"/>
                <w:kern w:val="0"/>
                <w:sz w:val="24"/>
              </w:rPr>
              <w:t>综合项目实施方案及流程；服务进度安排合理性；质量控制措施完善性；协调方案可行性；风险防控点及应对措施；项目质疑投诉处理保障；增值服务内容（市场调研、政策法规培训等）等方案。方案较好</w:t>
            </w:r>
            <w:r w:rsidR="00061950" w:rsidRPr="00290D3D">
              <w:rPr>
                <w:rFonts w:ascii="宋体" w:hAnsi="宋体" w:cs="宋体" w:hint="eastAsia"/>
                <w:color w:val="000000"/>
                <w:kern w:val="0"/>
                <w:sz w:val="24"/>
              </w:rPr>
              <w:t>30</w:t>
            </w:r>
            <w:r w:rsidRPr="00290D3D">
              <w:rPr>
                <w:rFonts w:ascii="宋体" w:hAnsi="宋体" w:cs="宋体" w:hint="eastAsia"/>
                <w:color w:val="000000"/>
                <w:kern w:val="0"/>
                <w:sz w:val="24"/>
              </w:rPr>
              <w:t>分；方案一般</w:t>
            </w:r>
            <w:r w:rsidR="00061950" w:rsidRPr="00290D3D">
              <w:rPr>
                <w:rFonts w:ascii="宋体" w:hAnsi="宋体" w:cs="宋体" w:hint="eastAsia"/>
                <w:color w:val="000000"/>
                <w:kern w:val="0"/>
                <w:sz w:val="24"/>
              </w:rPr>
              <w:t>20</w:t>
            </w:r>
            <w:r w:rsidRPr="00290D3D">
              <w:rPr>
                <w:rFonts w:ascii="宋体" w:hAnsi="宋体" w:cs="宋体" w:hint="eastAsia"/>
                <w:color w:val="000000"/>
                <w:kern w:val="0"/>
                <w:sz w:val="24"/>
              </w:rPr>
              <w:t>分；方案较差</w:t>
            </w:r>
            <w:r w:rsidR="00061950" w:rsidRPr="00290D3D">
              <w:rPr>
                <w:rFonts w:ascii="宋体" w:hAnsi="宋体" w:cs="宋体" w:hint="eastAsia"/>
                <w:color w:val="000000"/>
                <w:kern w:val="0"/>
                <w:sz w:val="24"/>
              </w:rPr>
              <w:t>10</w:t>
            </w:r>
            <w:r w:rsidRPr="00290D3D">
              <w:rPr>
                <w:rFonts w:ascii="宋体" w:hAnsi="宋体" w:cs="宋体" w:hint="eastAsia"/>
                <w:color w:val="000000"/>
                <w:kern w:val="0"/>
                <w:sz w:val="24"/>
              </w:rPr>
              <w:t>分</w:t>
            </w:r>
            <w:r w:rsidR="00061950" w:rsidRPr="00290D3D">
              <w:rPr>
                <w:rFonts w:ascii="宋体" w:hAnsi="宋体" w:cs="宋体" w:hint="eastAsia"/>
                <w:color w:val="000000"/>
                <w:kern w:val="0"/>
                <w:sz w:val="24"/>
              </w:rPr>
              <w:t>；未提供方案0分</w:t>
            </w:r>
            <w:r w:rsidRPr="00290D3D">
              <w:rPr>
                <w:rFonts w:ascii="宋体" w:hAnsi="宋体" w:cs="宋体" w:hint="eastAsia"/>
                <w:color w:val="000000"/>
                <w:kern w:val="0"/>
                <w:sz w:val="24"/>
              </w:rPr>
              <w:t>。</w:t>
            </w:r>
          </w:p>
        </w:tc>
      </w:tr>
      <w:tr w:rsidR="00034BFB" w:rsidRPr="00290D3D">
        <w:trPr>
          <w:trHeight w:val="1928"/>
        </w:trPr>
        <w:tc>
          <w:tcPr>
            <w:tcW w:w="1400" w:type="dxa"/>
            <w:vMerge w:val="restart"/>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color w:val="000000"/>
                <w:kern w:val="0"/>
                <w:sz w:val="24"/>
              </w:rPr>
            </w:pPr>
            <w:r w:rsidRPr="00290D3D">
              <w:rPr>
                <w:rFonts w:ascii="宋体" w:hAnsi="宋体" w:cs="宋体" w:hint="eastAsia"/>
                <w:color w:val="000000"/>
                <w:kern w:val="0"/>
                <w:sz w:val="24"/>
              </w:rPr>
              <w:lastRenderedPageBreak/>
              <w:t xml:space="preserve">业绩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color w:val="000000"/>
                <w:kern w:val="0"/>
                <w:sz w:val="24"/>
              </w:rPr>
            </w:pPr>
            <w:r w:rsidRPr="00290D3D">
              <w:rPr>
                <w:rFonts w:ascii="宋体" w:hAnsi="宋体" w:cs="宋体" w:hint="eastAsia"/>
                <w:color w:val="000000"/>
                <w:kern w:val="0"/>
                <w:sz w:val="24"/>
              </w:rPr>
              <w:t xml:space="preserve">20分 </w:t>
            </w:r>
          </w:p>
        </w:tc>
        <w:tc>
          <w:tcPr>
            <w:tcW w:w="1504" w:type="dxa"/>
            <w:vMerge w:val="restart"/>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color w:val="000000"/>
                <w:kern w:val="0"/>
                <w:sz w:val="24"/>
              </w:rPr>
            </w:pPr>
            <w:r w:rsidRPr="00290D3D">
              <w:rPr>
                <w:rFonts w:ascii="宋体" w:hAnsi="宋体" w:cs="宋体" w:hint="eastAsia"/>
                <w:color w:val="000000"/>
                <w:kern w:val="0"/>
                <w:sz w:val="24"/>
              </w:rPr>
              <w:t>近三年来承担北京地区三甲医院数量及项目（15分）</w:t>
            </w:r>
          </w:p>
        </w:tc>
        <w:tc>
          <w:tcPr>
            <w:tcW w:w="4536" w:type="dxa"/>
            <w:vMerge w:val="restart"/>
            <w:tcBorders>
              <w:top w:val="nil"/>
              <w:left w:val="single" w:sz="4" w:space="0" w:color="auto"/>
              <w:bottom w:val="single" w:sz="4" w:space="0" w:color="000000"/>
              <w:right w:val="single" w:sz="4" w:space="0" w:color="auto"/>
            </w:tcBorders>
            <w:shd w:val="clear" w:color="auto" w:fill="auto"/>
            <w:vAlign w:val="center"/>
          </w:tcPr>
          <w:p w:rsidR="00E60BD9" w:rsidRPr="00290D3D" w:rsidRDefault="004F1620" w:rsidP="00E60BD9">
            <w:pPr>
              <w:widowControl/>
              <w:jc w:val="left"/>
              <w:rPr>
                <w:rFonts w:ascii="宋体" w:hAnsi="宋体" w:cs="宋体"/>
                <w:color w:val="000000"/>
                <w:kern w:val="0"/>
                <w:sz w:val="24"/>
              </w:rPr>
            </w:pPr>
            <w:r w:rsidRPr="00290D3D">
              <w:rPr>
                <w:rFonts w:ascii="宋体" w:hAnsi="宋体" w:cs="宋体" w:hint="eastAsia"/>
                <w:color w:val="000000"/>
                <w:kern w:val="0"/>
                <w:sz w:val="24"/>
              </w:rPr>
              <w:t>数量及业绩丰富</w:t>
            </w:r>
            <w:r w:rsidR="00061950" w:rsidRPr="00290D3D">
              <w:rPr>
                <w:rFonts w:ascii="宋体" w:hAnsi="宋体" w:cs="宋体" w:hint="eastAsia"/>
                <w:color w:val="000000"/>
                <w:kern w:val="0"/>
                <w:sz w:val="24"/>
              </w:rPr>
              <w:t>15</w:t>
            </w:r>
            <w:r w:rsidRPr="00290D3D">
              <w:rPr>
                <w:rFonts w:ascii="宋体" w:hAnsi="宋体" w:cs="宋体" w:hint="eastAsia"/>
                <w:color w:val="000000"/>
                <w:kern w:val="0"/>
                <w:sz w:val="24"/>
              </w:rPr>
              <w:t>分；数量及业绩一般</w:t>
            </w:r>
            <w:r w:rsidR="00061950" w:rsidRPr="00290D3D">
              <w:rPr>
                <w:rFonts w:ascii="宋体" w:hAnsi="宋体" w:cs="宋体" w:hint="eastAsia"/>
                <w:color w:val="000000"/>
                <w:kern w:val="0"/>
                <w:sz w:val="24"/>
              </w:rPr>
              <w:t>10</w:t>
            </w:r>
            <w:r w:rsidRPr="00290D3D">
              <w:rPr>
                <w:rFonts w:ascii="宋体" w:hAnsi="宋体" w:cs="宋体" w:hint="eastAsia"/>
                <w:color w:val="000000"/>
                <w:kern w:val="0"/>
                <w:sz w:val="24"/>
              </w:rPr>
              <w:t>分；数量及业绩较少</w:t>
            </w:r>
            <w:r w:rsidR="00061950" w:rsidRPr="00290D3D">
              <w:rPr>
                <w:rFonts w:ascii="宋体" w:hAnsi="宋体" w:cs="宋体" w:hint="eastAsia"/>
                <w:color w:val="000000"/>
                <w:kern w:val="0"/>
                <w:sz w:val="24"/>
              </w:rPr>
              <w:t>5</w:t>
            </w:r>
            <w:r w:rsidRPr="00290D3D">
              <w:rPr>
                <w:rFonts w:ascii="宋体" w:hAnsi="宋体" w:cs="宋体" w:hint="eastAsia"/>
                <w:color w:val="000000"/>
                <w:kern w:val="0"/>
                <w:sz w:val="24"/>
              </w:rPr>
              <w:t>分</w:t>
            </w:r>
            <w:r w:rsidR="00061950" w:rsidRPr="00290D3D">
              <w:rPr>
                <w:rFonts w:ascii="宋体" w:hAnsi="宋体" w:cs="宋体" w:hint="eastAsia"/>
                <w:color w:val="000000"/>
                <w:kern w:val="0"/>
                <w:sz w:val="24"/>
              </w:rPr>
              <w:t>；未提供业绩0分</w:t>
            </w:r>
            <w:r w:rsidRPr="00290D3D">
              <w:rPr>
                <w:rFonts w:ascii="宋体" w:hAnsi="宋体" w:cs="宋体" w:hint="eastAsia"/>
                <w:color w:val="000000"/>
                <w:kern w:val="0"/>
                <w:sz w:val="24"/>
              </w:rPr>
              <w:t>。</w:t>
            </w:r>
            <w:r w:rsidRPr="00290D3D">
              <w:rPr>
                <w:rFonts w:ascii="宋体" w:hAnsi="宋体" w:cs="宋体" w:hint="eastAsia"/>
                <w:color w:val="000000"/>
                <w:kern w:val="0"/>
                <w:sz w:val="24"/>
              </w:rPr>
              <w:br/>
              <w:t>注：</w:t>
            </w:r>
            <w:r w:rsidR="00DD294F" w:rsidRPr="00290D3D">
              <w:rPr>
                <w:rFonts w:ascii="宋体" w:hAnsi="宋体" w:cs="宋体" w:hint="eastAsia"/>
                <w:color w:val="000000"/>
                <w:kern w:val="0"/>
                <w:sz w:val="24"/>
              </w:rPr>
              <w:t>提供业绩一览表，</w:t>
            </w:r>
            <w:proofErr w:type="gramStart"/>
            <w:r w:rsidRPr="00290D3D">
              <w:rPr>
                <w:rFonts w:ascii="宋体" w:hAnsi="宋体" w:cs="宋体" w:hint="eastAsia"/>
                <w:color w:val="000000"/>
                <w:kern w:val="0"/>
                <w:sz w:val="24"/>
              </w:rPr>
              <w:t>提供</w:t>
            </w:r>
            <w:r w:rsidR="00075A32" w:rsidRPr="00290D3D">
              <w:rPr>
                <w:rFonts w:ascii="宋体" w:hAnsi="宋体" w:cs="宋体" w:hint="eastAsia"/>
                <w:color w:val="000000"/>
                <w:kern w:val="0"/>
                <w:sz w:val="24"/>
              </w:rPr>
              <w:t>提供</w:t>
            </w:r>
            <w:proofErr w:type="gramEnd"/>
            <w:r w:rsidR="00075A32" w:rsidRPr="00290D3D">
              <w:rPr>
                <w:rFonts w:ascii="宋体" w:hAnsi="宋体" w:cs="宋体" w:hint="eastAsia"/>
                <w:color w:val="000000"/>
                <w:kern w:val="0"/>
                <w:sz w:val="24"/>
              </w:rPr>
              <w:t>近三年来承担北京地区三甲医院</w:t>
            </w:r>
            <w:r w:rsidRPr="00290D3D">
              <w:rPr>
                <w:rFonts w:ascii="宋体" w:hAnsi="宋体" w:cs="宋体" w:hint="eastAsia"/>
                <w:color w:val="000000"/>
                <w:kern w:val="0"/>
                <w:sz w:val="24"/>
              </w:rPr>
              <w:t>委托代理协议（</w:t>
            </w:r>
            <w:r w:rsidR="00E15C4B" w:rsidRPr="00290D3D">
              <w:rPr>
                <w:rFonts w:ascii="宋体" w:hAnsi="宋体" w:cs="宋体" w:hint="eastAsia"/>
                <w:color w:val="000000"/>
                <w:kern w:val="0"/>
                <w:sz w:val="24"/>
              </w:rPr>
              <w:t>每家医院不超过3个，</w:t>
            </w:r>
            <w:r w:rsidRPr="00290D3D">
              <w:rPr>
                <w:rFonts w:ascii="宋体" w:hAnsi="宋体" w:cs="宋体" w:hint="eastAsia"/>
                <w:color w:val="000000"/>
                <w:kern w:val="0"/>
                <w:sz w:val="24"/>
              </w:rPr>
              <w:t>至少包含合同首页和签字盖章页）、项目的合同签订日期或中标通知书等证明文件复印件（加盖单位公章）作为证明材料，否则不予认可。</w:t>
            </w:r>
          </w:p>
        </w:tc>
      </w:tr>
      <w:tr w:rsidR="00034BFB" w:rsidRPr="00290D3D">
        <w:trPr>
          <w:trHeight w:val="312"/>
        </w:trPr>
        <w:tc>
          <w:tcPr>
            <w:tcW w:w="140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504"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4536" w:type="dxa"/>
            <w:vMerge/>
            <w:tcBorders>
              <w:top w:val="nil"/>
              <w:left w:val="single" w:sz="4" w:space="0" w:color="auto"/>
              <w:bottom w:val="single" w:sz="4" w:space="0" w:color="000000"/>
              <w:right w:val="single" w:sz="4" w:space="0" w:color="auto"/>
            </w:tcBorders>
            <w:vAlign w:val="center"/>
          </w:tcPr>
          <w:p w:rsidR="00034BFB" w:rsidRPr="00290D3D" w:rsidRDefault="00034BFB">
            <w:pPr>
              <w:widowControl/>
              <w:jc w:val="left"/>
              <w:rPr>
                <w:rFonts w:ascii="宋体" w:hAnsi="宋体" w:cs="宋体"/>
                <w:color w:val="000000"/>
                <w:kern w:val="0"/>
                <w:sz w:val="24"/>
              </w:rPr>
            </w:pPr>
          </w:p>
        </w:tc>
      </w:tr>
      <w:tr w:rsidR="00034BFB" w:rsidRPr="00290D3D">
        <w:trPr>
          <w:trHeight w:val="2325"/>
        </w:trPr>
        <w:tc>
          <w:tcPr>
            <w:tcW w:w="140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504" w:type="dxa"/>
            <w:vMerge w:val="restart"/>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color w:val="000000"/>
                <w:kern w:val="0"/>
                <w:sz w:val="24"/>
              </w:rPr>
            </w:pPr>
            <w:r w:rsidRPr="00290D3D">
              <w:rPr>
                <w:rFonts w:ascii="宋体" w:hAnsi="宋体" w:cs="宋体" w:hint="eastAsia"/>
                <w:color w:val="000000"/>
                <w:kern w:val="0"/>
                <w:sz w:val="24"/>
              </w:rPr>
              <w:t>近三年来承担北京地区事业单位、政府机构等同类性质单位数量及项目（3分）</w:t>
            </w:r>
          </w:p>
        </w:tc>
        <w:tc>
          <w:tcPr>
            <w:tcW w:w="4536" w:type="dxa"/>
            <w:vMerge w:val="restart"/>
            <w:tcBorders>
              <w:top w:val="nil"/>
              <w:left w:val="single" w:sz="4" w:space="0" w:color="auto"/>
              <w:bottom w:val="single" w:sz="4" w:space="0" w:color="000000"/>
              <w:right w:val="single" w:sz="4" w:space="0" w:color="auto"/>
            </w:tcBorders>
            <w:shd w:val="clear" w:color="auto" w:fill="auto"/>
            <w:vAlign w:val="center"/>
          </w:tcPr>
          <w:p w:rsidR="00034BFB" w:rsidRPr="00290D3D" w:rsidRDefault="004F1620" w:rsidP="00061950">
            <w:pPr>
              <w:widowControl/>
              <w:jc w:val="left"/>
              <w:rPr>
                <w:rFonts w:ascii="宋体" w:hAnsi="宋体" w:cs="宋体"/>
                <w:color w:val="000000"/>
                <w:kern w:val="0"/>
                <w:sz w:val="24"/>
              </w:rPr>
            </w:pPr>
            <w:r w:rsidRPr="00290D3D">
              <w:rPr>
                <w:rFonts w:ascii="宋体" w:hAnsi="宋体" w:cs="宋体" w:hint="eastAsia"/>
                <w:color w:val="000000"/>
                <w:kern w:val="0"/>
                <w:sz w:val="24"/>
              </w:rPr>
              <w:t>数量及业绩丰富3分；数量及业绩一般2分；数量及业绩较少</w:t>
            </w:r>
            <w:r w:rsidR="00061950" w:rsidRPr="00290D3D">
              <w:rPr>
                <w:rFonts w:ascii="宋体" w:hAnsi="宋体" w:cs="宋体" w:hint="eastAsia"/>
                <w:color w:val="000000"/>
                <w:kern w:val="0"/>
                <w:sz w:val="24"/>
              </w:rPr>
              <w:t>1</w:t>
            </w:r>
            <w:r w:rsidRPr="00290D3D">
              <w:rPr>
                <w:rFonts w:ascii="宋体" w:hAnsi="宋体" w:cs="宋体" w:hint="eastAsia"/>
                <w:color w:val="000000"/>
                <w:kern w:val="0"/>
                <w:sz w:val="24"/>
              </w:rPr>
              <w:t>分</w:t>
            </w:r>
            <w:r w:rsidR="00061950" w:rsidRPr="00290D3D">
              <w:rPr>
                <w:rFonts w:ascii="宋体" w:hAnsi="宋体" w:cs="宋体" w:hint="eastAsia"/>
                <w:color w:val="000000"/>
                <w:kern w:val="0"/>
                <w:sz w:val="24"/>
              </w:rPr>
              <w:t>；未提供业绩0分</w:t>
            </w:r>
            <w:r w:rsidRPr="00290D3D">
              <w:rPr>
                <w:rFonts w:ascii="宋体" w:hAnsi="宋体" w:cs="宋体" w:hint="eastAsia"/>
                <w:color w:val="000000"/>
                <w:kern w:val="0"/>
                <w:sz w:val="24"/>
              </w:rPr>
              <w:t>。</w:t>
            </w:r>
            <w:r w:rsidRPr="00290D3D">
              <w:rPr>
                <w:rFonts w:ascii="宋体" w:hAnsi="宋体" w:cs="宋体" w:hint="eastAsia"/>
                <w:color w:val="000000"/>
                <w:kern w:val="0"/>
                <w:sz w:val="24"/>
              </w:rPr>
              <w:br/>
              <w:t>注：</w:t>
            </w:r>
            <w:r w:rsidR="00DD294F" w:rsidRPr="00290D3D">
              <w:rPr>
                <w:rFonts w:ascii="宋体" w:hAnsi="宋体" w:cs="宋体" w:hint="eastAsia"/>
                <w:color w:val="000000"/>
                <w:kern w:val="0"/>
                <w:sz w:val="24"/>
              </w:rPr>
              <w:t>提供业绩一览表，并</w:t>
            </w:r>
            <w:r w:rsidRPr="00290D3D">
              <w:rPr>
                <w:rFonts w:ascii="宋体" w:hAnsi="宋体" w:cs="宋体" w:hint="eastAsia"/>
                <w:color w:val="000000"/>
                <w:kern w:val="0"/>
                <w:sz w:val="24"/>
              </w:rPr>
              <w:t>提供</w:t>
            </w:r>
            <w:r w:rsidR="00E60BD9" w:rsidRPr="00290D3D">
              <w:rPr>
                <w:rFonts w:ascii="宋体" w:hAnsi="宋体" w:cs="宋体" w:hint="eastAsia"/>
                <w:color w:val="000000"/>
                <w:kern w:val="0"/>
                <w:sz w:val="24"/>
              </w:rPr>
              <w:t>近三年来承担中央预算单位的事业单位、政府机构等同类性质单位</w:t>
            </w:r>
            <w:r w:rsidRPr="00290D3D">
              <w:rPr>
                <w:rFonts w:ascii="宋体" w:hAnsi="宋体" w:cs="宋体" w:hint="eastAsia"/>
                <w:color w:val="000000"/>
                <w:kern w:val="0"/>
                <w:sz w:val="24"/>
              </w:rPr>
              <w:t>委托代理协议（</w:t>
            </w:r>
            <w:r w:rsidR="00A84593" w:rsidRPr="00290D3D">
              <w:rPr>
                <w:rFonts w:ascii="宋体" w:hAnsi="宋体" w:cs="宋体" w:hint="eastAsia"/>
                <w:color w:val="000000"/>
                <w:kern w:val="0"/>
                <w:sz w:val="24"/>
              </w:rPr>
              <w:t>每个单位不超过</w:t>
            </w:r>
            <w:r w:rsidR="00A84593" w:rsidRPr="00290D3D">
              <w:rPr>
                <w:rFonts w:ascii="宋体" w:hAnsi="宋体" w:cs="宋体"/>
                <w:color w:val="000000"/>
                <w:kern w:val="0"/>
                <w:sz w:val="24"/>
              </w:rPr>
              <w:t>3</w:t>
            </w:r>
            <w:r w:rsidR="00A84593" w:rsidRPr="00290D3D">
              <w:rPr>
                <w:rFonts w:ascii="宋体" w:hAnsi="宋体" w:cs="宋体" w:hint="eastAsia"/>
                <w:color w:val="000000"/>
                <w:kern w:val="0"/>
                <w:sz w:val="24"/>
              </w:rPr>
              <w:t>个，</w:t>
            </w:r>
            <w:r w:rsidR="00852155" w:rsidRPr="00290D3D">
              <w:rPr>
                <w:rFonts w:ascii="宋体" w:hAnsi="宋体" w:cs="宋体" w:hint="eastAsia"/>
                <w:color w:val="000000"/>
                <w:kern w:val="0"/>
                <w:sz w:val="24"/>
              </w:rPr>
              <w:t>提供代理协议个数不超过3</w:t>
            </w:r>
            <w:r w:rsidR="00852155" w:rsidRPr="00290D3D">
              <w:rPr>
                <w:rFonts w:ascii="宋体" w:hAnsi="宋体" w:cs="宋体"/>
                <w:color w:val="000000"/>
                <w:kern w:val="0"/>
                <w:sz w:val="24"/>
              </w:rPr>
              <w:t>0</w:t>
            </w:r>
            <w:r w:rsidR="00852155" w:rsidRPr="00290D3D">
              <w:rPr>
                <w:rFonts w:ascii="宋体" w:hAnsi="宋体" w:cs="宋体" w:hint="eastAsia"/>
                <w:color w:val="000000"/>
                <w:kern w:val="0"/>
                <w:sz w:val="24"/>
              </w:rPr>
              <w:t>个，</w:t>
            </w:r>
            <w:r w:rsidRPr="00290D3D">
              <w:rPr>
                <w:rFonts w:ascii="宋体" w:hAnsi="宋体" w:cs="宋体" w:hint="eastAsia"/>
                <w:color w:val="000000"/>
                <w:kern w:val="0"/>
                <w:sz w:val="24"/>
              </w:rPr>
              <w:t>至少包含合同首页和签字盖章页）、项目的合同签订日期或中标通知书等证明文件复印件（加盖单位公章）作为证明材料，否则不予认可。</w:t>
            </w:r>
          </w:p>
        </w:tc>
      </w:tr>
      <w:tr w:rsidR="00034BFB" w:rsidRPr="00290D3D">
        <w:trPr>
          <w:trHeight w:val="312"/>
        </w:trPr>
        <w:tc>
          <w:tcPr>
            <w:tcW w:w="140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504"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4536" w:type="dxa"/>
            <w:vMerge/>
            <w:tcBorders>
              <w:top w:val="nil"/>
              <w:left w:val="single" w:sz="4" w:space="0" w:color="auto"/>
              <w:bottom w:val="single" w:sz="4" w:space="0" w:color="000000"/>
              <w:right w:val="single" w:sz="4" w:space="0" w:color="auto"/>
            </w:tcBorders>
            <w:vAlign w:val="center"/>
          </w:tcPr>
          <w:p w:rsidR="00034BFB" w:rsidRPr="00290D3D" w:rsidRDefault="00034BFB">
            <w:pPr>
              <w:widowControl/>
              <w:jc w:val="left"/>
              <w:rPr>
                <w:rFonts w:ascii="宋体" w:hAnsi="宋体" w:cs="宋体"/>
                <w:color w:val="000000"/>
                <w:kern w:val="0"/>
                <w:sz w:val="24"/>
              </w:rPr>
            </w:pPr>
          </w:p>
        </w:tc>
      </w:tr>
      <w:tr w:rsidR="00034BFB" w:rsidRPr="00290D3D">
        <w:trPr>
          <w:trHeight w:val="2280"/>
        </w:trPr>
        <w:tc>
          <w:tcPr>
            <w:tcW w:w="140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504" w:type="dxa"/>
            <w:vMerge w:val="restart"/>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left"/>
              <w:rPr>
                <w:rFonts w:ascii="宋体" w:hAnsi="宋体" w:cs="宋体"/>
                <w:color w:val="000000"/>
                <w:kern w:val="0"/>
                <w:sz w:val="24"/>
              </w:rPr>
            </w:pPr>
            <w:r w:rsidRPr="00290D3D">
              <w:rPr>
                <w:rFonts w:ascii="宋体" w:hAnsi="宋体" w:cs="宋体" w:hint="eastAsia"/>
                <w:color w:val="000000"/>
                <w:kern w:val="0"/>
                <w:sz w:val="24"/>
              </w:rPr>
              <w:t xml:space="preserve">北京地区三级（含）以上医院提供的相关紧急采购服务情况（2分） </w:t>
            </w:r>
          </w:p>
        </w:tc>
        <w:tc>
          <w:tcPr>
            <w:tcW w:w="4536" w:type="dxa"/>
            <w:vMerge w:val="restart"/>
            <w:tcBorders>
              <w:top w:val="nil"/>
              <w:left w:val="single" w:sz="4" w:space="0" w:color="auto"/>
              <w:bottom w:val="single" w:sz="4" w:space="0" w:color="000000"/>
              <w:right w:val="single" w:sz="4" w:space="0" w:color="auto"/>
            </w:tcBorders>
            <w:shd w:val="clear" w:color="auto" w:fill="auto"/>
            <w:vAlign w:val="center"/>
          </w:tcPr>
          <w:p w:rsidR="00034BFB" w:rsidRPr="00290D3D" w:rsidRDefault="004F1620" w:rsidP="007A1239">
            <w:pPr>
              <w:widowControl/>
              <w:jc w:val="left"/>
              <w:rPr>
                <w:rFonts w:ascii="宋体" w:hAnsi="宋体" w:cs="宋体"/>
                <w:color w:val="000000"/>
                <w:kern w:val="0"/>
                <w:sz w:val="24"/>
              </w:rPr>
            </w:pPr>
            <w:r w:rsidRPr="00290D3D">
              <w:rPr>
                <w:rFonts w:ascii="宋体" w:hAnsi="宋体" w:cs="宋体" w:hint="eastAsia"/>
                <w:color w:val="000000"/>
                <w:kern w:val="0"/>
                <w:sz w:val="24"/>
              </w:rPr>
              <w:t>申请人为北京地区医疗卫生单位提供的相关紧急采购服务情况进行评价。</w:t>
            </w:r>
            <w:r w:rsidRPr="00290D3D">
              <w:rPr>
                <w:rFonts w:ascii="宋体" w:hAnsi="宋体" w:cs="宋体" w:hint="eastAsia"/>
                <w:color w:val="000000"/>
                <w:kern w:val="0"/>
                <w:sz w:val="24"/>
              </w:rPr>
              <w:br/>
              <w:t>注：提供紧急采购项目采购公告、中标（成交）结果公告（加盖单位公章）作为证明材料，否则不予认可。</w:t>
            </w:r>
          </w:p>
        </w:tc>
      </w:tr>
      <w:tr w:rsidR="00034BFB" w:rsidRPr="00290D3D">
        <w:trPr>
          <w:trHeight w:val="312"/>
        </w:trPr>
        <w:tc>
          <w:tcPr>
            <w:tcW w:w="140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1504" w:type="dxa"/>
            <w:vMerge/>
            <w:tcBorders>
              <w:top w:val="nil"/>
              <w:left w:val="single" w:sz="4" w:space="0" w:color="auto"/>
              <w:bottom w:val="single" w:sz="4" w:space="0" w:color="auto"/>
              <w:right w:val="single" w:sz="4" w:space="0" w:color="auto"/>
            </w:tcBorders>
            <w:vAlign w:val="center"/>
          </w:tcPr>
          <w:p w:rsidR="00034BFB" w:rsidRPr="00290D3D" w:rsidRDefault="00034BFB">
            <w:pPr>
              <w:widowControl/>
              <w:jc w:val="left"/>
              <w:rPr>
                <w:rFonts w:ascii="宋体" w:hAnsi="宋体" w:cs="宋体"/>
                <w:color w:val="000000"/>
                <w:kern w:val="0"/>
                <w:sz w:val="24"/>
              </w:rPr>
            </w:pPr>
          </w:p>
        </w:tc>
        <w:tc>
          <w:tcPr>
            <w:tcW w:w="4536" w:type="dxa"/>
            <w:vMerge/>
            <w:tcBorders>
              <w:top w:val="nil"/>
              <w:left w:val="single" w:sz="4" w:space="0" w:color="auto"/>
              <w:bottom w:val="single" w:sz="4" w:space="0" w:color="000000"/>
              <w:right w:val="single" w:sz="4" w:space="0" w:color="auto"/>
            </w:tcBorders>
            <w:vAlign w:val="center"/>
          </w:tcPr>
          <w:p w:rsidR="00034BFB" w:rsidRPr="00290D3D" w:rsidRDefault="00034BFB">
            <w:pPr>
              <w:widowControl/>
              <w:jc w:val="left"/>
              <w:rPr>
                <w:rFonts w:ascii="宋体" w:hAnsi="宋体" w:cs="宋体"/>
                <w:color w:val="000000"/>
                <w:kern w:val="0"/>
                <w:sz w:val="24"/>
              </w:rPr>
            </w:pPr>
          </w:p>
        </w:tc>
      </w:tr>
      <w:tr w:rsidR="00034BFB">
        <w:trPr>
          <w:trHeight w:val="285"/>
        </w:trPr>
        <w:tc>
          <w:tcPr>
            <w:tcW w:w="1400" w:type="dxa"/>
            <w:tcBorders>
              <w:top w:val="nil"/>
              <w:left w:val="single" w:sz="4" w:space="0" w:color="auto"/>
              <w:bottom w:val="single" w:sz="4" w:space="0" w:color="auto"/>
              <w:right w:val="single" w:sz="4" w:space="0" w:color="auto"/>
            </w:tcBorders>
            <w:shd w:val="clear" w:color="auto" w:fill="auto"/>
            <w:vAlign w:val="center"/>
          </w:tcPr>
          <w:p w:rsidR="00034BFB" w:rsidRPr="00290D3D" w:rsidRDefault="004F1620">
            <w:pPr>
              <w:widowControl/>
              <w:jc w:val="center"/>
              <w:rPr>
                <w:rFonts w:ascii="宋体" w:hAnsi="宋体" w:cs="宋体"/>
                <w:color w:val="000000"/>
                <w:kern w:val="0"/>
                <w:sz w:val="24"/>
              </w:rPr>
            </w:pPr>
            <w:r w:rsidRPr="00290D3D">
              <w:rPr>
                <w:rFonts w:ascii="宋体" w:hAnsi="宋体" w:cs="宋体" w:hint="eastAsia"/>
                <w:color w:val="000000"/>
                <w:kern w:val="0"/>
                <w:sz w:val="24"/>
              </w:rPr>
              <w:t>合计</w:t>
            </w:r>
          </w:p>
        </w:tc>
        <w:tc>
          <w:tcPr>
            <w:tcW w:w="1080" w:type="dxa"/>
            <w:tcBorders>
              <w:top w:val="nil"/>
              <w:left w:val="nil"/>
              <w:bottom w:val="single" w:sz="4" w:space="0" w:color="auto"/>
              <w:right w:val="single" w:sz="4" w:space="0" w:color="auto"/>
            </w:tcBorders>
            <w:shd w:val="clear" w:color="auto" w:fill="auto"/>
            <w:vAlign w:val="center"/>
          </w:tcPr>
          <w:p w:rsidR="00034BFB" w:rsidRDefault="004F1620">
            <w:pPr>
              <w:widowControl/>
              <w:jc w:val="center"/>
              <w:rPr>
                <w:rFonts w:ascii="宋体" w:hAnsi="宋体" w:cs="宋体"/>
                <w:color w:val="000000"/>
                <w:kern w:val="0"/>
                <w:sz w:val="24"/>
              </w:rPr>
            </w:pPr>
            <w:r w:rsidRPr="00290D3D">
              <w:rPr>
                <w:rFonts w:ascii="宋体" w:hAnsi="宋体" w:cs="宋体" w:hint="eastAsia"/>
                <w:color w:val="000000"/>
                <w:kern w:val="0"/>
                <w:sz w:val="24"/>
              </w:rPr>
              <w:t>100分</w:t>
            </w:r>
          </w:p>
        </w:tc>
        <w:tc>
          <w:tcPr>
            <w:tcW w:w="1504" w:type="dxa"/>
            <w:tcBorders>
              <w:top w:val="nil"/>
              <w:left w:val="nil"/>
              <w:bottom w:val="single" w:sz="4" w:space="0" w:color="auto"/>
              <w:right w:val="single" w:sz="4" w:space="0" w:color="auto"/>
            </w:tcBorders>
            <w:shd w:val="clear" w:color="auto" w:fill="auto"/>
            <w:vAlign w:val="center"/>
          </w:tcPr>
          <w:p w:rsidR="00034BFB" w:rsidRDefault="004F162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4536" w:type="dxa"/>
            <w:tcBorders>
              <w:top w:val="nil"/>
              <w:left w:val="nil"/>
              <w:bottom w:val="single" w:sz="4" w:space="0" w:color="auto"/>
              <w:right w:val="single" w:sz="4" w:space="0" w:color="auto"/>
            </w:tcBorders>
            <w:shd w:val="clear" w:color="auto" w:fill="auto"/>
            <w:vAlign w:val="center"/>
          </w:tcPr>
          <w:p w:rsidR="00034BFB" w:rsidRDefault="004F1620">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r>
    </w:tbl>
    <w:p w:rsidR="00034BFB" w:rsidRDefault="00034BFB">
      <w:pPr>
        <w:pStyle w:val="a7"/>
        <w:widowControl/>
        <w:adjustRightInd w:val="0"/>
        <w:snapToGrid w:val="0"/>
        <w:spacing w:before="0" w:beforeAutospacing="0" w:after="0" w:afterAutospacing="0" w:line="312" w:lineRule="auto"/>
        <w:rPr>
          <w:rStyle w:val="aa"/>
          <w:rFonts w:asciiTheme="minorEastAsia" w:eastAsiaTheme="minorEastAsia" w:hAnsiTheme="minorEastAsia" w:cs="宋体"/>
          <w:color w:val="333333"/>
          <w:shd w:val="clear" w:color="auto" w:fill="FFFFFF"/>
        </w:rPr>
      </w:pPr>
    </w:p>
    <w:sectPr w:rsidR="00034BFB">
      <w:headerReference w:type="default" r:id="rId12"/>
      <w:footerReference w:type="even" r:id="rId13"/>
      <w:footerReference w:type="default" r:id="rId14"/>
      <w:pgSz w:w="11906" w:h="16838"/>
      <w:pgMar w:top="1440" w:right="1486" w:bottom="1246"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14CA01" w15:done="0"/>
  <w15:commentEx w15:paraId="6237202C" w15:done="0"/>
  <w15:commentEx w15:paraId="143932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25" w:rsidRDefault="00975125">
      <w:r>
        <w:separator/>
      </w:r>
    </w:p>
  </w:endnote>
  <w:endnote w:type="continuationSeparator" w:id="0">
    <w:p w:rsidR="00975125" w:rsidRDefault="0097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BFB" w:rsidRDefault="004F1620">
    <w:pPr>
      <w:pStyle w:val="a5"/>
      <w:framePr w:wrap="around" w:vAnchor="text" w:hAnchor="margin" w:xAlign="center" w:y="1"/>
      <w:rPr>
        <w:rStyle w:val="ab"/>
      </w:rPr>
    </w:pPr>
    <w:r>
      <w:fldChar w:fldCharType="begin"/>
    </w:r>
    <w:r>
      <w:rPr>
        <w:rStyle w:val="ab"/>
      </w:rPr>
      <w:instrText xml:space="preserve">PAGE  </w:instrText>
    </w:r>
    <w:r>
      <w:fldChar w:fldCharType="end"/>
    </w:r>
  </w:p>
  <w:p w:rsidR="00034BFB" w:rsidRDefault="00034BF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BFB" w:rsidRDefault="004F1620">
    <w:pPr>
      <w:pStyle w:val="a5"/>
      <w:framePr w:wrap="around" w:vAnchor="text" w:hAnchor="margin" w:xAlign="center" w:y="1"/>
      <w:rPr>
        <w:rStyle w:val="ab"/>
      </w:rPr>
    </w:pPr>
    <w:r>
      <w:fldChar w:fldCharType="begin"/>
    </w:r>
    <w:r>
      <w:rPr>
        <w:rStyle w:val="ab"/>
      </w:rPr>
      <w:instrText xml:space="preserve">PAGE  </w:instrText>
    </w:r>
    <w:r>
      <w:fldChar w:fldCharType="separate"/>
    </w:r>
    <w:r>
      <w:rPr>
        <w:rStyle w:val="ab"/>
      </w:rPr>
      <w:t>12</w:t>
    </w:r>
    <w:r>
      <w:fldChar w:fldCharType="end"/>
    </w:r>
  </w:p>
  <w:p w:rsidR="00034BFB" w:rsidRDefault="00034BFB">
    <w:pPr>
      <w:spacing w:line="0" w:lineRule="atLeas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BFB" w:rsidRDefault="004F1620">
    <w:pPr>
      <w:pStyle w:val="a5"/>
      <w:framePr w:wrap="around" w:vAnchor="text" w:hAnchor="margin" w:xAlign="center" w:y="1"/>
      <w:rPr>
        <w:rStyle w:val="ab"/>
      </w:rPr>
    </w:pPr>
    <w:r>
      <w:fldChar w:fldCharType="begin"/>
    </w:r>
    <w:r>
      <w:rPr>
        <w:rStyle w:val="ab"/>
      </w:rPr>
      <w:instrText xml:space="preserve">PAGE  </w:instrText>
    </w:r>
    <w:r>
      <w:fldChar w:fldCharType="end"/>
    </w:r>
  </w:p>
  <w:p w:rsidR="00034BFB" w:rsidRDefault="00034BFB">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748947"/>
      <w:docPartObj>
        <w:docPartGallery w:val="AutoText"/>
      </w:docPartObj>
    </w:sdtPr>
    <w:sdtEndPr/>
    <w:sdtContent>
      <w:p w:rsidR="00034BFB" w:rsidRDefault="004F1620">
        <w:pPr>
          <w:pStyle w:val="a5"/>
          <w:jc w:val="center"/>
        </w:pPr>
        <w:r>
          <w:fldChar w:fldCharType="begin"/>
        </w:r>
        <w:r>
          <w:instrText>PAGE   \* MERGEFORMAT</w:instrText>
        </w:r>
        <w:r>
          <w:fldChar w:fldCharType="separate"/>
        </w:r>
        <w:r w:rsidR="00290D3D" w:rsidRPr="00290D3D">
          <w:rPr>
            <w:noProof/>
            <w:lang w:val="zh-CN"/>
          </w:rPr>
          <w:t>2</w:t>
        </w:r>
        <w:r>
          <w:fldChar w:fldCharType="end"/>
        </w:r>
      </w:p>
    </w:sdtContent>
  </w:sdt>
  <w:p w:rsidR="00034BFB" w:rsidRDefault="00034BF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25" w:rsidRDefault="00975125">
      <w:r>
        <w:separator/>
      </w:r>
    </w:p>
  </w:footnote>
  <w:footnote w:type="continuationSeparator" w:id="0">
    <w:p w:rsidR="00975125" w:rsidRDefault="00975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BFB" w:rsidRDefault="004F1620">
    <w:pPr>
      <w:spacing w:line="0" w:lineRule="atLeast"/>
    </w:pPr>
    <w:r>
      <w:rPr>
        <w:noProof/>
      </w:rPr>
      <mc:AlternateContent>
        <mc:Choice Requires="wps">
          <w:drawing>
            <wp:anchor distT="0" distB="0" distL="114300" distR="114300" simplePos="0" relativeHeight="251659264" behindDoc="1" locked="0" layoutInCell="0" allowOverlap="1" wp14:anchorId="50997806" wp14:editId="2A9E6C1A">
              <wp:simplePos x="0" y="0"/>
              <wp:positionH relativeFrom="page">
                <wp:posOffset>719455</wp:posOffset>
              </wp:positionH>
              <wp:positionV relativeFrom="page">
                <wp:posOffset>359410</wp:posOffset>
              </wp:positionV>
              <wp:extent cx="6119495" cy="35941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59410"/>
                      </a:xfrm>
                      <a:prstGeom prst="rect">
                        <a:avLst/>
                      </a:prstGeom>
                      <a:noFill/>
                      <a:ln>
                        <a:noFill/>
                      </a:ln>
                      <a:effectLst/>
                    </wps:spPr>
                    <wps:bodyPr rot="0" vert="horz" wrap="square" lIns="0" tIns="0" rIns="0" bIns="0" anchor="t" anchorCtr="0" upright="1">
                      <a:noAutofit/>
                    </wps:bodyPr>
                  </wps:wsp>
                </a:graphicData>
              </a:graphic>
            </wp:anchor>
          </w:drawing>
        </mc:Choice>
        <mc:Fallback xmlns:w15="http://schemas.microsoft.com/office/word/2012/wordml" xmlns:wpsCustomData="http://www.wps.cn/officeDocument/2013/wpsCustomData" xmlns:w16se="http://schemas.microsoft.com/office/word/2015/wordml/symex" xmlns:cx1="http://schemas.microsoft.com/office/drawing/2015/9/8/chartex" xmlns:cx="http://schemas.microsoft.com/office/drawing/2014/chartex">
          <w:pict>
            <v:shape id="_x0000_s1026" o:spid="_x0000_s1026" o:spt="202" type="#_x0000_t202" style="position:absolute;left:0pt;margin-left:56.65pt;margin-top:28.3pt;height:28.3pt;width:481.85pt;mso-position-horizontal-relative:page;mso-position-vertical-relative:page;z-index:-251657216;mso-width-relative:page;mso-height-relative:page;" filled="f" stroked="f" coordsize="21600,21600" o:allowincell="f" o:gfxdata="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UpkwdgAAAALAQAADwAAAAAAAAABACAA&#10;AAAiAAAAZHJzL2Rvd25yZXYueG1sUEsBAhQAFAAAAAgAh07iQM1ar2MNAgAACAQAAA4AAAAAAAAA&#10;AQAgAAAAJwEAAGRycy9lMm9Eb2MueG1sUEsFBgAAAAAGAAYAWQEAAKYFAAAAAA==&#10;">
              <v:fill on="f" focussize="0,0"/>
              <v:stroke on="f"/>
              <v:imagedata o:title=""/>
              <o:lock v:ext="edit" aspectratio="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BFB" w:rsidRDefault="00034BFB">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BFB" w:rsidRDefault="00034BFB">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ZGVhMjU2YzVhNTBlMWRjODU3NmRjNGViOTM2MjQifQ=="/>
  </w:docVars>
  <w:rsids>
    <w:rsidRoot w:val="00BF2428"/>
    <w:rsid w:val="00001CFA"/>
    <w:rsid w:val="000020E4"/>
    <w:rsid w:val="00010734"/>
    <w:rsid w:val="00025FFE"/>
    <w:rsid w:val="00034BFB"/>
    <w:rsid w:val="00061950"/>
    <w:rsid w:val="0006775A"/>
    <w:rsid w:val="00072A8A"/>
    <w:rsid w:val="00075A32"/>
    <w:rsid w:val="00085F99"/>
    <w:rsid w:val="000875DF"/>
    <w:rsid w:val="000C64B6"/>
    <w:rsid w:val="000D7958"/>
    <w:rsid w:val="000E2105"/>
    <w:rsid w:val="000E6DFD"/>
    <w:rsid w:val="000F3F51"/>
    <w:rsid w:val="0010176C"/>
    <w:rsid w:val="0010231C"/>
    <w:rsid w:val="0010376B"/>
    <w:rsid w:val="00110077"/>
    <w:rsid w:val="00110CC1"/>
    <w:rsid w:val="00130501"/>
    <w:rsid w:val="00145C4C"/>
    <w:rsid w:val="00145C65"/>
    <w:rsid w:val="00150C2E"/>
    <w:rsid w:val="0018011B"/>
    <w:rsid w:val="00180D23"/>
    <w:rsid w:val="001A5F76"/>
    <w:rsid w:val="001B1511"/>
    <w:rsid w:val="001C0C29"/>
    <w:rsid w:val="001C12B6"/>
    <w:rsid w:val="00205482"/>
    <w:rsid w:val="00290D3D"/>
    <w:rsid w:val="00296F81"/>
    <w:rsid w:val="002C7E37"/>
    <w:rsid w:val="002D49AC"/>
    <w:rsid w:val="002E648D"/>
    <w:rsid w:val="0031505B"/>
    <w:rsid w:val="003212C4"/>
    <w:rsid w:val="00323631"/>
    <w:rsid w:val="00326EA0"/>
    <w:rsid w:val="00344680"/>
    <w:rsid w:val="003463D2"/>
    <w:rsid w:val="00372E35"/>
    <w:rsid w:val="00397004"/>
    <w:rsid w:val="003A2641"/>
    <w:rsid w:val="003C052F"/>
    <w:rsid w:val="003D261B"/>
    <w:rsid w:val="00401F60"/>
    <w:rsid w:val="004049D8"/>
    <w:rsid w:val="00421D66"/>
    <w:rsid w:val="004411FA"/>
    <w:rsid w:val="00472547"/>
    <w:rsid w:val="00480AEA"/>
    <w:rsid w:val="0048136E"/>
    <w:rsid w:val="004817F4"/>
    <w:rsid w:val="004A0410"/>
    <w:rsid w:val="004C7AA8"/>
    <w:rsid w:val="004D333D"/>
    <w:rsid w:val="004E11C1"/>
    <w:rsid w:val="004E3A7E"/>
    <w:rsid w:val="004F1620"/>
    <w:rsid w:val="004F1B3E"/>
    <w:rsid w:val="00520880"/>
    <w:rsid w:val="005242FE"/>
    <w:rsid w:val="00554E06"/>
    <w:rsid w:val="00580226"/>
    <w:rsid w:val="005846D0"/>
    <w:rsid w:val="00592AF3"/>
    <w:rsid w:val="005B02A4"/>
    <w:rsid w:val="005B3C12"/>
    <w:rsid w:val="005C063B"/>
    <w:rsid w:val="005F3F3C"/>
    <w:rsid w:val="00626C57"/>
    <w:rsid w:val="00631BF6"/>
    <w:rsid w:val="00643084"/>
    <w:rsid w:val="00646247"/>
    <w:rsid w:val="00653D83"/>
    <w:rsid w:val="0066238D"/>
    <w:rsid w:val="006C69F1"/>
    <w:rsid w:val="007130FA"/>
    <w:rsid w:val="00714275"/>
    <w:rsid w:val="00735132"/>
    <w:rsid w:val="00740426"/>
    <w:rsid w:val="00744CCF"/>
    <w:rsid w:val="007467E9"/>
    <w:rsid w:val="00754F8E"/>
    <w:rsid w:val="00755B92"/>
    <w:rsid w:val="00771447"/>
    <w:rsid w:val="007A1239"/>
    <w:rsid w:val="007A1558"/>
    <w:rsid w:val="007B5A30"/>
    <w:rsid w:val="0080715C"/>
    <w:rsid w:val="00811E33"/>
    <w:rsid w:val="00820978"/>
    <w:rsid w:val="00845ADF"/>
    <w:rsid w:val="00852155"/>
    <w:rsid w:val="00886365"/>
    <w:rsid w:val="0089133A"/>
    <w:rsid w:val="008922D1"/>
    <w:rsid w:val="0089394C"/>
    <w:rsid w:val="008A26F5"/>
    <w:rsid w:val="008A326C"/>
    <w:rsid w:val="008A5F52"/>
    <w:rsid w:val="008A61BA"/>
    <w:rsid w:val="008B27F3"/>
    <w:rsid w:val="008C0EA5"/>
    <w:rsid w:val="008D5D9B"/>
    <w:rsid w:val="008E2F3F"/>
    <w:rsid w:val="00970400"/>
    <w:rsid w:val="00975125"/>
    <w:rsid w:val="00976ED4"/>
    <w:rsid w:val="00982492"/>
    <w:rsid w:val="00984147"/>
    <w:rsid w:val="00A06166"/>
    <w:rsid w:val="00A06219"/>
    <w:rsid w:val="00A20CDF"/>
    <w:rsid w:val="00A332D8"/>
    <w:rsid w:val="00A3628E"/>
    <w:rsid w:val="00A5420A"/>
    <w:rsid w:val="00A84593"/>
    <w:rsid w:val="00A85936"/>
    <w:rsid w:val="00AE2618"/>
    <w:rsid w:val="00B12AAF"/>
    <w:rsid w:val="00B31912"/>
    <w:rsid w:val="00B53939"/>
    <w:rsid w:val="00B54971"/>
    <w:rsid w:val="00B55995"/>
    <w:rsid w:val="00B661F9"/>
    <w:rsid w:val="00B72194"/>
    <w:rsid w:val="00B87A7A"/>
    <w:rsid w:val="00B90F47"/>
    <w:rsid w:val="00B92FC1"/>
    <w:rsid w:val="00BA4F12"/>
    <w:rsid w:val="00BB3769"/>
    <w:rsid w:val="00BB6EAF"/>
    <w:rsid w:val="00BF2428"/>
    <w:rsid w:val="00C15A64"/>
    <w:rsid w:val="00C32355"/>
    <w:rsid w:val="00C32509"/>
    <w:rsid w:val="00C95F92"/>
    <w:rsid w:val="00CD30AD"/>
    <w:rsid w:val="00CE72CB"/>
    <w:rsid w:val="00D0170B"/>
    <w:rsid w:val="00D02DF4"/>
    <w:rsid w:val="00D30305"/>
    <w:rsid w:val="00D7496E"/>
    <w:rsid w:val="00D8566B"/>
    <w:rsid w:val="00DD294F"/>
    <w:rsid w:val="00DD7D8C"/>
    <w:rsid w:val="00DF61EF"/>
    <w:rsid w:val="00E1355A"/>
    <w:rsid w:val="00E15C4B"/>
    <w:rsid w:val="00E34ED9"/>
    <w:rsid w:val="00E479A4"/>
    <w:rsid w:val="00E60BD9"/>
    <w:rsid w:val="00E70ACA"/>
    <w:rsid w:val="00E73EC9"/>
    <w:rsid w:val="00E84526"/>
    <w:rsid w:val="00E911D8"/>
    <w:rsid w:val="00E92136"/>
    <w:rsid w:val="00EC4186"/>
    <w:rsid w:val="00EC64E8"/>
    <w:rsid w:val="00EE3B0A"/>
    <w:rsid w:val="00EE5F50"/>
    <w:rsid w:val="00EF2AA1"/>
    <w:rsid w:val="00F071DC"/>
    <w:rsid w:val="00F0783D"/>
    <w:rsid w:val="00F13AE9"/>
    <w:rsid w:val="00F158F5"/>
    <w:rsid w:val="00F15BF1"/>
    <w:rsid w:val="00F460A9"/>
    <w:rsid w:val="00F71528"/>
    <w:rsid w:val="00F91EF7"/>
    <w:rsid w:val="00F93F23"/>
    <w:rsid w:val="00F94713"/>
    <w:rsid w:val="00FA6F69"/>
    <w:rsid w:val="00FC1FD0"/>
    <w:rsid w:val="00FD7825"/>
    <w:rsid w:val="0E3B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20">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tabs>
        <w:tab w:val="right" w:leader="dot" w:pos="8630"/>
      </w:tabs>
      <w:ind w:leftChars="200" w:left="420"/>
      <w:jc w:val="center"/>
    </w:pPr>
    <w:rPr>
      <w:rFonts w:ascii="仿宋_GB2312" w:eastAsia="仿宋_GB2312"/>
      <w:b/>
      <w:sz w:val="32"/>
      <w:szCs w:val="32"/>
    </w:rPr>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pPr>
      <w:spacing w:before="100" w:beforeAutospacing="1" w:after="100" w:afterAutospacing="1"/>
      <w:jc w:val="left"/>
    </w:pPr>
    <w:rPr>
      <w:kern w:val="0"/>
      <w:sz w:val="24"/>
    </w:rPr>
  </w:style>
  <w:style w:type="paragraph" w:styleId="a8">
    <w:name w:val="Title"/>
    <w:basedOn w:val="a"/>
    <w:next w:val="a"/>
    <w:link w:val="Char3"/>
    <w:uiPriority w:val="10"/>
    <w:qFormat/>
    <w:pPr>
      <w:spacing w:before="240" w:after="60"/>
      <w:jc w:val="center"/>
      <w:outlineLvl w:val="0"/>
    </w:pPr>
    <w:rPr>
      <w:rFonts w:asciiTheme="majorHAnsi"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character" w:styleId="aa">
    <w:name w:val="Strong"/>
    <w:qFormat/>
    <w:rPr>
      <w:b/>
    </w:rPr>
  </w:style>
  <w:style w:type="character" w:styleId="ab">
    <w:name w:val="page number"/>
    <w:basedOn w:val="a0"/>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2Char">
    <w:name w:val="标题 2 Char"/>
    <w:basedOn w:val="a0"/>
    <w:link w:val="20"/>
    <w:rPr>
      <w:rFonts w:ascii="Arial" w:eastAsia="黑体" w:hAnsi="Arial" w:cs="Times New Roman"/>
      <w:b/>
      <w:kern w:val="0"/>
      <w:sz w:val="30"/>
      <w:szCs w:val="20"/>
    </w:rPr>
  </w:style>
  <w:style w:type="character" w:customStyle="1" w:styleId="Char3">
    <w:name w:val="标题 Char"/>
    <w:basedOn w:val="a0"/>
    <w:link w:val="a8"/>
    <w:uiPriority w:val="10"/>
    <w:qFormat/>
    <w:rPr>
      <w:rFonts w:asciiTheme="majorHAnsi" w:eastAsia="宋体" w:hAnsiTheme="majorHAnsi" w:cstheme="majorBidi"/>
      <w:b/>
      <w:bCs/>
      <w:sz w:val="32"/>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文字 Char"/>
    <w:basedOn w:val="a0"/>
    <w:link w:val="a3"/>
    <w:uiPriority w:val="99"/>
    <w:semiHidden/>
    <w:rPr>
      <w:rFonts w:ascii="Times New Roman" w:eastAsia="宋体" w:hAnsi="Times New Roman" w:cs="Times New Roman"/>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20">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tabs>
        <w:tab w:val="right" w:leader="dot" w:pos="8630"/>
      </w:tabs>
      <w:ind w:leftChars="200" w:left="420"/>
      <w:jc w:val="center"/>
    </w:pPr>
    <w:rPr>
      <w:rFonts w:ascii="仿宋_GB2312" w:eastAsia="仿宋_GB2312"/>
      <w:b/>
      <w:sz w:val="32"/>
      <w:szCs w:val="32"/>
    </w:rPr>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pPr>
      <w:spacing w:before="100" w:beforeAutospacing="1" w:after="100" w:afterAutospacing="1"/>
      <w:jc w:val="left"/>
    </w:pPr>
    <w:rPr>
      <w:kern w:val="0"/>
      <w:sz w:val="24"/>
    </w:rPr>
  </w:style>
  <w:style w:type="paragraph" w:styleId="a8">
    <w:name w:val="Title"/>
    <w:basedOn w:val="a"/>
    <w:next w:val="a"/>
    <w:link w:val="Char3"/>
    <w:uiPriority w:val="10"/>
    <w:qFormat/>
    <w:pPr>
      <w:spacing w:before="240" w:after="60"/>
      <w:jc w:val="center"/>
      <w:outlineLvl w:val="0"/>
    </w:pPr>
    <w:rPr>
      <w:rFonts w:asciiTheme="majorHAnsi"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character" w:styleId="aa">
    <w:name w:val="Strong"/>
    <w:qFormat/>
    <w:rPr>
      <w:b/>
    </w:rPr>
  </w:style>
  <w:style w:type="character" w:styleId="ab">
    <w:name w:val="page number"/>
    <w:basedOn w:val="a0"/>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2Char">
    <w:name w:val="标题 2 Char"/>
    <w:basedOn w:val="a0"/>
    <w:link w:val="20"/>
    <w:rPr>
      <w:rFonts w:ascii="Arial" w:eastAsia="黑体" w:hAnsi="Arial" w:cs="Times New Roman"/>
      <w:b/>
      <w:kern w:val="0"/>
      <w:sz w:val="30"/>
      <w:szCs w:val="20"/>
    </w:rPr>
  </w:style>
  <w:style w:type="character" w:customStyle="1" w:styleId="Char3">
    <w:name w:val="标题 Char"/>
    <w:basedOn w:val="a0"/>
    <w:link w:val="a8"/>
    <w:uiPriority w:val="10"/>
    <w:qFormat/>
    <w:rPr>
      <w:rFonts w:asciiTheme="majorHAnsi" w:eastAsia="宋体" w:hAnsiTheme="majorHAnsi" w:cstheme="majorBidi"/>
      <w:b/>
      <w:bCs/>
      <w:sz w:val="32"/>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文字 Char"/>
    <w:basedOn w:val="a0"/>
    <w:link w:val="a3"/>
    <w:uiPriority w:val="99"/>
    <w:semiHidden/>
    <w:rPr>
      <w:rFonts w:ascii="Times New Roman" w:eastAsia="宋体" w:hAnsi="Times New Roman" w:cs="Times New Roman"/>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747</Words>
  <Characters>4262</Characters>
  <Application>Microsoft Office Word</Application>
  <DocSecurity>0</DocSecurity>
  <Lines>35</Lines>
  <Paragraphs>9</Paragraphs>
  <ScaleCrop>false</ScaleCrop>
  <Company>Organization</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李璐</dc:creator>
  <cp:lastModifiedBy>白明昊</cp:lastModifiedBy>
  <cp:revision>4</cp:revision>
  <dcterms:created xsi:type="dcterms:W3CDTF">2023-12-19T09:39:00Z</dcterms:created>
  <dcterms:modified xsi:type="dcterms:W3CDTF">2023-12-20T09:01:00Z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13FA919265244DF0A35181244D8E29BB_12</vt:lpwstr>
  </property>
</Properties>
</file>