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387" w:rsidRPr="00220387" w:rsidRDefault="00220387" w:rsidP="00220387">
      <w:pPr>
        <w:pStyle w:val="ae"/>
        <w:spacing w:before="0" w:after="0" w:line="360" w:lineRule="auto"/>
        <w:rPr>
          <w:rFonts w:ascii="宋体" w:hAnsi="宋体"/>
        </w:rPr>
      </w:pPr>
      <w:bookmarkStart w:id="0" w:name="_Hlk133399991"/>
      <w:r w:rsidRPr="00220387">
        <w:rPr>
          <w:rFonts w:hint="eastAsia"/>
        </w:rPr>
        <w:t>北京大学人民医院深信服安全设备维保项目</w:t>
      </w:r>
      <w:r w:rsidRPr="00220387">
        <w:rPr>
          <w:rFonts w:ascii="宋体" w:hAnsi="宋体" w:hint="eastAsia"/>
        </w:rPr>
        <w:t>采购文件</w:t>
      </w:r>
    </w:p>
    <w:p w:rsidR="00220387" w:rsidRPr="00220387" w:rsidRDefault="00220387" w:rsidP="00220387">
      <w:pPr>
        <w:spacing w:line="360" w:lineRule="auto"/>
      </w:pPr>
    </w:p>
    <w:p w:rsidR="00220387" w:rsidRPr="00220387" w:rsidRDefault="00220387" w:rsidP="00220387">
      <w:pPr>
        <w:pStyle w:val="a6"/>
        <w:numPr>
          <w:ilvl w:val="0"/>
          <w:numId w:val="39"/>
        </w:numPr>
        <w:spacing w:line="360" w:lineRule="auto"/>
        <w:ind w:left="432" w:firstLineChars="0" w:hanging="432"/>
        <w:jc w:val="left"/>
        <w:rPr>
          <w:rFonts w:ascii="宋体" w:hAnsi="宋体"/>
          <w:szCs w:val="21"/>
        </w:rPr>
      </w:pPr>
      <w:r w:rsidRPr="00220387">
        <w:rPr>
          <w:rFonts w:ascii="宋体" w:hAnsi="宋体" w:hint="eastAsia"/>
          <w:szCs w:val="21"/>
        </w:rPr>
        <w:t>采购需求：</w:t>
      </w:r>
    </w:p>
    <w:p w:rsidR="00220387" w:rsidRPr="00220387" w:rsidRDefault="00220387" w:rsidP="00220387">
      <w:pPr>
        <w:spacing w:line="360" w:lineRule="auto"/>
        <w:ind w:firstLine="420"/>
        <w:jc w:val="left"/>
        <w:rPr>
          <w:rFonts w:ascii="宋体" w:hAnsi="宋体"/>
          <w:szCs w:val="21"/>
        </w:rPr>
      </w:pPr>
      <w:r w:rsidRPr="00220387">
        <w:rPr>
          <w:rFonts w:ascii="宋体" w:hAnsi="宋体" w:hint="eastAsia"/>
          <w:szCs w:val="21"/>
        </w:rPr>
        <w:t>医院现有深信服公司的网络安全设备（包括VPN设备、上网行为管理设备及网络防火墙系统）已经安全运行多年，设备已经过了厂商免费维保期，为了保证系统持续稳定运行，需要购买厂商维保服务。</w:t>
      </w:r>
    </w:p>
    <w:p w:rsidR="00220387" w:rsidRPr="00220387" w:rsidRDefault="00220387" w:rsidP="00220387">
      <w:pPr>
        <w:spacing w:line="360" w:lineRule="auto"/>
        <w:jc w:val="left"/>
        <w:rPr>
          <w:rFonts w:ascii="宋体" w:hAnsi="宋体"/>
          <w:szCs w:val="21"/>
        </w:rPr>
      </w:pPr>
    </w:p>
    <w:p w:rsidR="00220387" w:rsidRPr="00220387" w:rsidRDefault="00220387" w:rsidP="00220387">
      <w:pPr>
        <w:snapToGrid w:val="0"/>
        <w:spacing w:line="360" w:lineRule="auto"/>
        <w:jc w:val="left"/>
      </w:pPr>
      <w:r w:rsidRPr="00220387">
        <w:rPr>
          <w:rFonts w:hint="eastAsia"/>
        </w:rPr>
        <w:t>预算：</w:t>
      </w:r>
      <w:r w:rsidRPr="00220387">
        <w:t>33. 5</w:t>
      </w:r>
      <w:r w:rsidRPr="00220387">
        <w:rPr>
          <w:rFonts w:hint="eastAsia"/>
        </w:rPr>
        <w:t>万元。</w:t>
      </w:r>
    </w:p>
    <w:p w:rsidR="00220387" w:rsidRPr="00220387" w:rsidRDefault="00220387" w:rsidP="00220387">
      <w:pPr>
        <w:numPr>
          <w:ilvl w:val="0"/>
          <w:numId w:val="40"/>
        </w:numPr>
        <w:snapToGrid w:val="0"/>
        <w:spacing w:line="360" w:lineRule="auto"/>
        <w:jc w:val="left"/>
        <w:rPr>
          <w:rFonts w:ascii="宋体" w:hAnsi="宋体"/>
          <w:szCs w:val="21"/>
        </w:rPr>
      </w:pPr>
      <w:r w:rsidRPr="00220387">
        <w:rPr>
          <w:rFonts w:ascii="宋体" w:hAnsi="宋体" w:hint="eastAsia"/>
          <w:szCs w:val="21"/>
        </w:rPr>
        <w:t>采购项目内容及参数:</w:t>
      </w:r>
    </w:p>
    <w:p w:rsidR="00220387" w:rsidRPr="00220387" w:rsidRDefault="00220387" w:rsidP="00220387">
      <w:pPr>
        <w:spacing w:line="360" w:lineRule="auto"/>
        <w:ind w:firstLine="420"/>
        <w:jc w:val="left"/>
        <w:rPr>
          <w:rFonts w:ascii="宋体" w:hAnsi="宋体"/>
          <w:szCs w:val="21"/>
        </w:rPr>
      </w:pPr>
      <w:r w:rsidRPr="00220387">
        <w:rPr>
          <w:rFonts w:ascii="宋体" w:hAnsi="宋体" w:hint="eastAsia"/>
          <w:szCs w:val="21"/>
        </w:rPr>
        <w:t>通过本项目实施，为医院现有深信服公司的网络安全设备（包括2台VPN设备VPN-3150和SJJ1517-A40、2台上网行为管理设备AC-3000和AC-8000-RM、1台网络防火墙设备SWAF-3180及3台网络防火墙设备AF-2000-H642-F2）购买一年原厂设备维保服务。具体购买维保设备清单如下</w:t>
      </w:r>
      <w:r w:rsidRPr="00220387">
        <w:rPr>
          <w:rFonts w:ascii="宋体" w:hAnsi="宋体"/>
          <w:szCs w:val="21"/>
        </w:rPr>
        <w:t>：</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108"/>
        <w:gridCol w:w="2059"/>
        <w:gridCol w:w="1475"/>
      </w:tblGrid>
      <w:tr w:rsidR="00220387" w:rsidRPr="00220387" w:rsidTr="002855F5">
        <w:trPr>
          <w:trHeight w:val="304"/>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b/>
                <w:bCs/>
                <w:sz w:val="18"/>
                <w:szCs w:val="18"/>
              </w:rPr>
            </w:pPr>
            <w:r w:rsidRPr="00220387">
              <w:rPr>
                <w:rFonts w:ascii="宋体" w:hAnsi="宋体" w:hint="eastAsia"/>
                <w:b/>
                <w:bCs/>
                <w:sz w:val="18"/>
                <w:szCs w:val="18"/>
              </w:rPr>
              <w:t>序号</w:t>
            </w:r>
          </w:p>
        </w:tc>
        <w:tc>
          <w:tcPr>
            <w:tcW w:w="2108"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b/>
                <w:bCs/>
                <w:sz w:val="18"/>
                <w:szCs w:val="18"/>
              </w:rPr>
            </w:pPr>
            <w:r w:rsidRPr="00220387">
              <w:rPr>
                <w:rFonts w:ascii="宋体" w:hAnsi="宋体" w:hint="eastAsia"/>
                <w:b/>
                <w:bCs/>
                <w:sz w:val="18"/>
                <w:szCs w:val="18"/>
              </w:rPr>
              <w:t>设备名称</w:t>
            </w:r>
          </w:p>
        </w:tc>
        <w:tc>
          <w:tcPr>
            <w:tcW w:w="2059"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b/>
                <w:bCs/>
                <w:sz w:val="18"/>
                <w:szCs w:val="18"/>
              </w:rPr>
            </w:pPr>
            <w:r w:rsidRPr="00220387">
              <w:rPr>
                <w:rFonts w:ascii="宋体" w:hAnsi="宋体" w:hint="eastAsia"/>
                <w:b/>
                <w:bCs/>
                <w:sz w:val="18"/>
                <w:szCs w:val="18"/>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b/>
                <w:bCs/>
                <w:sz w:val="18"/>
                <w:szCs w:val="18"/>
              </w:rPr>
            </w:pPr>
            <w:r w:rsidRPr="00220387">
              <w:rPr>
                <w:rFonts w:ascii="宋体" w:hAnsi="宋体" w:hint="eastAsia"/>
                <w:b/>
                <w:bCs/>
                <w:sz w:val="18"/>
                <w:szCs w:val="18"/>
              </w:rPr>
              <w:t>数量</w:t>
            </w:r>
          </w:p>
        </w:tc>
      </w:tr>
      <w:tr w:rsidR="00220387" w:rsidRPr="00220387" w:rsidTr="002855F5">
        <w:trPr>
          <w:trHeight w:val="261"/>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sz w:val="18"/>
                <w:szCs w:val="18"/>
              </w:rPr>
            </w:pPr>
            <w:r w:rsidRPr="00220387">
              <w:rPr>
                <w:rFonts w:ascii="宋体" w:hAnsi="宋体"/>
                <w:sz w:val="18"/>
                <w:szCs w:val="18"/>
              </w:rPr>
              <w:t>1</w:t>
            </w:r>
          </w:p>
        </w:tc>
        <w:tc>
          <w:tcPr>
            <w:tcW w:w="2108"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sz w:val="18"/>
                <w:szCs w:val="18"/>
              </w:rPr>
            </w:pPr>
            <w:r w:rsidRPr="00220387">
              <w:rPr>
                <w:rFonts w:ascii="宋体" w:hint="eastAsia"/>
                <w:sz w:val="18"/>
                <w:szCs w:val="18"/>
              </w:rPr>
              <w:t>VPN设备一</w:t>
            </w:r>
          </w:p>
        </w:tc>
        <w:tc>
          <w:tcPr>
            <w:tcW w:w="2059"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VPN-3150</w:t>
            </w:r>
          </w:p>
        </w:tc>
        <w:tc>
          <w:tcPr>
            <w:tcW w:w="1475" w:type="dxa"/>
            <w:tcBorders>
              <w:top w:val="single" w:sz="4" w:space="0" w:color="auto"/>
              <w:left w:val="single" w:sz="4" w:space="0" w:color="auto"/>
              <w:bottom w:val="single" w:sz="4" w:space="0" w:color="auto"/>
              <w:right w:val="single" w:sz="4" w:space="0" w:color="auto"/>
            </w:tcBorders>
            <w:noWrap/>
            <w:vAlign w:val="center"/>
          </w:tcPr>
          <w:p w:rsidR="00220387" w:rsidRPr="00220387" w:rsidRDefault="00220387" w:rsidP="002855F5">
            <w:pPr>
              <w:spacing w:line="360" w:lineRule="auto"/>
              <w:jc w:val="center"/>
              <w:rPr>
                <w:rFonts w:ascii="宋体"/>
                <w:sz w:val="18"/>
                <w:szCs w:val="18"/>
              </w:rPr>
            </w:pPr>
            <w:r w:rsidRPr="00220387">
              <w:rPr>
                <w:rFonts w:ascii="宋体" w:hint="eastAsia"/>
                <w:sz w:val="18"/>
                <w:szCs w:val="18"/>
              </w:rPr>
              <w:t>1</w:t>
            </w:r>
          </w:p>
        </w:tc>
      </w:tr>
      <w:tr w:rsidR="00220387" w:rsidRPr="00220387" w:rsidTr="002855F5">
        <w:trPr>
          <w:trHeight w:val="338"/>
          <w:jc w:val="center"/>
        </w:trPr>
        <w:tc>
          <w:tcPr>
            <w:tcW w:w="62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sz w:val="18"/>
                <w:szCs w:val="18"/>
              </w:rPr>
              <w:t>2</w:t>
            </w:r>
          </w:p>
        </w:tc>
        <w:tc>
          <w:tcPr>
            <w:tcW w:w="210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VPN设备二</w:t>
            </w:r>
          </w:p>
        </w:tc>
        <w:tc>
          <w:tcPr>
            <w:tcW w:w="2059"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SJJ1517-A40</w:t>
            </w:r>
          </w:p>
        </w:tc>
        <w:tc>
          <w:tcPr>
            <w:tcW w:w="1475"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sz w:val="18"/>
                <w:szCs w:val="18"/>
              </w:rPr>
              <w:t>1</w:t>
            </w:r>
          </w:p>
        </w:tc>
      </w:tr>
      <w:tr w:rsidR="00220387" w:rsidRPr="00220387" w:rsidTr="002855F5">
        <w:trPr>
          <w:trHeight w:val="297"/>
          <w:jc w:val="center"/>
        </w:trPr>
        <w:tc>
          <w:tcPr>
            <w:tcW w:w="62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sz w:val="18"/>
                <w:szCs w:val="18"/>
              </w:rPr>
              <w:t>3</w:t>
            </w:r>
          </w:p>
        </w:tc>
        <w:tc>
          <w:tcPr>
            <w:tcW w:w="210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上网行为管理设备一</w:t>
            </w:r>
          </w:p>
        </w:tc>
        <w:tc>
          <w:tcPr>
            <w:tcW w:w="2059"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AC-3000</w:t>
            </w:r>
          </w:p>
        </w:tc>
        <w:tc>
          <w:tcPr>
            <w:tcW w:w="1475"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1</w:t>
            </w:r>
          </w:p>
        </w:tc>
      </w:tr>
      <w:tr w:rsidR="00220387" w:rsidRPr="00220387" w:rsidTr="002855F5">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sz w:val="18"/>
                <w:szCs w:val="18"/>
              </w:rPr>
              <w:t>4</w:t>
            </w:r>
          </w:p>
        </w:tc>
        <w:tc>
          <w:tcPr>
            <w:tcW w:w="210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上网行为管理设备二</w:t>
            </w:r>
          </w:p>
        </w:tc>
        <w:tc>
          <w:tcPr>
            <w:tcW w:w="2059"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AC-8000-RM</w:t>
            </w:r>
          </w:p>
        </w:tc>
        <w:tc>
          <w:tcPr>
            <w:tcW w:w="1475"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sz w:val="18"/>
                <w:szCs w:val="18"/>
              </w:rPr>
            </w:pPr>
            <w:r w:rsidRPr="00220387">
              <w:rPr>
                <w:rFonts w:ascii="宋体" w:hAnsi="宋体" w:hint="eastAsia"/>
                <w:sz w:val="18"/>
                <w:szCs w:val="18"/>
              </w:rPr>
              <w:t>1</w:t>
            </w:r>
          </w:p>
        </w:tc>
      </w:tr>
      <w:tr w:rsidR="00220387" w:rsidRPr="00220387" w:rsidTr="002855F5">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5</w:t>
            </w:r>
          </w:p>
        </w:tc>
        <w:tc>
          <w:tcPr>
            <w:tcW w:w="210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网络防火墙设备一</w:t>
            </w:r>
          </w:p>
        </w:tc>
        <w:tc>
          <w:tcPr>
            <w:tcW w:w="2059"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SWAF-3180</w:t>
            </w:r>
          </w:p>
        </w:tc>
        <w:tc>
          <w:tcPr>
            <w:tcW w:w="1475"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1</w:t>
            </w:r>
          </w:p>
        </w:tc>
      </w:tr>
      <w:tr w:rsidR="00220387" w:rsidRPr="00220387" w:rsidTr="002855F5">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6</w:t>
            </w:r>
          </w:p>
        </w:tc>
        <w:tc>
          <w:tcPr>
            <w:tcW w:w="2108"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网络防火墙设备二</w:t>
            </w:r>
          </w:p>
        </w:tc>
        <w:tc>
          <w:tcPr>
            <w:tcW w:w="2059"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AF-2000-H642-F2</w:t>
            </w:r>
          </w:p>
        </w:tc>
        <w:tc>
          <w:tcPr>
            <w:tcW w:w="1475" w:type="dxa"/>
            <w:tcBorders>
              <w:top w:val="single" w:sz="4" w:space="0" w:color="auto"/>
              <w:left w:val="single" w:sz="4" w:space="0" w:color="auto"/>
              <w:bottom w:val="single" w:sz="4" w:space="0" w:color="auto"/>
              <w:right w:val="single" w:sz="4" w:space="0" w:color="auto"/>
            </w:tcBorders>
            <w:vAlign w:val="center"/>
          </w:tcPr>
          <w:p w:rsidR="00220387" w:rsidRPr="00220387" w:rsidRDefault="00220387" w:rsidP="002855F5">
            <w:pPr>
              <w:spacing w:line="360" w:lineRule="auto"/>
              <w:jc w:val="center"/>
              <w:rPr>
                <w:rFonts w:ascii="宋体" w:hAnsi="宋体"/>
                <w:sz w:val="18"/>
                <w:szCs w:val="18"/>
              </w:rPr>
            </w:pPr>
            <w:r w:rsidRPr="00220387">
              <w:rPr>
                <w:rFonts w:ascii="宋体" w:hAnsi="宋体" w:hint="eastAsia"/>
                <w:sz w:val="18"/>
                <w:szCs w:val="18"/>
              </w:rPr>
              <w:t>3</w:t>
            </w:r>
          </w:p>
        </w:tc>
      </w:tr>
    </w:tbl>
    <w:p w:rsidR="00220387" w:rsidRPr="00220387" w:rsidRDefault="00220387" w:rsidP="00220387">
      <w:pPr>
        <w:spacing w:line="360" w:lineRule="auto"/>
        <w:ind w:firstLine="420"/>
        <w:jc w:val="left"/>
        <w:rPr>
          <w:rFonts w:ascii="宋体" w:hAnsi="宋体"/>
          <w:szCs w:val="21"/>
        </w:rPr>
      </w:pPr>
    </w:p>
    <w:p w:rsidR="00220387" w:rsidRPr="00220387" w:rsidRDefault="00220387" w:rsidP="00220387">
      <w:pPr>
        <w:spacing w:line="360" w:lineRule="auto"/>
        <w:jc w:val="left"/>
        <w:rPr>
          <w:rFonts w:asciiTheme="minorEastAsia" w:eastAsiaTheme="minorEastAsia" w:hAnsiTheme="minorEastAsia"/>
          <w:color w:val="000000"/>
          <w:szCs w:val="21"/>
        </w:rPr>
      </w:pPr>
      <w:r w:rsidRPr="00220387">
        <w:rPr>
          <w:rFonts w:asciiTheme="minorEastAsia" w:eastAsiaTheme="minorEastAsia" w:hAnsiTheme="minorEastAsia" w:hint="eastAsia"/>
          <w:color w:val="000000"/>
          <w:szCs w:val="21"/>
        </w:rPr>
        <w:t>1、维保服务期限：</w:t>
      </w:r>
    </w:p>
    <w:p w:rsidR="00220387" w:rsidRPr="00220387" w:rsidRDefault="00220387" w:rsidP="00220387">
      <w:pPr>
        <w:spacing w:line="360" w:lineRule="auto"/>
        <w:ind w:firstLineChars="200" w:firstLine="420"/>
        <w:rPr>
          <w:rFonts w:asciiTheme="minorEastAsia" w:eastAsiaTheme="minorEastAsia" w:hAnsiTheme="minorEastAsia"/>
          <w:szCs w:val="21"/>
        </w:rPr>
      </w:pPr>
      <w:r w:rsidRPr="00220387">
        <w:rPr>
          <w:rFonts w:asciiTheme="minorEastAsia" w:eastAsiaTheme="minorEastAsia" w:hAnsiTheme="minorEastAsia" w:hint="eastAsia"/>
          <w:szCs w:val="21"/>
        </w:rPr>
        <w:t>服务周期为</w:t>
      </w:r>
      <w:r w:rsidR="008E3D4F">
        <w:rPr>
          <w:rFonts w:asciiTheme="minorEastAsia" w:eastAsiaTheme="minorEastAsia" w:hAnsiTheme="minorEastAsia" w:hint="eastAsia"/>
          <w:szCs w:val="21"/>
        </w:rPr>
        <w:t>合同签订后</w:t>
      </w:r>
      <w:bookmarkStart w:id="1" w:name="_GoBack"/>
      <w:bookmarkEnd w:id="1"/>
      <w:r w:rsidRPr="00220387">
        <w:rPr>
          <w:rFonts w:asciiTheme="minorEastAsia" w:eastAsiaTheme="minorEastAsia" w:hAnsiTheme="minorEastAsia" w:hint="eastAsia"/>
          <w:szCs w:val="21"/>
        </w:rPr>
        <w:t>一年。</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szCs w:val="21"/>
        </w:rPr>
        <w:t>2</w:t>
      </w:r>
      <w:r w:rsidRPr="00220387">
        <w:rPr>
          <w:rFonts w:asciiTheme="minorEastAsia" w:eastAsiaTheme="minorEastAsia" w:hAnsiTheme="minorEastAsia" w:hint="eastAsia"/>
          <w:szCs w:val="21"/>
        </w:rPr>
        <w:t>、设备维保原厂服务要求：</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（1）购买一台VPN-3150 VPN设备一年软件升级服务以及深信服原厂产品质保服务；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（2）购买一台SJJ1517-A40 VPN设备一年软件升级服务以及深信服原厂产品质保服务；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（3）购买一台AC-3000上网行为管理设备一年软件升级服务、URL库与规则库升级服务以及深信服原厂产品质保服务；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（4）购买一台AC-8000-RM上网行为管理设备一年软件升级服务、URL库与规则库升级服务以及深信服原厂产品质保服务；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lastRenderedPageBreak/>
        <w:t>（5）购买一台SWAF-3180 网络防火墙设备一年软件升级服务、网关杀毒升级服务以及深信服原厂产品质保服务；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（6）购买三台AF-2000-H642-F2 网络防火墙设备一年软件升级服务、网关杀毒升级服务以及深信服原厂产品质保服务；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szCs w:val="21"/>
        </w:rPr>
        <w:t>3</w:t>
      </w:r>
      <w:r w:rsidRPr="00220387">
        <w:rPr>
          <w:rFonts w:asciiTheme="minorEastAsia" w:eastAsiaTheme="minorEastAsia" w:hAnsiTheme="minorEastAsia" w:hint="eastAsia"/>
          <w:szCs w:val="21"/>
        </w:rPr>
        <w:t>、投标人维保服务要求</w:t>
      </w:r>
      <w:r w:rsidRPr="00220387">
        <w:rPr>
          <w:rFonts w:asciiTheme="minorEastAsia" w:eastAsiaTheme="minorEastAsia" w:hAnsiTheme="minorEastAsia"/>
          <w:szCs w:val="21"/>
        </w:rPr>
        <w:t>：</w:t>
      </w:r>
    </w:p>
    <w:p w:rsidR="00220387" w:rsidRPr="00220387" w:rsidRDefault="00220387" w:rsidP="00220387">
      <w:pPr>
        <w:spacing w:line="360" w:lineRule="auto"/>
        <w:rPr>
          <w:rFonts w:asciiTheme="minorEastAsia" w:eastAsiaTheme="minorEastAsia" w:hAnsiTheme="minorEastAsia"/>
          <w:szCs w:val="21"/>
        </w:rPr>
      </w:pPr>
      <w:r w:rsidRPr="00220387">
        <w:rPr>
          <w:rFonts w:asciiTheme="minorEastAsia" w:eastAsiaTheme="minorEastAsia" w:hAnsiTheme="minorEastAsia" w:hint="eastAsia"/>
          <w:szCs w:val="21"/>
        </w:rPr>
        <w:t>（1）巡检</w:t>
      </w:r>
      <w:r w:rsidRPr="00220387">
        <w:rPr>
          <w:rFonts w:asciiTheme="minorEastAsia" w:eastAsiaTheme="minorEastAsia" w:hAnsiTheme="minorEastAsia"/>
          <w:szCs w:val="21"/>
        </w:rPr>
        <w:t>服务：投标人</w:t>
      </w:r>
      <w:r w:rsidRPr="00220387">
        <w:rPr>
          <w:rFonts w:asciiTheme="minorEastAsia" w:eastAsiaTheme="minorEastAsia" w:hAnsiTheme="minorEastAsia" w:hint="eastAsia"/>
          <w:szCs w:val="21"/>
        </w:rPr>
        <w:t>按照</w:t>
      </w:r>
      <w:r w:rsidRPr="00220387">
        <w:rPr>
          <w:rFonts w:asciiTheme="minorEastAsia" w:eastAsiaTheme="minorEastAsia" w:hAnsiTheme="minorEastAsia"/>
          <w:szCs w:val="21"/>
        </w:rPr>
        <w:t>用户需求提供</w:t>
      </w:r>
      <w:r w:rsidRPr="00220387">
        <w:rPr>
          <w:rFonts w:asciiTheme="minorEastAsia" w:eastAsiaTheme="minorEastAsia" w:hAnsiTheme="minorEastAsia" w:hint="eastAsia"/>
          <w:szCs w:val="21"/>
        </w:rPr>
        <w:t>定期</w:t>
      </w:r>
      <w:r w:rsidRPr="00220387">
        <w:rPr>
          <w:rFonts w:asciiTheme="minorEastAsia" w:eastAsiaTheme="minorEastAsia" w:hAnsiTheme="minorEastAsia"/>
          <w:szCs w:val="21"/>
        </w:rPr>
        <w:t>巡检服务，</w:t>
      </w:r>
      <w:r w:rsidRPr="00220387">
        <w:rPr>
          <w:rFonts w:asciiTheme="minorEastAsia" w:eastAsiaTheme="minorEastAsia" w:hAnsiTheme="minorEastAsia" w:hint="eastAsia"/>
          <w:szCs w:val="21"/>
        </w:rPr>
        <w:t>发现问题，及时解决。巡检时检测整套设备的使用情况</w:t>
      </w:r>
      <w:r w:rsidRPr="00220387">
        <w:rPr>
          <w:rFonts w:asciiTheme="minorEastAsia" w:eastAsiaTheme="minorEastAsia" w:hAnsiTheme="minorEastAsia"/>
          <w:szCs w:val="21"/>
        </w:rPr>
        <w:t>。</w:t>
      </w:r>
    </w:p>
    <w:p w:rsidR="00220387" w:rsidRPr="00220387" w:rsidRDefault="00220387" w:rsidP="00220387">
      <w:pPr>
        <w:spacing w:line="360" w:lineRule="auto"/>
        <w:rPr>
          <w:rFonts w:asciiTheme="minorEastAsia" w:eastAsiaTheme="minorEastAsia" w:hAnsiTheme="minorEastAsia"/>
          <w:szCs w:val="21"/>
        </w:rPr>
      </w:pPr>
      <w:r w:rsidRPr="00220387">
        <w:rPr>
          <w:rFonts w:asciiTheme="minorEastAsia" w:eastAsiaTheme="minorEastAsia" w:hAnsiTheme="minorEastAsia" w:hint="eastAsia"/>
          <w:szCs w:val="21"/>
        </w:rPr>
        <w:t>（2）</w:t>
      </w:r>
      <w:r w:rsidRPr="00220387">
        <w:rPr>
          <w:rFonts w:asciiTheme="minorEastAsia" w:eastAsiaTheme="minorEastAsia" w:hAnsiTheme="minorEastAsia"/>
          <w:szCs w:val="21"/>
        </w:rPr>
        <w:t>设备监控服务：</w:t>
      </w:r>
      <w:r w:rsidRPr="00220387">
        <w:rPr>
          <w:rFonts w:asciiTheme="minorEastAsia" w:eastAsiaTheme="minorEastAsia" w:hAnsiTheme="minorEastAsia" w:hint="eastAsia"/>
          <w:szCs w:val="21"/>
        </w:rPr>
        <w:t>投标人</w:t>
      </w:r>
      <w:r w:rsidRPr="00220387">
        <w:rPr>
          <w:rFonts w:asciiTheme="minorEastAsia" w:eastAsiaTheme="minorEastAsia" w:hAnsiTheme="minorEastAsia"/>
          <w:szCs w:val="21"/>
        </w:rPr>
        <w:t>提供</w:t>
      </w:r>
      <w:r w:rsidRPr="00220387">
        <w:rPr>
          <w:rFonts w:asciiTheme="minorEastAsia" w:eastAsiaTheme="minorEastAsia" w:hAnsiTheme="minorEastAsia" w:hint="eastAsia"/>
          <w:szCs w:val="21"/>
        </w:rPr>
        <w:t>相关日常</w:t>
      </w:r>
      <w:r w:rsidRPr="00220387">
        <w:rPr>
          <w:rFonts w:asciiTheme="minorEastAsia" w:eastAsiaTheme="minorEastAsia" w:hAnsiTheme="minorEastAsia"/>
          <w:szCs w:val="21"/>
        </w:rPr>
        <w:t>监控服务</w:t>
      </w:r>
      <w:r w:rsidRPr="00220387">
        <w:rPr>
          <w:rFonts w:asciiTheme="minorEastAsia" w:eastAsiaTheme="minorEastAsia" w:hAnsiTheme="minorEastAsia" w:hint="eastAsia"/>
          <w:szCs w:val="21"/>
        </w:rPr>
        <w:t>，对</w:t>
      </w:r>
      <w:r w:rsidRPr="00220387">
        <w:rPr>
          <w:rFonts w:asciiTheme="minorEastAsia" w:eastAsiaTheme="minorEastAsia" w:hAnsiTheme="minorEastAsia"/>
          <w:szCs w:val="21"/>
        </w:rPr>
        <w:t>设备的</w:t>
      </w:r>
      <w:r w:rsidRPr="00220387">
        <w:rPr>
          <w:rFonts w:asciiTheme="minorEastAsia" w:eastAsiaTheme="minorEastAsia" w:hAnsiTheme="minorEastAsia" w:hint="eastAsia"/>
          <w:szCs w:val="21"/>
        </w:rPr>
        <w:t>硬件</w:t>
      </w:r>
      <w:r w:rsidRPr="00220387">
        <w:rPr>
          <w:rFonts w:asciiTheme="minorEastAsia" w:eastAsiaTheme="minorEastAsia" w:hAnsiTheme="minorEastAsia"/>
          <w:szCs w:val="21"/>
        </w:rPr>
        <w:t>及软件进行监控配置</w:t>
      </w:r>
      <w:r w:rsidRPr="00220387">
        <w:rPr>
          <w:rFonts w:asciiTheme="minorEastAsia" w:eastAsiaTheme="minorEastAsia" w:hAnsiTheme="minorEastAsia" w:hint="eastAsia"/>
          <w:szCs w:val="21"/>
        </w:rPr>
        <w:t>。</w:t>
      </w:r>
    </w:p>
    <w:p w:rsidR="00220387" w:rsidRPr="00220387" w:rsidRDefault="00220387" w:rsidP="00220387">
      <w:pPr>
        <w:spacing w:line="360" w:lineRule="auto"/>
        <w:rPr>
          <w:rFonts w:asciiTheme="minorEastAsia" w:eastAsiaTheme="minorEastAsia" w:hAnsiTheme="minorEastAsia"/>
          <w:szCs w:val="21"/>
        </w:rPr>
      </w:pPr>
      <w:r w:rsidRPr="00220387">
        <w:rPr>
          <w:rFonts w:asciiTheme="minorEastAsia" w:eastAsiaTheme="minorEastAsia" w:hAnsiTheme="minorEastAsia" w:hint="eastAsia"/>
          <w:szCs w:val="21"/>
        </w:rPr>
        <w:t>（3）设备</w:t>
      </w:r>
      <w:r w:rsidRPr="00220387">
        <w:rPr>
          <w:rFonts w:asciiTheme="minorEastAsia" w:eastAsiaTheme="minorEastAsia" w:hAnsiTheme="minorEastAsia"/>
          <w:szCs w:val="21"/>
        </w:rPr>
        <w:t>评估服务：</w:t>
      </w:r>
      <w:r w:rsidRPr="00220387">
        <w:rPr>
          <w:rFonts w:asciiTheme="minorEastAsia" w:eastAsiaTheme="minorEastAsia" w:hAnsiTheme="minorEastAsia" w:hint="eastAsia"/>
          <w:szCs w:val="21"/>
        </w:rPr>
        <w:t>根据</w:t>
      </w:r>
      <w:r w:rsidRPr="00220387">
        <w:rPr>
          <w:rFonts w:asciiTheme="minorEastAsia" w:eastAsiaTheme="minorEastAsia" w:hAnsiTheme="minorEastAsia"/>
          <w:szCs w:val="21"/>
        </w:rPr>
        <w:t>用户需求，</w:t>
      </w:r>
      <w:r w:rsidRPr="00220387">
        <w:rPr>
          <w:rFonts w:asciiTheme="minorEastAsia" w:eastAsiaTheme="minorEastAsia" w:hAnsiTheme="minorEastAsia" w:hint="eastAsia"/>
          <w:szCs w:val="21"/>
        </w:rPr>
        <w:t>每年至少进行两次相关安全设备性能评估及优化服务，提供优化建议及优化方案。</w:t>
      </w:r>
    </w:p>
    <w:p w:rsidR="00220387" w:rsidRPr="00220387" w:rsidRDefault="00220387" w:rsidP="00220387">
      <w:pPr>
        <w:spacing w:line="360" w:lineRule="auto"/>
        <w:rPr>
          <w:rFonts w:asciiTheme="minorEastAsia" w:eastAsiaTheme="minorEastAsia" w:hAnsiTheme="minorEastAsia"/>
          <w:szCs w:val="21"/>
        </w:rPr>
      </w:pPr>
      <w:r w:rsidRPr="00220387">
        <w:rPr>
          <w:rFonts w:asciiTheme="minorEastAsia" w:eastAsiaTheme="minorEastAsia" w:hAnsiTheme="minorEastAsia" w:hint="eastAsia"/>
          <w:szCs w:val="21"/>
        </w:rPr>
        <w:t>（4）服务报告提供：投标人需在每次巡检后提供相应的巡检报告，在重大故障需要提交故障分析报告；每年服务结束时提供年度服务报告，服务报告中需要包含所有服务记录，并对全年运维状况进行统计分析，提供合理化建议。</w:t>
      </w:r>
    </w:p>
    <w:p w:rsidR="00220387" w:rsidRPr="00220387" w:rsidRDefault="00220387" w:rsidP="00220387">
      <w:pPr>
        <w:spacing w:line="360" w:lineRule="auto"/>
        <w:rPr>
          <w:rFonts w:asciiTheme="minorEastAsia" w:eastAsiaTheme="minorEastAsia" w:hAnsiTheme="minorEastAsia"/>
          <w:szCs w:val="21"/>
        </w:rPr>
      </w:pPr>
      <w:r w:rsidRPr="00220387">
        <w:rPr>
          <w:rFonts w:asciiTheme="minorEastAsia" w:eastAsiaTheme="minorEastAsia" w:hAnsiTheme="minorEastAsia" w:hint="eastAsia"/>
          <w:szCs w:val="21"/>
        </w:rPr>
        <w:t>（5）按照</w:t>
      </w:r>
      <w:r w:rsidRPr="00220387">
        <w:rPr>
          <w:rFonts w:asciiTheme="minorEastAsia" w:eastAsiaTheme="minorEastAsia" w:hAnsiTheme="minorEastAsia"/>
          <w:szCs w:val="21"/>
        </w:rPr>
        <w:t>用户需求，</w:t>
      </w:r>
      <w:r w:rsidRPr="00220387">
        <w:rPr>
          <w:rFonts w:asciiTheme="minorEastAsia" w:eastAsiaTheme="minorEastAsia" w:hAnsiTheme="minorEastAsia" w:hint="eastAsia"/>
          <w:szCs w:val="21"/>
        </w:rPr>
        <w:t>投标人</w:t>
      </w:r>
      <w:r w:rsidRPr="00220387">
        <w:rPr>
          <w:rFonts w:asciiTheme="minorEastAsia" w:eastAsiaTheme="minorEastAsia" w:hAnsiTheme="minorEastAsia"/>
          <w:szCs w:val="21"/>
        </w:rPr>
        <w:t>提供</w:t>
      </w:r>
      <w:r w:rsidRPr="00220387">
        <w:rPr>
          <w:rFonts w:asciiTheme="minorEastAsia" w:eastAsiaTheme="minorEastAsia" w:hAnsiTheme="minorEastAsia" w:hint="eastAsia"/>
          <w:szCs w:val="21"/>
        </w:rPr>
        <w:t>7</w:t>
      </w:r>
      <w:r w:rsidRPr="00220387">
        <w:rPr>
          <w:rFonts w:asciiTheme="minorEastAsia" w:eastAsiaTheme="minorEastAsia" w:hAnsiTheme="minorEastAsia"/>
          <w:szCs w:val="21"/>
        </w:rPr>
        <w:t>*24</w:t>
      </w:r>
      <w:r w:rsidRPr="00220387">
        <w:rPr>
          <w:rFonts w:asciiTheme="minorEastAsia" w:eastAsiaTheme="minorEastAsia" w:hAnsiTheme="minorEastAsia" w:hint="eastAsia"/>
          <w:szCs w:val="21"/>
        </w:rPr>
        <w:t>小时的咨询</w:t>
      </w:r>
      <w:r w:rsidRPr="00220387">
        <w:rPr>
          <w:rFonts w:asciiTheme="minorEastAsia" w:eastAsiaTheme="minorEastAsia" w:hAnsiTheme="minorEastAsia"/>
          <w:szCs w:val="21"/>
        </w:rPr>
        <w:t>、</w:t>
      </w:r>
      <w:r w:rsidRPr="00220387">
        <w:rPr>
          <w:rFonts w:asciiTheme="minorEastAsia" w:eastAsiaTheme="minorEastAsia" w:hAnsiTheme="minorEastAsia" w:hint="eastAsia"/>
          <w:szCs w:val="21"/>
        </w:rPr>
        <w:t>远程</w:t>
      </w:r>
      <w:r w:rsidRPr="00220387">
        <w:rPr>
          <w:rFonts w:asciiTheme="minorEastAsia" w:eastAsiaTheme="minorEastAsia" w:hAnsiTheme="minorEastAsia"/>
          <w:szCs w:val="21"/>
        </w:rPr>
        <w:t>调试及</w:t>
      </w:r>
      <w:r w:rsidRPr="00220387">
        <w:rPr>
          <w:rFonts w:asciiTheme="minorEastAsia" w:eastAsiaTheme="minorEastAsia" w:hAnsiTheme="minorEastAsia" w:hint="eastAsia"/>
          <w:szCs w:val="21"/>
        </w:rPr>
        <w:t>现场</w:t>
      </w:r>
      <w:r w:rsidRPr="00220387">
        <w:rPr>
          <w:rFonts w:asciiTheme="minorEastAsia" w:eastAsiaTheme="minorEastAsia" w:hAnsiTheme="minorEastAsia"/>
          <w:szCs w:val="21"/>
        </w:rPr>
        <w:t>处理</w:t>
      </w:r>
      <w:r w:rsidRPr="00220387">
        <w:rPr>
          <w:rFonts w:asciiTheme="minorEastAsia" w:eastAsiaTheme="minorEastAsia" w:hAnsiTheme="minorEastAsia" w:hint="eastAsia"/>
          <w:szCs w:val="21"/>
        </w:rPr>
        <w:t>等</w:t>
      </w:r>
      <w:r w:rsidRPr="00220387">
        <w:rPr>
          <w:rFonts w:asciiTheme="minorEastAsia" w:eastAsiaTheme="minorEastAsia" w:hAnsiTheme="minorEastAsia"/>
          <w:szCs w:val="21"/>
        </w:rPr>
        <w:t>服务</w:t>
      </w:r>
      <w:r w:rsidRPr="00220387">
        <w:rPr>
          <w:rFonts w:asciiTheme="minorEastAsia" w:eastAsiaTheme="minorEastAsia" w:hAnsiTheme="minorEastAsia" w:hint="eastAsia"/>
          <w:szCs w:val="21"/>
        </w:rPr>
        <w:t>，</w:t>
      </w:r>
      <w:r w:rsidRPr="00220387">
        <w:rPr>
          <w:rFonts w:asciiTheme="minorEastAsia" w:eastAsiaTheme="minorEastAsia" w:hAnsiTheme="minorEastAsia"/>
          <w:szCs w:val="21"/>
        </w:rPr>
        <w:t>保障</w:t>
      </w:r>
      <w:r w:rsidRPr="00220387">
        <w:rPr>
          <w:rFonts w:asciiTheme="minorEastAsia" w:eastAsiaTheme="minorEastAsia" w:hAnsiTheme="minorEastAsia" w:hint="eastAsia"/>
          <w:szCs w:val="21"/>
        </w:rPr>
        <w:t>用户的问题得到快速解决。</w:t>
      </w:r>
    </w:p>
    <w:p w:rsidR="00220387" w:rsidRPr="00220387" w:rsidRDefault="00220387" w:rsidP="00220387">
      <w:pPr>
        <w:spacing w:line="360" w:lineRule="auto"/>
        <w:rPr>
          <w:rFonts w:asciiTheme="minorEastAsia" w:eastAsiaTheme="minorEastAsia" w:hAnsiTheme="minorEastAsia"/>
          <w:szCs w:val="21"/>
        </w:rPr>
      </w:pPr>
      <w:r w:rsidRPr="00220387">
        <w:rPr>
          <w:rFonts w:asciiTheme="minorEastAsia" w:eastAsiaTheme="minorEastAsia" w:hAnsiTheme="minorEastAsia" w:hint="eastAsia"/>
          <w:szCs w:val="21"/>
        </w:rPr>
        <w:t>（6）用户</w:t>
      </w:r>
      <w:r w:rsidRPr="00220387">
        <w:rPr>
          <w:rFonts w:asciiTheme="minorEastAsia" w:eastAsiaTheme="minorEastAsia" w:hAnsiTheme="minorEastAsia"/>
          <w:szCs w:val="21"/>
        </w:rPr>
        <w:t>要求的</w:t>
      </w:r>
      <w:r w:rsidRPr="00220387">
        <w:rPr>
          <w:rFonts w:asciiTheme="minorEastAsia" w:eastAsiaTheme="minorEastAsia" w:hAnsiTheme="minorEastAsia" w:hint="eastAsia"/>
          <w:szCs w:val="21"/>
        </w:rPr>
        <w:t>与</w:t>
      </w:r>
      <w:r w:rsidRPr="00220387">
        <w:rPr>
          <w:rFonts w:asciiTheme="minorEastAsia" w:eastAsiaTheme="minorEastAsia" w:hAnsiTheme="minorEastAsia"/>
          <w:szCs w:val="21"/>
        </w:rPr>
        <w:t>本</w:t>
      </w:r>
      <w:r w:rsidRPr="00220387">
        <w:rPr>
          <w:rFonts w:asciiTheme="minorEastAsia" w:eastAsiaTheme="minorEastAsia" w:hAnsiTheme="minorEastAsia" w:hint="eastAsia"/>
          <w:szCs w:val="21"/>
        </w:rPr>
        <w:t>项目</w:t>
      </w:r>
      <w:r w:rsidRPr="00220387">
        <w:rPr>
          <w:rFonts w:asciiTheme="minorEastAsia" w:eastAsiaTheme="minorEastAsia" w:hAnsiTheme="minorEastAsia"/>
          <w:szCs w:val="21"/>
        </w:rPr>
        <w:t>中</w:t>
      </w:r>
      <w:r w:rsidRPr="00220387">
        <w:rPr>
          <w:rFonts w:asciiTheme="minorEastAsia" w:eastAsiaTheme="minorEastAsia" w:hAnsiTheme="minorEastAsia" w:hint="eastAsia"/>
          <w:szCs w:val="21"/>
        </w:rPr>
        <w:t>维保</w:t>
      </w:r>
      <w:r w:rsidRPr="00220387">
        <w:rPr>
          <w:rFonts w:asciiTheme="minorEastAsia" w:eastAsiaTheme="minorEastAsia" w:hAnsiTheme="minorEastAsia"/>
          <w:szCs w:val="21"/>
        </w:rPr>
        <w:t>设备相关的其他服务。</w:t>
      </w:r>
    </w:p>
    <w:p w:rsidR="00220387" w:rsidRPr="00220387" w:rsidRDefault="00220387" w:rsidP="00220387">
      <w:pPr>
        <w:spacing w:line="360" w:lineRule="auto"/>
        <w:ind w:firstLineChars="200" w:firstLine="420"/>
        <w:rPr>
          <w:rFonts w:ascii="宋体" w:hAnsi="宋体"/>
          <w:szCs w:val="21"/>
        </w:rPr>
      </w:pPr>
    </w:p>
    <w:p w:rsidR="00220387" w:rsidRPr="00220387" w:rsidRDefault="00220387" w:rsidP="00220387">
      <w:pPr>
        <w:snapToGrid w:val="0"/>
        <w:spacing w:line="360" w:lineRule="auto"/>
        <w:jc w:val="left"/>
        <w:rPr>
          <w:rFonts w:ascii="宋体" w:hAnsi="宋体"/>
          <w:szCs w:val="21"/>
        </w:rPr>
      </w:pPr>
      <w:r w:rsidRPr="00220387">
        <w:rPr>
          <w:rFonts w:ascii="宋体" w:hAnsi="宋体" w:hint="eastAsia"/>
          <w:szCs w:val="21"/>
        </w:rPr>
        <w:t>三、</w:t>
      </w:r>
      <w:r w:rsidRPr="00220387">
        <w:rPr>
          <w:rFonts w:ascii="宋体" w:hAnsi="宋体"/>
          <w:szCs w:val="21"/>
        </w:rPr>
        <w:t>投标人资格要求：</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1.在中华人民共和国注册的具有相关经营范围</w:t>
      </w:r>
      <w:r w:rsidRPr="00220387">
        <w:rPr>
          <w:rFonts w:asciiTheme="minorEastAsia" w:eastAsiaTheme="minorEastAsia" w:hAnsiTheme="minorEastAsia"/>
          <w:szCs w:val="21"/>
        </w:rPr>
        <w:t>的具有独立民事责任的法人，并取得合法企业工商营业执照</w:t>
      </w:r>
      <w:r w:rsidRPr="00220387">
        <w:rPr>
          <w:rFonts w:asciiTheme="minorEastAsia" w:eastAsiaTheme="minorEastAsia" w:hAnsiTheme="minorEastAsia" w:hint="eastAsia"/>
          <w:szCs w:val="21"/>
        </w:rPr>
        <w:t>。</w:t>
      </w:r>
    </w:p>
    <w:p w:rsidR="00220387" w:rsidRPr="00220387" w:rsidRDefault="00220387" w:rsidP="00220387">
      <w:pPr>
        <w:widowControl/>
        <w:spacing w:line="360" w:lineRule="auto"/>
        <w:jc w:val="left"/>
        <w:rPr>
          <w:rFonts w:asciiTheme="minorEastAsia" w:eastAsiaTheme="minorEastAsia" w:hAnsiTheme="minorEastAsia"/>
          <w:color w:val="020001"/>
          <w:kern w:val="0"/>
          <w:szCs w:val="21"/>
        </w:rPr>
      </w:pPr>
      <w:r w:rsidRPr="00220387">
        <w:rPr>
          <w:rFonts w:asciiTheme="minorEastAsia" w:eastAsiaTheme="minorEastAsia" w:hAnsiTheme="minorEastAsia" w:hint="eastAsia"/>
          <w:szCs w:val="21"/>
        </w:rPr>
        <w:t>2.若投标人不是制造商，须提供制造商出具对所投产品的合法授权。</w:t>
      </w:r>
    </w:p>
    <w:p w:rsidR="00220387" w:rsidRPr="00220387" w:rsidRDefault="00220387" w:rsidP="00220387">
      <w:pPr>
        <w:widowControl/>
        <w:spacing w:line="360" w:lineRule="auto"/>
        <w:jc w:val="left"/>
        <w:rPr>
          <w:rFonts w:asciiTheme="minorEastAsia" w:eastAsiaTheme="minorEastAsia" w:hAnsiTheme="minorEastAsia"/>
          <w:color w:val="020001"/>
          <w:kern w:val="0"/>
          <w:szCs w:val="21"/>
        </w:rPr>
      </w:pPr>
      <w:r w:rsidRPr="00220387">
        <w:rPr>
          <w:rFonts w:asciiTheme="minorEastAsia" w:eastAsiaTheme="minorEastAsia" w:hAnsiTheme="minorEastAsia" w:hint="eastAsia"/>
          <w:szCs w:val="21"/>
        </w:rPr>
        <w:t>3.投标人必须具有履行合同及具备供货保障能力。</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4.投标人在参加本项招标采购活动的最近两年内，在经营活动中无严重违法记录。</w:t>
      </w:r>
    </w:p>
    <w:p w:rsidR="00220387" w:rsidRPr="00220387" w:rsidRDefault="00220387" w:rsidP="00220387">
      <w:pPr>
        <w:widowControl/>
        <w:spacing w:line="360" w:lineRule="auto"/>
        <w:jc w:val="left"/>
        <w:rPr>
          <w:rFonts w:asciiTheme="minorEastAsia" w:eastAsiaTheme="minorEastAsia" w:hAnsiTheme="minorEastAsia"/>
          <w:color w:val="020001"/>
          <w:kern w:val="0"/>
          <w:szCs w:val="21"/>
        </w:rPr>
      </w:pPr>
      <w:r w:rsidRPr="00220387">
        <w:rPr>
          <w:rFonts w:asciiTheme="minorEastAsia" w:eastAsiaTheme="minorEastAsia" w:hAnsiTheme="minorEastAsia" w:hint="eastAsia"/>
          <w:szCs w:val="21"/>
        </w:rPr>
        <w:t>5.投标人必须提供本项目用户所在地的售后服务。</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6.法律、法规规定的其他条件。</w:t>
      </w:r>
    </w:p>
    <w:p w:rsidR="00220387" w:rsidRPr="00220387" w:rsidRDefault="00220387" w:rsidP="00220387">
      <w:pPr>
        <w:widowControl/>
        <w:spacing w:line="360" w:lineRule="auto"/>
        <w:jc w:val="left"/>
        <w:rPr>
          <w:rFonts w:asciiTheme="minorEastAsia" w:eastAsiaTheme="minorEastAsia" w:hAnsiTheme="minorEastAsia"/>
          <w:szCs w:val="21"/>
        </w:rPr>
      </w:pPr>
      <w:r w:rsidRPr="00220387">
        <w:rPr>
          <w:rFonts w:asciiTheme="minorEastAsia" w:eastAsiaTheme="minorEastAsia" w:hAnsiTheme="minorEastAsia" w:hint="eastAsia"/>
          <w:szCs w:val="21"/>
        </w:rPr>
        <w:t>7.投标人必须提供已有同类产品的用户名单。</w:t>
      </w:r>
    </w:p>
    <w:p w:rsidR="00220387" w:rsidRPr="00220387" w:rsidRDefault="00220387" w:rsidP="00220387">
      <w:pPr>
        <w:widowControl/>
        <w:spacing w:line="360" w:lineRule="auto"/>
        <w:jc w:val="left"/>
        <w:rPr>
          <w:rFonts w:ascii="宋体" w:hAnsi="宋体"/>
          <w:szCs w:val="21"/>
        </w:rPr>
      </w:pPr>
    </w:p>
    <w:p w:rsidR="00220387" w:rsidRPr="00220387" w:rsidRDefault="00220387" w:rsidP="00220387">
      <w:pPr>
        <w:snapToGrid w:val="0"/>
        <w:spacing w:line="360" w:lineRule="auto"/>
        <w:jc w:val="left"/>
        <w:rPr>
          <w:rFonts w:ascii="宋体" w:hAnsi="宋体"/>
          <w:szCs w:val="21"/>
        </w:rPr>
      </w:pPr>
      <w:r w:rsidRPr="00220387">
        <w:rPr>
          <w:rFonts w:ascii="宋体" w:hAnsi="宋体" w:hint="eastAsia"/>
          <w:szCs w:val="21"/>
        </w:rPr>
        <w:t>四、投标文件编写：</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1、投标书应以中文书写。</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2、投标书的组成：</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（1）企业营业执照复印件（加盖公章）</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lastRenderedPageBreak/>
        <w:t>（2）</w:t>
      </w:r>
      <w:r w:rsidRPr="00220387">
        <w:rPr>
          <w:rFonts w:ascii="宋体" w:hAnsi="宋体"/>
          <w:bCs/>
          <w:szCs w:val="21"/>
        </w:rPr>
        <w:t>法定代表人证明书</w:t>
      </w:r>
      <w:r w:rsidRPr="00220387">
        <w:rPr>
          <w:rFonts w:ascii="宋体" w:hAnsi="宋体" w:hint="eastAsia"/>
          <w:bCs/>
          <w:szCs w:val="21"/>
        </w:rPr>
        <w:t>和</w:t>
      </w:r>
      <w:r w:rsidRPr="00220387">
        <w:rPr>
          <w:rFonts w:ascii="宋体" w:hAnsi="宋体"/>
          <w:bCs/>
          <w:szCs w:val="21"/>
        </w:rPr>
        <w:t>身份证复印件</w:t>
      </w:r>
      <w:r w:rsidRPr="00220387">
        <w:rPr>
          <w:rFonts w:ascii="宋体" w:hAnsi="宋体" w:hint="eastAsia"/>
          <w:bCs/>
          <w:szCs w:val="21"/>
        </w:rPr>
        <w:t>，</w:t>
      </w:r>
      <w:r w:rsidRPr="00220387">
        <w:rPr>
          <w:rFonts w:ascii="宋体" w:hAnsi="宋体"/>
          <w:bCs/>
          <w:szCs w:val="21"/>
        </w:rPr>
        <w:t>授权委托书和</w:t>
      </w:r>
      <w:r w:rsidRPr="00220387">
        <w:rPr>
          <w:rFonts w:ascii="宋体" w:hAnsi="宋体" w:hint="eastAsia"/>
          <w:bCs/>
          <w:szCs w:val="21"/>
        </w:rPr>
        <w:t>受委托</w:t>
      </w:r>
      <w:r w:rsidRPr="00220387">
        <w:rPr>
          <w:rFonts w:ascii="宋体" w:hAnsi="宋体"/>
          <w:bCs/>
          <w:szCs w:val="21"/>
        </w:rPr>
        <w:t>人身份证复印件</w:t>
      </w:r>
      <w:r w:rsidRPr="00220387">
        <w:rPr>
          <w:rFonts w:ascii="宋体" w:hAnsi="宋体" w:hint="eastAsia"/>
          <w:bCs/>
          <w:szCs w:val="21"/>
        </w:rPr>
        <w:t>（加盖公章，法人代表和受委托人签字）</w:t>
      </w:r>
    </w:p>
    <w:p w:rsidR="00220387" w:rsidRPr="00220387" w:rsidRDefault="00220387" w:rsidP="00220387">
      <w:pPr>
        <w:spacing w:line="360" w:lineRule="auto"/>
        <w:rPr>
          <w:rFonts w:ascii="宋体" w:hAnsi="宋体"/>
          <w:szCs w:val="21"/>
        </w:rPr>
      </w:pPr>
      <w:r w:rsidRPr="00220387">
        <w:rPr>
          <w:rFonts w:ascii="宋体" w:hAnsi="宋体" w:hint="eastAsia"/>
          <w:szCs w:val="21"/>
        </w:rPr>
        <w:t>（</w:t>
      </w:r>
      <w:r w:rsidRPr="00220387">
        <w:rPr>
          <w:rFonts w:ascii="宋体" w:hAnsi="宋体"/>
          <w:szCs w:val="21"/>
        </w:rPr>
        <w:t>3</w:t>
      </w:r>
      <w:r w:rsidRPr="00220387">
        <w:rPr>
          <w:rFonts w:ascii="宋体" w:hAnsi="宋体" w:hint="eastAsia"/>
          <w:szCs w:val="21"/>
        </w:rPr>
        <w:t>）提供近三年内（2020年</w:t>
      </w:r>
      <w:r w:rsidRPr="00220387">
        <w:rPr>
          <w:rFonts w:ascii="宋体" w:hAnsi="宋体"/>
          <w:szCs w:val="21"/>
        </w:rPr>
        <w:t>9</w:t>
      </w:r>
      <w:r w:rsidRPr="00220387">
        <w:rPr>
          <w:rFonts w:ascii="宋体" w:hAnsi="宋体" w:hint="eastAsia"/>
          <w:szCs w:val="21"/>
        </w:rPr>
        <w:t>月至今）类似项目业绩，</w:t>
      </w:r>
      <w:r w:rsidRPr="00220387">
        <w:rPr>
          <w:rFonts w:ascii="宋体" w:hAnsi="宋体"/>
          <w:szCs w:val="21"/>
        </w:rPr>
        <w:t>提供</w:t>
      </w:r>
      <w:r w:rsidRPr="00220387">
        <w:rPr>
          <w:rFonts w:ascii="宋体" w:hAnsi="宋体" w:hint="eastAsia"/>
          <w:szCs w:val="21"/>
        </w:rPr>
        <w:t>业绩一览表（格式统一如下，并加盖公章），及对应的</w:t>
      </w:r>
      <w:r w:rsidRPr="00220387">
        <w:rPr>
          <w:rFonts w:ascii="宋体" w:hAnsi="宋体"/>
          <w:szCs w:val="21"/>
        </w:rPr>
        <w:t>合同</w:t>
      </w:r>
      <w:r w:rsidRPr="00220387">
        <w:rPr>
          <w:rFonts w:ascii="宋体" w:hAnsi="宋体" w:hint="eastAsia"/>
          <w:szCs w:val="21"/>
        </w:rPr>
        <w:t>复印件（至少包含合同首页、签章页、并加盖公章）</w:t>
      </w:r>
      <w:r w:rsidRPr="00220387">
        <w:rPr>
          <w:rFonts w:ascii="宋体" w:hAnsi="宋体"/>
          <w:szCs w:val="21"/>
        </w:rPr>
        <w:t>。</w:t>
      </w:r>
    </w:p>
    <w:p w:rsidR="00220387" w:rsidRPr="00220387" w:rsidRDefault="00220387" w:rsidP="00220387">
      <w:pPr>
        <w:widowControl/>
        <w:spacing w:line="360" w:lineRule="auto"/>
        <w:ind w:left="908"/>
        <w:jc w:val="center"/>
        <w:rPr>
          <w:rFonts w:ascii="宋体" w:hAnsi="宋体"/>
          <w:bCs/>
          <w:szCs w:val="21"/>
        </w:rPr>
      </w:pPr>
      <w:r w:rsidRPr="00220387">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220387" w:rsidRPr="00220387" w:rsidTr="002855F5">
        <w:tc>
          <w:tcPr>
            <w:tcW w:w="424"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序号</w:t>
            </w:r>
          </w:p>
        </w:tc>
        <w:tc>
          <w:tcPr>
            <w:tcW w:w="1525"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合同名称</w:t>
            </w:r>
          </w:p>
        </w:tc>
        <w:tc>
          <w:tcPr>
            <w:tcW w:w="2033"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服务医院名称</w:t>
            </w:r>
          </w:p>
        </w:tc>
        <w:tc>
          <w:tcPr>
            <w:tcW w:w="1017"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服务期限</w:t>
            </w:r>
          </w:p>
        </w:tc>
      </w:tr>
      <w:tr w:rsidR="00220387" w:rsidRPr="00220387" w:rsidTr="002855F5">
        <w:tc>
          <w:tcPr>
            <w:tcW w:w="424"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1</w:t>
            </w:r>
          </w:p>
        </w:tc>
        <w:tc>
          <w:tcPr>
            <w:tcW w:w="1525" w:type="pct"/>
            <w:vAlign w:val="center"/>
          </w:tcPr>
          <w:p w:rsidR="00220387" w:rsidRPr="00220387" w:rsidRDefault="00220387" w:rsidP="002855F5">
            <w:pPr>
              <w:widowControl/>
              <w:spacing w:line="360" w:lineRule="auto"/>
              <w:jc w:val="center"/>
              <w:rPr>
                <w:rFonts w:ascii="宋体" w:hAnsi="宋体"/>
                <w:bCs/>
                <w:szCs w:val="21"/>
              </w:rPr>
            </w:pPr>
          </w:p>
        </w:tc>
        <w:tc>
          <w:tcPr>
            <w:tcW w:w="2033" w:type="pct"/>
            <w:vAlign w:val="center"/>
          </w:tcPr>
          <w:p w:rsidR="00220387" w:rsidRPr="00220387" w:rsidRDefault="00220387" w:rsidP="002855F5">
            <w:pPr>
              <w:widowControl/>
              <w:spacing w:line="360" w:lineRule="auto"/>
              <w:jc w:val="center"/>
              <w:rPr>
                <w:rFonts w:ascii="宋体" w:hAnsi="宋体"/>
                <w:bCs/>
                <w:szCs w:val="21"/>
              </w:rPr>
            </w:pPr>
          </w:p>
        </w:tc>
        <w:tc>
          <w:tcPr>
            <w:tcW w:w="1017" w:type="pct"/>
            <w:vAlign w:val="center"/>
          </w:tcPr>
          <w:p w:rsidR="00220387" w:rsidRPr="00220387" w:rsidRDefault="00220387" w:rsidP="002855F5">
            <w:pPr>
              <w:widowControl/>
              <w:spacing w:line="360" w:lineRule="auto"/>
              <w:jc w:val="center"/>
              <w:rPr>
                <w:rFonts w:ascii="宋体" w:hAnsi="宋体"/>
                <w:bCs/>
                <w:szCs w:val="21"/>
              </w:rPr>
            </w:pPr>
          </w:p>
        </w:tc>
      </w:tr>
      <w:tr w:rsidR="00220387" w:rsidRPr="00220387" w:rsidTr="002855F5">
        <w:tc>
          <w:tcPr>
            <w:tcW w:w="424"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2</w:t>
            </w:r>
          </w:p>
        </w:tc>
        <w:tc>
          <w:tcPr>
            <w:tcW w:w="1525" w:type="pct"/>
            <w:vAlign w:val="center"/>
          </w:tcPr>
          <w:p w:rsidR="00220387" w:rsidRPr="00220387" w:rsidRDefault="00220387" w:rsidP="002855F5">
            <w:pPr>
              <w:widowControl/>
              <w:spacing w:line="360" w:lineRule="auto"/>
              <w:jc w:val="center"/>
              <w:rPr>
                <w:rFonts w:ascii="宋体" w:hAnsi="宋体"/>
                <w:bCs/>
                <w:szCs w:val="21"/>
              </w:rPr>
            </w:pPr>
          </w:p>
        </w:tc>
        <w:tc>
          <w:tcPr>
            <w:tcW w:w="2033" w:type="pct"/>
            <w:vAlign w:val="center"/>
          </w:tcPr>
          <w:p w:rsidR="00220387" w:rsidRPr="00220387" w:rsidRDefault="00220387" w:rsidP="002855F5">
            <w:pPr>
              <w:widowControl/>
              <w:spacing w:line="360" w:lineRule="auto"/>
              <w:jc w:val="center"/>
              <w:rPr>
                <w:rFonts w:ascii="宋体" w:hAnsi="宋体"/>
                <w:bCs/>
                <w:szCs w:val="21"/>
              </w:rPr>
            </w:pPr>
          </w:p>
        </w:tc>
        <w:tc>
          <w:tcPr>
            <w:tcW w:w="1017" w:type="pct"/>
            <w:vAlign w:val="center"/>
          </w:tcPr>
          <w:p w:rsidR="00220387" w:rsidRPr="00220387" w:rsidRDefault="00220387" w:rsidP="002855F5">
            <w:pPr>
              <w:widowControl/>
              <w:spacing w:line="360" w:lineRule="auto"/>
              <w:jc w:val="center"/>
              <w:rPr>
                <w:rFonts w:ascii="宋体" w:hAnsi="宋体"/>
                <w:bCs/>
                <w:szCs w:val="21"/>
              </w:rPr>
            </w:pPr>
          </w:p>
        </w:tc>
      </w:tr>
      <w:tr w:rsidR="00220387" w:rsidRPr="00220387" w:rsidTr="002855F5">
        <w:tc>
          <w:tcPr>
            <w:tcW w:w="424"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3</w:t>
            </w:r>
          </w:p>
        </w:tc>
        <w:tc>
          <w:tcPr>
            <w:tcW w:w="1525" w:type="pct"/>
            <w:vAlign w:val="center"/>
          </w:tcPr>
          <w:p w:rsidR="00220387" w:rsidRPr="00220387" w:rsidRDefault="00220387" w:rsidP="002855F5">
            <w:pPr>
              <w:widowControl/>
              <w:spacing w:line="360" w:lineRule="auto"/>
              <w:jc w:val="center"/>
              <w:rPr>
                <w:rFonts w:ascii="宋体" w:hAnsi="宋体"/>
                <w:bCs/>
                <w:szCs w:val="21"/>
              </w:rPr>
            </w:pPr>
          </w:p>
        </w:tc>
        <w:tc>
          <w:tcPr>
            <w:tcW w:w="2033" w:type="pct"/>
            <w:vAlign w:val="center"/>
          </w:tcPr>
          <w:p w:rsidR="00220387" w:rsidRPr="00220387" w:rsidRDefault="00220387" w:rsidP="002855F5">
            <w:pPr>
              <w:widowControl/>
              <w:spacing w:line="360" w:lineRule="auto"/>
              <w:jc w:val="center"/>
              <w:rPr>
                <w:rFonts w:ascii="宋体" w:hAnsi="宋体"/>
                <w:bCs/>
                <w:szCs w:val="21"/>
              </w:rPr>
            </w:pPr>
          </w:p>
        </w:tc>
        <w:tc>
          <w:tcPr>
            <w:tcW w:w="1017" w:type="pct"/>
            <w:vAlign w:val="center"/>
          </w:tcPr>
          <w:p w:rsidR="00220387" w:rsidRPr="00220387" w:rsidRDefault="00220387" w:rsidP="002855F5">
            <w:pPr>
              <w:widowControl/>
              <w:spacing w:line="360" w:lineRule="auto"/>
              <w:jc w:val="center"/>
              <w:rPr>
                <w:rFonts w:ascii="宋体" w:hAnsi="宋体"/>
                <w:bCs/>
                <w:szCs w:val="21"/>
              </w:rPr>
            </w:pPr>
          </w:p>
        </w:tc>
      </w:tr>
      <w:tr w:rsidR="00220387" w:rsidRPr="00220387" w:rsidTr="002855F5">
        <w:tc>
          <w:tcPr>
            <w:tcW w:w="424"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4</w:t>
            </w:r>
          </w:p>
        </w:tc>
        <w:tc>
          <w:tcPr>
            <w:tcW w:w="1525" w:type="pct"/>
            <w:vAlign w:val="center"/>
          </w:tcPr>
          <w:p w:rsidR="00220387" w:rsidRPr="00220387" w:rsidRDefault="00220387" w:rsidP="002855F5">
            <w:pPr>
              <w:widowControl/>
              <w:spacing w:line="360" w:lineRule="auto"/>
              <w:jc w:val="center"/>
              <w:rPr>
                <w:rFonts w:ascii="宋体" w:hAnsi="宋体"/>
                <w:bCs/>
                <w:szCs w:val="21"/>
              </w:rPr>
            </w:pPr>
          </w:p>
        </w:tc>
        <w:tc>
          <w:tcPr>
            <w:tcW w:w="2033" w:type="pct"/>
            <w:vAlign w:val="center"/>
          </w:tcPr>
          <w:p w:rsidR="00220387" w:rsidRPr="00220387" w:rsidRDefault="00220387" w:rsidP="002855F5">
            <w:pPr>
              <w:widowControl/>
              <w:spacing w:line="360" w:lineRule="auto"/>
              <w:jc w:val="center"/>
              <w:rPr>
                <w:rFonts w:ascii="宋体" w:hAnsi="宋体"/>
                <w:bCs/>
                <w:szCs w:val="21"/>
              </w:rPr>
            </w:pPr>
          </w:p>
        </w:tc>
        <w:tc>
          <w:tcPr>
            <w:tcW w:w="1017" w:type="pct"/>
            <w:vAlign w:val="center"/>
          </w:tcPr>
          <w:p w:rsidR="00220387" w:rsidRPr="00220387" w:rsidRDefault="00220387" w:rsidP="002855F5">
            <w:pPr>
              <w:widowControl/>
              <w:spacing w:line="360" w:lineRule="auto"/>
              <w:jc w:val="center"/>
              <w:rPr>
                <w:rFonts w:ascii="宋体" w:hAnsi="宋体"/>
                <w:bCs/>
                <w:szCs w:val="21"/>
              </w:rPr>
            </w:pPr>
          </w:p>
        </w:tc>
      </w:tr>
      <w:tr w:rsidR="00220387" w:rsidRPr="00220387" w:rsidTr="002855F5">
        <w:tc>
          <w:tcPr>
            <w:tcW w:w="424" w:type="pct"/>
            <w:vAlign w:val="center"/>
          </w:tcPr>
          <w:p w:rsidR="00220387" w:rsidRPr="00220387" w:rsidRDefault="00220387" w:rsidP="002855F5">
            <w:pPr>
              <w:widowControl/>
              <w:spacing w:line="360" w:lineRule="auto"/>
              <w:jc w:val="center"/>
              <w:rPr>
                <w:rFonts w:ascii="宋体" w:hAnsi="宋体"/>
                <w:bCs/>
                <w:szCs w:val="21"/>
              </w:rPr>
            </w:pPr>
            <w:r w:rsidRPr="00220387">
              <w:rPr>
                <w:rFonts w:ascii="宋体" w:hAnsi="宋体" w:hint="eastAsia"/>
                <w:bCs/>
                <w:szCs w:val="21"/>
              </w:rPr>
              <w:t>……</w:t>
            </w:r>
          </w:p>
        </w:tc>
        <w:tc>
          <w:tcPr>
            <w:tcW w:w="1525" w:type="pct"/>
            <w:vAlign w:val="center"/>
          </w:tcPr>
          <w:p w:rsidR="00220387" w:rsidRPr="00220387" w:rsidRDefault="00220387" w:rsidP="002855F5">
            <w:pPr>
              <w:widowControl/>
              <w:spacing w:line="360" w:lineRule="auto"/>
              <w:jc w:val="center"/>
              <w:rPr>
                <w:rFonts w:ascii="宋体" w:hAnsi="宋体"/>
                <w:bCs/>
                <w:szCs w:val="21"/>
              </w:rPr>
            </w:pPr>
          </w:p>
        </w:tc>
        <w:tc>
          <w:tcPr>
            <w:tcW w:w="2033" w:type="pct"/>
            <w:vAlign w:val="center"/>
          </w:tcPr>
          <w:p w:rsidR="00220387" w:rsidRPr="00220387" w:rsidRDefault="00220387" w:rsidP="002855F5">
            <w:pPr>
              <w:widowControl/>
              <w:spacing w:line="360" w:lineRule="auto"/>
              <w:jc w:val="center"/>
              <w:rPr>
                <w:rFonts w:ascii="宋体" w:hAnsi="宋体"/>
                <w:bCs/>
                <w:szCs w:val="21"/>
              </w:rPr>
            </w:pPr>
          </w:p>
        </w:tc>
        <w:tc>
          <w:tcPr>
            <w:tcW w:w="1017" w:type="pct"/>
            <w:vAlign w:val="center"/>
          </w:tcPr>
          <w:p w:rsidR="00220387" w:rsidRPr="00220387" w:rsidRDefault="00220387" w:rsidP="002855F5">
            <w:pPr>
              <w:widowControl/>
              <w:spacing w:line="360" w:lineRule="auto"/>
              <w:jc w:val="center"/>
              <w:rPr>
                <w:rFonts w:ascii="宋体" w:hAnsi="宋体"/>
                <w:bCs/>
                <w:szCs w:val="21"/>
              </w:rPr>
            </w:pPr>
          </w:p>
        </w:tc>
      </w:tr>
    </w:tbl>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w:t>
      </w:r>
      <w:r w:rsidRPr="00220387">
        <w:rPr>
          <w:rFonts w:ascii="宋体" w:hAnsi="宋体"/>
          <w:bCs/>
          <w:szCs w:val="21"/>
        </w:rPr>
        <w:t>4</w:t>
      </w:r>
      <w:r w:rsidRPr="00220387">
        <w:rPr>
          <w:rFonts w:ascii="宋体" w:hAnsi="宋体" w:hint="eastAsia"/>
          <w:bCs/>
          <w:szCs w:val="21"/>
        </w:rPr>
        <w:t>）投标人对本项目的</w:t>
      </w:r>
      <w:r w:rsidRPr="00220387">
        <w:rPr>
          <w:rFonts w:ascii="宋体" w:hAnsi="宋体" w:hint="eastAsia"/>
          <w:szCs w:val="21"/>
        </w:rPr>
        <w:t>整体服务方案、投入项目团队、保障措施、拟采取的应急预案(系统故障、人员更替)</w:t>
      </w:r>
      <w:r w:rsidRPr="00220387">
        <w:rPr>
          <w:rFonts w:ascii="宋体" w:hAnsi="宋体" w:hint="eastAsia"/>
          <w:bCs/>
          <w:szCs w:val="21"/>
        </w:rPr>
        <w:t>。</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w:t>
      </w:r>
      <w:r w:rsidRPr="00220387">
        <w:rPr>
          <w:rFonts w:ascii="宋体" w:hAnsi="宋体"/>
          <w:bCs/>
          <w:szCs w:val="21"/>
        </w:rPr>
        <w:t>5</w:t>
      </w:r>
      <w:r w:rsidRPr="00220387">
        <w:rPr>
          <w:rFonts w:ascii="宋体" w:hAnsi="宋体" w:hint="eastAsia"/>
          <w:bCs/>
          <w:szCs w:val="21"/>
        </w:rPr>
        <w:t>）投标人投标文件中需响应采购文件中对各项服务的具体要求，</w:t>
      </w:r>
      <w:r w:rsidRPr="00220387">
        <w:rPr>
          <w:rFonts w:ascii="宋体" w:hAnsi="宋体"/>
          <w:bCs/>
          <w:szCs w:val="21"/>
        </w:rPr>
        <w:t>即服务响应表</w:t>
      </w:r>
      <w:r w:rsidRPr="00220387">
        <w:rPr>
          <w:rFonts w:ascii="宋体" w:hAnsi="宋体" w:hint="eastAsia"/>
          <w:bCs/>
          <w:szCs w:val="21"/>
        </w:rPr>
        <w:t>。</w:t>
      </w:r>
    </w:p>
    <w:p w:rsidR="00220387" w:rsidRPr="00220387" w:rsidRDefault="00220387" w:rsidP="00220387">
      <w:pPr>
        <w:widowControl/>
        <w:spacing w:line="360" w:lineRule="auto"/>
        <w:jc w:val="left"/>
        <w:rPr>
          <w:rFonts w:ascii="宋体" w:hAnsi="宋体"/>
          <w:szCs w:val="21"/>
        </w:rPr>
      </w:pPr>
      <w:r w:rsidRPr="00220387">
        <w:rPr>
          <w:rFonts w:ascii="宋体" w:hAnsi="宋体" w:hint="eastAsia"/>
          <w:szCs w:val="21"/>
        </w:rPr>
        <w:t>（</w:t>
      </w:r>
      <w:r w:rsidRPr="00220387">
        <w:rPr>
          <w:rFonts w:ascii="宋体" w:hAnsi="宋体"/>
          <w:szCs w:val="21"/>
        </w:rPr>
        <w:t>6</w:t>
      </w:r>
      <w:r w:rsidRPr="00220387">
        <w:rPr>
          <w:rFonts w:ascii="宋体" w:hAnsi="宋体" w:hint="eastAsia"/>
          <w:szCs w:val="21"/>
        </w:rPr>
        <w:t>）投标人投标公司信用查询证明（信用中国</w:t>
      </w:r>
      <w:r w:rsidRPr="00220387">
        <w:rPr>
          <w:rFonts w:ascii="宋体" w:hAnsi="宋体"/>
          <w:szCs w:val="21"/>
        </w:rPr>
        <w:t>生成查询报告，</w:t>
      </w:r>
      <w:r w:rsidRPr="00220387">
        <w:rPr>
          <w:rFonts w:ascii="宋体" w:hAnsi="宋体" w:hint="eastAsia"/>
          <w:szCs w:val="21"/>
        </w:rPr>
        <w:t>开标</w:t>
      </w:r>
      <w:r w:rsidRPr="00220387">
        <w:rPr>
          <w:rFonts w:ascii="宋体" w:hAnsi="宋体"/>
          <w:szCs w:val="21"/>
        </w:rPr>
        <w:t>前三天内查询</w:t>
      </w:r>
      <w:r w:rsidRPr="00220387">
        <w:rPr>
          <w:rFonts w:ascii="宋体" w:hAnsi="宋体" w:hint="eastAsia"/>
          <w:szCs w:val="21"/>
        </w:rPr>
        <w:t>）。</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（7）报价单</w:t>
      </w:r>
    </w:p>
    <w:p w:rsidR="00220387" w:rsidRPr="00220387" w:rsidRDefault="00220387" w:rsidP="00220387">
      <w:pPr>
        <w:widowControl/>
        <w:spacing w:line="360" w:lineRule="auto"/>
        <w:jc w:val="left"/>
        <w:rPr>
          <w:rFonts w:ascii="宋体" w:hAnsi="宋体"/>
          <w:szCs w:val="21"/>
        </w:rPr>
      </w:pPr>
      <w:r w:rsidRPr="00220387">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220387" w:rsidRPr="00220387" w:rsidRDefault="00220387" w:rsidP="00220387">
      <w:pPr>
        <w:widowControl/>
        <w:spacing w:line="360" w:lineRule="auto"/>
        <w:ind w:firstLineChars="270" w:firstLine="567"/>
        <w:jc w:val="left"/>
        <w:rPr>
          <w:rFonts w:ascii="宋体" w:hAnsi="宋体"/>
          <w:szCs w:val="21"/>
        </w:rPr>
      </w:pPr>
      <w:r w:rsidRPr="00220387">
        <w:rPr>
          <w:rFonts w:ascii="宋体" w:hAnsi="宋体" w:hint="eastAsia"/>
          <w:szCs w:val="21"/>
        </w:rPr>
        <w:t>②电子版标书（盖章扫描版）一式壹份，以U盘的形式包装并加贴封条。</w:t>
      </w:r>
    </w:p>
    <w:p w:rsidR="00220387" w:rsidRPr="00220387" w:rsidRDefault="00220387" w:rsidP="00220387">
      <w:pPr>
        <w:widowControl/>
        <w:spacing w:line="360" w:lineRule="auto"/>
        <w:ind w:firstLineChars="270" w:firstLine="567"/>
        <w:jc w:val="left"/>
        <w:rPr>
          <w:rFonts w:ascii="宋体" w:hAnsi="宋体"/>
          <w:szCs w:val="21"/>
        </w:rPr>
      </w:pPr>
      <w:r w:rsidRPr="00220387">
        <w:rPr>
          <w:rFonts w:ascii="宋体" w:hAnsi="宋体" w:hint="eastAsia"/>
          <w:szCs w:val="21"/>
        </w:rPr>
        <w:t>③投标人于投标文件目录前添加评分项目页码索引。</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3、下列情况之一者，投标书（即投标）视为无效：</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（1）投标价高于预算价</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（2）投标书未密封或逾期送达。</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（3）投标书未按规定加盖本单位公章。</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（4）法人代表未在法定代表人证明书上签字、盖章；法人代表、受委托人未在授权委托书上签字、盖章。</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（5）对采购文件的相关要求无具体的承诺（如</w:t>
      </w:r>
      <w:r w:rsidRPr="00220387">
        <w:rPr>
          <w:rFonts w:ascii="宋体" w:hAnsi="宋体"/>
          <w:bCs/>
          <w:szCs w:val="21"/>
        </w:rPr>
        <w:t>未提供信用中国查询报告、未实质响应服务要求等</w:t>
      </w:r>
      <w:r w:rsidRPr="00220387">
        <w:rPr>
          <w:rFonts w:ascii="宋体" w:hAnsi="宋体" w:hint="eastAsia"/>
          <w:bCs/>
          <w:szCs w:val="21"/>
        </w:rPr>
        <w:t>）。</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（6）未按采购文件要求制作投标书。</w:t>
      </w:r>
    </w:p>
    <w:p w:rsidR="00220387" w:rsidRPr="00220387" w:rsidRDefault="00220387" w:rsidP="00220387">
      <w:pPr>
        <w:widowControl/>
        <w:spacing w:line="360" w:lineRule="auto"/>
        <w:jc w:val="left"/>
        <w:rPr>
          <w:rFonts w:ascii="宋体" w:hAnsi="宋体"/>
          <w:bCs/>
          <w:szCs w:val="21"/>
        </w:rPr>
      </w:pPr>
      <w:r w:rsidRPr="00220387">
        <w:rPr>
          <w:rFonts w:ascii="宋体" w:hAnsi="宋体" w:hint="eastAsia"/>
          <w:bCs/>
          <w:szCs w:val="21"/>
        </w:rPr>
        <w:t>（7）标书字迹模糊或内容自相矛盾。</w:t>
      </w:r>
    </w:p>
    <w:p w:rsidR="00220387" w:rsidRPr="00220387" w:rsidRDefault="00220387" w:rsidP="00220387">
      <w:pPr>
        <w:widowControl/>
        <w:spacing w:line="360" w:lineRule="auto"/>
        <w:jc w:val="left"/>
        <w:rPr>
          <w:rFonts w:ascii="宋体" w:hAnsi="宋体"/>
          <w:szCs w:val="21"/>
        </w:rPr>
      </w:pPr>
    </w:p>
    <w:p w:rsidR="00220387" w:rsidRPr="00220387" w:rsidRDefault="00220387" w:rsidP="00220387">
      <w:pPr>
        <w:snapToGrid w:val="0"/>
        <w:spacing w:line="360" w:lineRule="auto"/>
        <w:jc w:val="left"/>
        <w:rPr>
          <w:rFonts w:ascii="宋体" w:hAnsi="宋体"/>
          <w:szCs w:val="21"/>
        </w:rPr>
      </w:pPr>
      <w:r w:rsidRPr="00220387">
        <w:rPr>
          <w:rFonts w:ascii="宋体" w:hAnsi="宋体" w:hint="eastAsia"/>
          <w:szCs w:val="21"/>
        </w:rPr>
        <w:lastRenderedPageBreak/>
        <w:t>五、递交投标文件时间、投标截止时间、开标时间及地点：</w:t>
      </w:r>
    </w:p>
    <w:p w:rsidR="00220387" w:rsidRPr="00220387" w:rsidRDefault="00220387" w:rsidP="00220387">
      <w:pPr>
        <w:widowControl/>
        <w:spacing w:line="360" w:lineRule="auto"/>
        <w:jc w:val="left"/>
        <w:rPr>
          <w:rFonts w:ascii="宋体" w:hAnsi="宋体"/>
          <w:szCs w:val="21"/>
        </w:rPr>
      </w:pPr>
      <w:r w:rsidRPr="00220387">
        <w:rPr>
          <w:rFonts w:ascii="宋体" w:hAnsi="宋体"/>
          <w:szCs w:val="21"/>
        </w:rPr>
        <w:t>1</w:t>
      </w:r>
      <w:r w:rsidRPr="00220387">
        <w:rPr>
          <w:rFonts w:ascii="宋体" w:hAnsi="宋体" w:hint="eastAsia"/>
          <w:szCs w:val="21"/>
        </w:rPr>
        <w:t>.递交投标文件时间地点：</w:t>
      </w:r>
      <w:r w:rsidRPr="00220387">
        <w:rPr>
          <w:rFonts w:ascii="宋体" w:hAnsi="宋体"/>
          <w:szCs w:val="21"/>
        </w:rPr>
        <w:t>20</w:t>
      </w:r>
      <w:r w:rsidRPr="00220387">
        <w:rPr>
          <w:rFonts w:ascii="宋体" w:hAnsi="宋体" w:hint="eastAsia"/>
          <w:szCs w:val="21"/>
        </w:rPr>
        <w:t>23年</w:t>
      </w:r>
      <w:r w:rsidR="0048390A">
        <w:rPr>
          <w:rFonts w:ascii="宋体" w:hAnsi="宋体" w:hint="eastAsia"/>
          <w:kern w:val="0"/>
          <w:szCs w:val="21"/>
        </w:rPr>
        <w:t>10月26日</w:t>
      </w:r>
      <w:r w:rsidRPr="00220387">
        <w:rPr>
          <w:rFonts w:ascii="宋体" w:hAnsi="宋体" w:hint="eastAsia"/>
          <w:szCs w:val="21"/>
        </w:rPr>
        <w:t>8：30（北京时间），中仪大厦十层</w:t>
      </w:r>
      <w:r w:rsidRPr="00220387">
        <w:rPr>
          <w:rFonts w:ascii="宋体" w:hAnsi="宋体"/>
          <w:szCs w:val="21"/>
        </w:rPr>
        <w:t>第十五会议室</w:t>
      </w:r>
      <w:r w:rsidRPr="00220387">
        <w:rPr>
          <w:rFonts w:ascii="宋体" w:hAnsi="宋体" w:hint="eastAsia"/>
          <w:szCs w:val="21"/>
        </w:rPr>
        <w:t>，逾期送达或未密封的投标文件恕不接受。</w:t>
      </w:r>
    </w:p>
    <w:p w:rsidR="00220387" w:rsidRPr="00220387" w:rsidRDefault="00220387" w:rsidP="00220387">
      <w:pPr>
        <w:widowControl/>
        <w:spacing w:line="360" w:lineRule="auto"/>
        <w:jc w:val="left"/>
        <w:rPr>
          <w:rFonts w:ascii="宋体" w:hAnsi="宋体"/>
          <w:szCs w:val="21"/>
        </w:rPr>
      </w:pPr>
      <w:r w:rsidRPr="00220387">
        <w:rPr>
          <w:rFonts w:ascii="宋体" w:hAnsi="宋体"/>
          <w:szCs w:val="21"/>
        </w:rPr>
        <w:t>2</w:t>
      </w:r>
      <w:r w:rsidRPr="00220387">
        <w:rPr>
          <w:rFonts w:ascii="宋体" w:hAnsi="宋体" w:hint="eastAsia"/>
          <w:szCs w:val="21"/>
        </w:rPr>
        <w:t>.开标会议时间及地点：开标会议时间：2023年</w:t>
      </w:r>
      <w:r w:rsidR="0048390A">
        <w:rPr>
          <w:rFonts w:ascii="宋体" w:hAnsi="宋体" w:hint="eastAsia"/>
          <w:kern w:val="0"/>
          <w:szCs w:val="21"/>
        </w:rPr>
        <w:t>10月26日</w:t>
      </w:r>
      <w:r w:rsidRPr="00220387">
        <w:rPr>
          <w:rFonts w:ascii="宋体" w:hAnsi="宋体" w:hint="eastAsia"/>
          <w:szCs w:val="21"/>
        </w:rPr>
        <w:t>9：00分整（北京时间）开始，中仪大厦十层第十五会议室。</w:t>
      </w:r>
    </w:p>
    <w:p w:rsidR="00220387" w:rsidRPr="00220387" w:rsidRDefault="00220387" w:rsidP="00220387">
      <w:pPr>
        <w:widowControl/>
        <w:spacing w:line="360" w:lineRule="auto"/>
        <w:jc w:val="left"/>
        <w:rPr>
          <w:rFonts w:ascii="宋体" w:hAnsi="宋体"/>
          <w:szCs w:val="21"/>
        </w:rPr>
      </w:pPr>
      <w:r w:rsidRPr="00220387">
        <w:rPr>
          <w:rFonts w:ascii="宋体" w:hAnsi="宋体"/>
          <w:szCs w:val="21"/>
        </w:rPr>
        <w:t>3</w:t>
      </w:r>
      <w:r w:rsidRPr="00220387">
        <w:rPr>
          <w:rFonts w:ascii="宋体" w:hAnsi="宋体" w:hint="eastAsia"/>
          <w:szCs w:val="21"/>
        </w:rPr>
        <w:t>.联系人：</w:t>
      </w:r>
      <w:r>
        <w:rPr>
          <w:rFonts w:ascii="宋体" w:hAnsi="宋体" w:hint="eastAsia"/>
          <w:szCs w:val="21"/>
        </w:rPr>
        <w:t>谢老师</w:t>
      </w:r>
      <w:r w:rsidRPr="00220387">
        <w:rPr>
          <w:rFonts w:ascii="宋体" w:hAnsi="宋体" w:hint="eastAsia"/>
          <w:szCs w:val="21"/>
        </w:rPr>
        <w:t xml:space="preserve"> 88324616</w:t>
      </w:r>
    </w:p>
    <w:p w:rsidR="00220387" w:rsidRPr="00220387" w:rsidRDefault="00220387" w:rsidP="00220387">
      <w:pPr>
        <w:widowControl/>
        <w:spacing w:line="360" w:lineRule="auto"/>
        <w:jc w:val="left"/>
        <w:rPr>
          <w:rFonts w:ascii="宋体" w:hAnsi="宋体"/>
          <w:szCs w:val="21"/>
        </w:rPr>
      </w:pPr>
      <w:r w:rsidRPr="00220387">
        <w:rPr>
          <w:rFonts w:ascii="宋体" w:hAnsi="宋体"/>
          <w:szCs w:val="21"/>
        </w:rPr>
        <w:t>4.</w:t>
      </w:r>
      <w:r w:rsidRPr="00220387">
        <w:rPr>
          <w:rFonts w:ascii="宋体" w:hAnsi="宋体" w:hint="eastAsia"/>
          <w:szCs w:val="21"/>
        </w:rPr>
        <w:t>凡对本次招标提出询问及质疑，请与谢老师联系。如需质疑，质疑函请采用政府采购供应商质疑函范本格式，以书面形式一次性提交。</w:t>
      </w:r>
    </w:p>
    <w:p w:rsidR="00220387" w:rsidRPr="00220387" w:rsidRDefault="00220387" w:rsidP="00220387">
      <w:pPr>
        <w:widowControl/>
        <w:spacing w:line="360" w:lineRule="auto"/>
        <w:jc w:val="left"/>
        <w:rPr>
          <w:rFonts w:ascii="宋体" w:hAnsi="宋体"/>
          <w:szCs w:val="21"/>
        </w:rPr>
      </w:pPr>
    </w:p>
    <w:p w:rsidR="00220387" w:rsidRPr="00220387" w:rsidRDefault="00220387" w:rsidP="00220387">
      <w:pPr>
        <w:snapToGrid w:val="0"/>
        <w:spacing w:line="360" w:lineRule="auto"/>
        <w:jc w:val="left"/>
        <w:rPr>
          <w:rFonts w:ascii="宋体" w:hAnsi="宋体"/>
          <w:szCs w:val="21"/>
        </w:rPr>
      </w:pPr>
      <w:r w:rsidRPr="00220387">
        <w:rPr>
          <w:rFonts w:ascii="宋体" w:hAnsi="宋体" w:hint="eastAsia"/>
          <w:szCs w:val="21"/>
        </w:rPr>
        <w:t>六、评分细则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220387" w:rsidRPr="00220387" w:rsidTr="002855F5">
        <w:trPr>
          <w:trHeight w:val="353"/>
        </w:trPr>
        <w:tc>
          <w:tcPr>
            <w:tcW w:w="739" w:type="dxa"/>
          </w:tcPr>
          <w:bookmarkEnd w:id="0"/>
          <w:p w:rsidR="00220387" w:rsidRPr="00220387" w:rsidRDefault="00220387" w:rsidP="002855F5">
            <w:pPr>
              <w:spacing w:line="360" w:lineRule="auto"/>
              <w:ind w:left="52"/>
              <w:jc w:val="center"/>
              <w:rPr>
                <w:rFonts w:asciiTheme="minorEastAsia" w:eastAsiaTheme="minorEastAsia" w:hAnsiTheme="minorEastAsia"/>
                <w:szCs w:val="21"/>
              </w:rPr>
            </w:pPr>
            <w:r w:rsidRPr="00220387">
              <w:rPr>
                <w:rFonts w:asciiTheme="minorEastAsia" w:eastAsiaTheme="minorEastAsia" w:hAnsiTheme="minorEastAsia"/>
                <w:szCs w:val="21"/>
              </w:rPr>
              <w:t>序号</w:t>
            </w:r>
          </w:p>
        </w:tc>
        <w:tc>
          <w:tcPr>
            <w:tcW w:w="715" w:type="dxa"/>
          </w:tcPr>
          <w:p w:rsidR="00220387" w:rsidRPr="00220387" w:rsidRDefault="00220387" w:rsidP="002855F5">
            <w:pPr>
              <w:spacing w:line="360" w:lineRule="auto"/>
              <w:ind w:left="38"/>
              <w:jc w:val="center"/>
              <w:rPr>
                <w:rFonts w:asciiTheme="minorEastAsia" w:eastAsiaTheme="minorEastAsia" w:hAnsiTheme="minorEastAsia"/>
                <w:szCs w:val="21"/>
              </w:rPr>
            </w:pPr>
            <w:r w:rsidRPr="00220387">
              <w:rPr>
                <w:rFonts w:asciiTheme="minorEastAsia" w:eastAsiaTheme="minorEastAsia" w:hAnsiTheme="minorEastAsia"/>
                <w:szCs w:val="21"/>
              </w:rPr>
              <w:t>分值</w:t>
            </w:r>
          </w:p>
        </w:tc>
        <w:tc>
          <w:tcPr>
            <w:tcW w:w="1665" w:type="dxa"/>
          </w:tcPr>
          <w:p w:rsidR="00220387" w:rsidRPr="00220387" w:rsidRDefault="00220387" w:rsidP="002855F5">
            <w:pPr>
              <w:spacing w:line="360" w:lineRule="auto"/>
              <w:ind w:right="106"/>
              <w:jc w:val="center"/>
              <w:rPr>
                <w:rFonts w:asciiTheme="minorEastAsia" w:eastAsiaTheme="minorEastAsia" w:hAnsiTheme="minorEastAsia"/>
                <w:szCs w:val="21"/>
              </w:rPr>
            </w:pPr>
            <w:r w:rsidRPr="00220387">
              <w:rPr>
                <w:rFonts w:asciiTheme="minorEastAsia" w:eastAsiaTheme="minorEastAsia" w:hAnsiTheme="minorEastAsia"/>
                <w:szCs w:val="21"/>
              </w:rPr>
              <w:t>评分因素分项</w:t>
            </w:r>
          </w:p>
        </w:tc>
        <w:tc>
          <w:tcPr>
            <w:tcW w:w="5245" w:type="dxa"/>
          </w:tcPr>
          <w:p w:rsidR="00220387" w:rsidRPr="00220387" w:rsidRDefault="00220387" w:rsidP="002855F5">
            <w:pPr>
              <w:spacing w:line="360" w:lineRule="auto"/>
              <w:ind w:right="106"/>
              <w:jc w:val="center"/>
              <w:rPr>
                <w:rFonts w:asciiTheme="minorEastAsia" w:eastAsiaTheme="minorEastAsia" w:hAnsiTheme="minorEastAsia"/>
                <w:szCs w:val="21"/>
              </w:rPr>
            </w:pPr>
            <w:r w:rsidRPr="00220387">
              <w:rPr>
                <w:rFonts w:asciiTheme="minorEastAsia" w:eastAsiaTheme="minorEastAsia" w:hAnsiTheme="minorEastAsia"/>
                <w:szCs w:val="21"/>
              </w:rPr>
              <w:t>评分标准</w:t>
            </w:r>
          </w:p>
        </w:tc>
      </w:tr>
      <w:tr w:rsidR="00220387" w:rsidRPr="00220387" w:rsidTr="002855F5">
        <w:trPr>
          <w:trHeight w:val="1090"/>
        </w:trPr>
        <w:tc>
          <w:tcPr>
            <w:tcW w:w="739" w:type="dxa"/>
            <w:vAlign w:val="center"/>
          </w:tcPr>
          <w:p w:rsidR="00220387" w:rsidRPr="00220387" w:rsidRDefault="00220387" w:rsidP="002855F5">
            <w:pPr>
              <w:spacing w:line="360" w:lineRule="auto"/>
              <w:ind w:left="52"/>
              <w:rPr>
                <w:rFonts w:asciiTheme="minorEastAsia" w:eastAsiaTheme="minorEastAsia" w:hAnsiTheme="minorEastAsia"/>
                <w:szCs w:val="21"/>
              </w:rPr>
            </w:pPr>
            <w:r w:rsidRPr="00220387">
              <w:rPr>
                <w:rFonts w:asciiTheme="minorEastAsia" w:eastAsiaTheme="minorEastAsia" w:hAnsiTheme="minorEastAsia"/>
                <w:szCs w:val="21"/>
              </w:rPr>
              <w:t>价格</w:t>
            </w:r>
          </w:p>
        </w:tc>
        <w:tc>
          <w:tcPr>
            <w:tcW w:w="715" w:type="dxa"/>
            <w:vAlign w:val="center"/>
          </w:tcPr>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cs="Calibri"/>
                <w:szCs w:val="21"/>
              </w:rPr>
              <w:t>30</w:t>
            </w: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szCs w:val="21"/>
              </w:rPr>
              <w:t>评标价格</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评标价格分数</w:t>
            </w:r>
            <w:r w:rsidRPr="00220387">
              <w:rPr>
                <w:rFonts w:asciiTheme="minorEastAsia" w:eastAsiaTheme="minorEastAsia" w:hAnsiTheme="minorEastAsia" w:cs="Calibri"/>
                <w:szCs w:val="21"/>
                <w:lang w:eastAsia="zh-CN"/>
              </w:rPr>
              <w:t>=</w:t>
            </w:r>
            <w:r w:rsidRPr="00220387">
              <w:rPr>
                <w:rFonts w:asciiTheme="minorEastAsia" w:eastAsiaTheme="minorEastAsia" w:hAnsiTheme="minorEastAsia"/>
                <w:szCs w:val="21"/>
                <w:lang w:eastAsia="zh-CN"/>
              </w:rPr>
              <w:t>（评标基准价</w:t>
            </w:r>
            <w:r w:rsidRPr="00220387">
              <w:rPr>
                <w:rFonts w:asciiTheme="minorEastAsia" w:eastAsiaTheme="minorEastAsia" w:hAnsiTheme="minorEastAsia" w:cs="Calibri"/>
                <w:szCs w:val="21"/>
                <w:lang w:eastAsia="zh-CN"/>
              </w:rPr>
              <w:t>/</w:t>
            </w:r>
            <w:r w:rsidRPr="00220387">
              <w:rPr>
                <w:rFonts w:asciiTheme="minorEastAsia" w:eastAsiaTheme="minorEastAsia" w:hAnsiTheme="minorEastAsia"/>
                <w:szCs w:val="21"/>
                <w:lang w:eastAsia="zh-CN"/>
              </w:rPr>
              <w:t>投标报价）</w:t>
            </w:r>
            <w:r w:rsidRPr="00220387">
              <w:rPr>
                <w:rFonts w:asciiTheme="minorEastAsia" w:eastAsiaTheme="minorEastAsia" w:hAnsiTheme="minorEastAsia" w:cs="Calibri"/>
                <w:szCs w:val="21"/>
                <w:lang w:eastAsia="zh-CN"/>
              </w:rPr>
              <w:t>×</w:t>
            </w:r>
            <w:r w:rsidRPr="00220387">
              <w:rPr>
                <w:rFonts w:asciiTheme="minorEastAsia" w:eastAsiaTheme="minorEastAsia" w:hAnsiTheme="minorEastAsia"/>
                <w:szCs w:val="21"/>
                <w:lang w:eastAsia="zh-CN"/>
              </w:rPr>
              <w:t>价格权重（</w:t>
            </w:r>
            <w:r w:rsidRPr="00220387">
              <w:rPr>
                <w:rFonts w:asciiTheme="minorEastAsia" w:eastAsiaTheme="minorEastAsia" w:hAnsiTheme="minorEastAsia" w:cs="Calibri"/>
                <w:szCs w:val="21"/>
                <w:lang w:eastAsia="zh-CN"/>
              </w:rPr>
              <w:t>30%</w:t>
            </w:r>
            <w:r w:rsidRPr="00220387">
              <w:rPr>
                <w:rFonts w:asciiTheme="minorEastAsia" w:eastAsiaTheme="minorEastAsia" w:hAnsiTheme="minorEastAsia"/>
                <w:szCs w:val="21"/>
                <w:lang w:eastAsia="zh-CN"/>
              </w:rPr>
              <w:t>）</w:t>
            </w:r>
            <w:r w:rsidRPr="00220387">
              <w:rPr>
                <w:rFonts w:asciiTheme="minorEastAsia" w:eastAsiaTheme="minorEastAsia" w:hAnsiTheme="minorEastAsia" w:cs="Calibri"/>
                <w:szCs w:val="21"/>
                <w:lang w:eastAsia="zh-CN"/>
              </w:rPr>
              <w:t>×100</w:t>
            </w:r>
          </w:p>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备注：实质性响应招标文件要求且价格 低的投标报价为评标基准价</w:t>
            </w:r>
          </w:p>
        </w:tc>
      </w:tr>
      <w:tr w:rsidR="00220387" w:rsidRPr="00220387" w:rsidTr="002855F5">
        <w:trPr>
          <w:trHeight w:val="1104"/>
        </w:trPr>
        <w:tc>
          <w:tcPr>
            <w:tcW w:w="739" w:type="dxa"/>
            <w:vMerge w:val="restart"/>
            <w:vAlign w:val="center"/>
          </w:tcPr>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szCs w:val="21"/>
              </w:rPr>
              <w:t>商务部分</w:t>
            </w:r>
          </w:p>
        </w:tc>
        <w:tc>
          <w:tcPr>
            <w:tcW w:w="715" w:type="dxa"/>
            <w:vMerge w:val="restart"/>
            <w:vAlign w:val="center"/>
          </w:tcPr>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cs="Calibri"/>
                <w:szCs w:val="21"/>
              </w:rPr>
              <w:t>15</w:t>
            </w: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对投标人企业资质的评价</w:t>
            </w:r>
          </w:p>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szCs w:val="21"/>
              </w:rPr>
              <w:t>（</w:t>
            </w:r>
            <w:r w:rsidRPr="00220387">
              <w:rPr>
                <w:rFonts w:asciiTheme="minorEastAsia" w:eastAsiaTheme="minorEastAsia" w:hAnsiTheme="minorEastAsia" w:cs="Calibri"/>
                <w:szCs w:val="21"/>
              </w:rPr>
              <w:t xml:space="preserve">10 </w:t>
            </w:r>
            <w:r w:rsidRPr="00220387">
              <w:rPr>
                <w:rFonts w:asciiTheme="minorEastAsia" w:eastAsiaTheme="minorEastAsia" w:hAnsiTheme="minorEastAsia"/>
                <w:szCs w:val="21"/>
              </w:rPr>
              <w:t>分）</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投标人具有</w:t>
            </w:r>
            <w:r w:rsidRPr="00220387">
              <w:rPr>
                <w:rFonts w:asciiTheme="minorEastAsia" w:eastAsiaTheme="minorEastAsia" w:hAnsiTheme="minorEastAsia" w:hint="eastAsia"/>
                <w:szCs w:val="21"/>
                <w:lang w:eastAsia="zh-CN"/>
              </w:rPr>
              <w:t>ISO9001质量</w:t>
            </w:r>
            <w:r w:rsidRPr="00220387">
              <w:rPr>
                <w:rFonts w:hint="eastAsia"/>
                <w:szCs w:val="21"/>
                <w:lang w:eastAsia="zh-CN"/>
              </w:rPr>
              <w:t>管理体系认证证书</w:t>
            </w:r>
            <w:r w:rsidRPr="00220387">
              <w:rPr>
                <w:rFonts w:asciiTheme="minorEastAsia" w:eastAsiaTheme="minorEastAsia" w:hAnsiTheme="minorEastAsia"/>
                <w:szCs w:val="21"/>
                <w:lang w:eastAsia="zh-CN"/>
              </w:rPr>
              <w:t>, 得5分；具有ISO27001信息安全管理体系认证证书，得5分；没有得0分。</w:t>
            </w:r>
          </w:p>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注：须提供证书复印件加盖公章，否则不予认可。</w:t>
            </w:r>
          </w:p>
        </w:tc>
      </w:tr>
      <w:tr w:rsidR="00220387" w:rsidRPr="00220387" w:rsidTr="002855F5">
        <w:trPr>
          <w:trHeight w:val="1104"/>
        </w:trPr>
        <w:tc>
          <w:tcPr>
            <w:tcW w:w="0" w:type="auto"/>
            <w:vMerge/>
            <w:vAlign w:val="bottom"/>
          </w:tcPr>
          <w:p w:rsidR="00220387" w:rsidRPr="00220387" w:rsidRDefault="00220387" w:rsidP="002855F5">
            <w:pPr>
              <w:spacing w:line="360" w:lineRule="auto"/>
              <w:rPr>
                <w:rFonts w:asciiTheme="minorEastAsia" w:eastAsiaTheme="minorEastAsia" w:hAnsiTheme="minorEastAsia"/>
                <w:szCs w:val="21"/>
                <w:lang w:eastAsia="zh-CN"/>
              </w:rPr>
            </w:pPr>
          </w:p>
        </w:tc>
        <w:tc>
          <w:tcPr>
            <w:tcW w:w="0" w:type="auto"/>
            <w:vMerge/>
          </w:tcPr>
          <w:p w:rsidR="00220387" w:rsidRPr="00220387" w:rsidRDefault="00220387" w:rsidP="002855F5">
            <w:pPr>
              <w:spacing w:line="360" w:lineRule="auto"/>
              <w:jc w:val="center"/>
              <w:rPr>
                <w:rFonts w:asciiTheme="minorEastAsia" w:eastAsiaTheme="minorEastAsia" w:hAnsiTheme="minorEastAsia"/>
                <w:szCs w:val="21"/>
                <w:lang w:eastAsia="zh-CN"/>
              </w:rPr>
            </w:pP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投标人完成类似项目业绩情况</w:t>
            </w:r>
          </w:p>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szCs w:val="21"/>
                <w:lang w:eastAsia="zh-CN"/>
              </w:rPr>
              <w:t>（5分）</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lang w:eastAsia="zh-CN"/>
              </w:rPr>
              <w:t>根据投标人近三年（</w:t>
            </w:r>
            <w:r w:rsidRPr="00220387">
              <w:rPr>
                <w:rFonts w:asciiTheme="minorEastAsia" w:eastAsiaTheme="minorEastAsia" w:hAnsiTheme="minorEastAsia" w:cs="Calibri"/>
                <w:lang w:eastAsia="zh-CN"/>
              </w:rPr>
              <w:t>2020</w:t>
            </w:r>
            <w:r w:rsidRPr="00220387">
              <w:rPr>
                <w:rFonts w:asciiTheme="minorEastAsia" w:eastAsiaTheme="minorEastAsia" w:hAnsiTheme="minorEastAsia"/>
                <w:lang w:eastAsia="zh-CN"/>
              </w:rPr>
              <w:t>年9月至今）中国境内类似项目业绩进行评价，（须提供合同首页、合同金额页、盖章页复印件并加盖本单位公章），提供一个得1分， 最多5分。</w:t>
            </w:r>
          </w:p>
        </w:tc>
      </w:tr>
      <w:tr w:rsidR="00220387" w:rsidRPr="00220387" w:rsidTr="002855F5">
        <w:trPr>
          <w:trHeight w:val="1105"/>
        </w:trPr>
        <w:tc>
          <w:tcPr>
            <w:tcW w:w="739" w:type="dxa"/>
            <w:vMerge w:val="restart"/>
            <w:vAlign w:val="center"/>
          </w:tcPr>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szCs w:val="21"/>
              </w:rPr>
              <w:t>技术部分</w:t>
            </w:r>
          </w:p>
        </w:tc>
        <w:tc>
          <w:tcPr>
            <w:tcW w:w="715" w:type="dxa"/>
            <w:vMerge w:val="restart"/>
            <w:vAlign w:val="center"/>
          </w:tcPr>
          <w:p w:rsidR="00220387" w:rsidRPr="00220387" w:rsidRDefault="00220387" w:rsidP="002855F5">
            <w:pPr>
              <w:spacing w:line="360" w:lineRule="auto"/>
              <w:jc w:val="center"/>
              <w:rPr>
                <w:rFonts w:asciiTheme="minorEastAsia" w:eastAsiaTheme="minorEastAsia" w:hAnsiTheme="minorEastAsia"/>
                <w:szCs w:val="21"/>
              </w:rPr>
            </w:pPr>
            <w:r w:rsidRPr="00220387">
              <w:rPr>
                <w:rFonts w:asciiTheme="minorEastAsia" w:eastAsiaTheme="minorEastAsia" w:hAnsiTheme="minorEastAsia" w:cs="Calibri"/>
                <w:szCs w:val="21"/>
              </w:rPr>
              <w:t>55</w:t>
            </w: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lang w:eastAsia="zh-CN"/>
              </w:rPr>
              <w:t>对投标人整体服务方案的评价（</w:t>
            </w:r>
            <w:r w:rsidRPr="00220387">
              <w:rPr>
                <w:rFonts w:asciiTheme="minorEastAsia" w:eastAsiaTheme="minorEastAsia" w:hAnsiTheme="minorEastAsia" w:cs="Calibri"/>
                <w:lang w:eastAsia="zh-CN"/>
              </w:rPr>
              <w:t xml:space="preserve">20 </w:t>
            </w:r>
            <w:r w:rsidRPr="00220387">
              <w:rPr>
                <w:rFonts w:asciiTheme="minorEastAsia" w:eastAsiaTheme="minorEastAsia" w:hAnsiTheme="minorEastAsia"/>
                <w:lang w:eastAsia="zh-CN"/>
              </w:rPr>
              <w:t>分）</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lang w:eastAsia="zh-CN"/>
              </w:rPr>
              <w:t>投标人的方案设计合理细致,无缺项、漏项得20分；方案设计细致，存在轻微缺项、漏项得14分；方案设计一般，存在部分缺项、漏项得8分；方案设计粗糙，存在明显缺项、漏项得2分，未提供得0分。</w:t>
            </w:r>
          </w:p>
        </w:tc>
      </w:tr>
      <w:tr w:rsidR="00220387" w:rsidRPr="00220387" w:rsidTr="002855F5">
        <w:trPr>
          <w:trHeight w:val="1110"/>
        </w:trPr>
        <w:tc>
          <w:tcPr>
            <w:tcW w:w="0" w:type="auto"/>
            <w:vMerge/>
          </w:tcPr>
          <w:p w:rsidR="00220387" w:rsidRPr="00220387" w:rsidRDefault="00220387" w:rsidP="002855F5">
            <w:pPr>
              <w:spacing w:line="360" w:lineRule="auto"/>
              <w:rPr>
                <w:rFonts w:asciiTheme="minorEastAsia" w:eastAsiaTheme="minorEastAsia" w:hAnsiTheme="minorEastAsia"/>
                <w:szCs w:val="21"/>
                <w:lang w:eastAsia="zh-CN"/>
              </w:rPr>
            </w:pPr>
          </w:p>
        </w:tc>
        <w:tc>
          <w:tcPr>
            <w:tcW w:w="0" w:type="auto"/>
            <w:vMerge/>
          </w:tcPr>
          <w:p w:rsidR="00220387" w:rsidRPr="00220387" w:rsidRDefault="00220387" w:rsidP="002855F5">
            <w:pPr>
              <w:spacing w:line="360" w:lineRule="auto"/>
              <w:rPr>
                <w:rFonts w:asciiTheme="minorEastAsia" w:eastAsiaTheme="minorEastAsia" w:hAnsiTheme="minorEastAsia"/>
                <w:szCs w:val="21"/>
                <w:lang w:eastAsia="zh-CN"/>
              </w:rPr>
            </w:pP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lang w:eastAsia="zh-CN"/>
              </w:rPr>
              <w:t>对投标人拟投入项目团队的评价（</w:t>
            </w:r>
            <w:r w:rsidRPr="00220387">
              <w:rPr>
                <w:rFonts w:asciiTheme="minorEastAsia" w:eastAsiaTheme="minorEastAsia" w:hAnsiTheme="minorEastAsia" w:cs="Calibri"/>
                <w:lang w:eastAsia="zh-CN"/>
              </w:rPr>
              <w:t xml:space="preserve">20 </w:t>
            </w:r>
            <w:r w:rsidRPr="00220387">
              <w:rPr>
                <w:rFonts w:asciiTheme="minorEastAsia" w:eastAsiaTheme="minorEastAsia" w:hAnsiTheme="minorEastAsia"/>
                <w:lang w:eastAsia="zh-CN"/>
              </w:rPr>
              <w:t>分）</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lang w:eastAsia="zh-CN"/>
              </w:rPr>
              <w:t xml:space="preserve">根据投标人项目人员安排合理性及满足项目实施需要情况进行评价：科学合理、满足岗位要求并提供优质服务，项目人员具备承担过多个类似项目经验得 </w:t>
            </w:r>
            <w:r w:rsidRPr="00220387">
              <w:rPr>
                <w:rFonts w:asciiTheme="minorEastAsia" w:eastAsiaTheme="minorEastAsia" w:hAnsiTheme="minorEastAsia" w:cs="Calibri"/>
                <w:lang w:eastAsia="zh-CN"/>
              </w:rPr>
              <w:t xml:space="preserve">20 </w:t>
            </w:r>
            <w:r w:rsidRPr="00220387">
              <w:rPr>
                <w:rFonts w:asciiTheme="minorEastAsia" w:eastAsiaTheme="minorEastAsia" w:hAnsiTheme="minorEastAsia"/>
                <w:lang w:eastAsia="zh-CN"/>
              </w:rPr>
              <w:t>分；</w:t>
            </w:r>
            <w:r w:rsidRPr="00220387">
              <w:rPr>
                <w:rFonts w:asciiTheme="minorEastAsia" w:eastAsiaTheme="minorEastAsia" w:hAnsiTheme="minorEastAsia"/>
                <w:lang w:eastAsia="zh-CN"/>
              </w:rPr>
              <w:lastRenderedPageBreak/>
              <w:t xml:space="preserve">科学合理、基本满足岗位要求并提供优质服务，项目人员具备承担过少数类似项目经验得 </w:t>
            </w:r>
            <w:r w:rsidRPr="00220387">
              <w:rPr>
                <w:rFonts w:asciiTheme="minorEastAsia" w:eastAsiaTheme="minorEastAsia" w:hAnsiTheme="minorEastAsia" w:cs="Calibri"/>
                <w:lang w:eastAsia="zh-CN"/>
              </w:rPr>
              <w:t xml:space="preserve">15 </w:t>
            </w:r>
            <w:r w:rsidRPr="00220387">
              <w:rPr>
                <w:rFonts w:asciiTheme="minorEastAsia" w:eastAsiaTheme="minorEastAsia" w:hAnsiTheme="minorEastAsia"/>
                <w:lang w:eastAsia="zh-CN"/>
              </w:rPr>
              <w:t xml:space="preserve">分；部分满足岗位要求，项目人员具备承担过少数类似项目经验得 </w:t>
            </w:r>
            <w:r w:rsidRPr="00220387">
              <w:rPr>
                <w:rFonts w:asciiTheme="minorEastAsia" w:eastAsiaTheme="minorEastAsia" w:hAnsiTheme="minorEastAsia" w:cs="Calibri"/>
                <w:lang w:eastAsia="zh-CN"/>
              </w:rPr>
              <w:t xml:space="preserve">5 </w:t>
            </w:r>
            <w:r w:rsidRPr="00220387">
              <w:rPr>
                <w:rFonts w:asciiTheme="minorEastAsia" w:eastAsiaTheme="minorEastAsia" w:hAnsiTheme="minorEastAsia"/>
                <w:lang w:eastAsia="zh-CN"/>
              </w:rPr>
              <w:t>分；未提供得0 分。</w:t>
            </w:r>
          </w:p>
        </w:tc>
      </w:tr>
      <w:tr w:rsidR="00220387" w:rsidRPr="00220387" w:rsidTr="002855F5">
        <w:trPr>
          <w:trHeight w:val="1376"/>
        </w:trPr>
        <w:tc>
          <w:tcPr>
            <w:tcW w:w="0" w:type="auto"/>
            <w:vMerge/>
          </w:tcPr>
          <w:p w:rsidR="00220387" w:rsidRPr="00220387" w:rsidRDefault="00220387" w:rsidP="002855F5">
            <w:pPr>
              <w:spacing w:line="360" w:lineRule="auto"/>
              <w:rPr>
                <w:rFonts w:asciiTheme="minorEastAsia" w:eastAsiaTheme="minorEastAsia" w:hAnsiTheme="minorEastAsia"/>
                <w:szCs w:val="21"/>
                <w:lang w:eastAsia="zh-CN"/>
              </w:rPr>
            </w:pPr>
          </w:p>
        </w:tc>
        <w:tc>
          <w:tcPr>
            <w:tcW w:w="0" w:type="auto"/>
            <w:vMerge/>
          </w:tcPr>
          <w:p w:rsidR="00220387" w:rsidRPr="00220387" w:rsidRDefault="00220387" w:rsidP="002855F5">
            <w:pPr>
              <w:spacing w:line="360" w:lineRule="auto"/>
              <w:rPr>
                <w:rFonts w:asciiTheme="minorEastAsia" w:eastAsiaTheme="minorEastAsia" w:hAnsiTheme="minorEastAsia"/>
                <w:szCs w:val="21"/>
                <w:lang w:eastAsia="zh-CN"/>
              </w:rPr>
            </w:pP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lang w:eastAsia="zh-CN"/>
              </w:rPr>
              <w:t>对投标人服务方案和保障措施的评价（</w:t>
            </w:r>
            <w:r w:rsidRPr="00220387">
              <w:rPr>
                <w:rFonts w:asciiTheme="minorEastAsia" w:eastAsiaTheme="minorEastAsia" w:hAnsiTheme="minorEastAsia" w:cs="Calibri"/>
                <w:lang w:eastAsia="zh-CN"/>
              </w:rPr>
              <w:t xml:space="preserve">10 </w:t>
            </w:r>
            <w:r w:rsidRPr="00220387">
              <w:rPr>
                <w:rFonts w:asciiTheme="minorEastAsia" w:eastAsiaTheme="minorEastAsia" w:hAnsiTheme="minorEastAsia"/>
                <w:lang w:eastAsia="zh-CN"/>
              </w:rPr>
              <w:t>分）</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220387" w:rsidRPr="00220387" w:rsidTr="002855F5">
        <w:trPr>
          <w:trHeight w:val="1384"/>
        </w:trPr>
        <w:tc>
          <w:tcPr>
            <w:tcW w:w="0" w:type="auto"/>
            <w:vMerge/>
          </w:tcPr>
          <w:p w:rsidR="00220387" w:rsidRPr="00220387" w:rsidRDefault="00220387" w:rsidP="002855F5">
            <w:pPr>
              <w:spacing w:line="360" w:lineRule="auto"/>
              <w:rPr>
                <w:rFonts w:asciiTheme="minorEastAsia" w:eastAsiaTheme="minorEastAsia" w:hAnsiTheme="minorEastAsia"/>
                <w:szCs w:val="21"/>
                <w:lang w:eastAsia="zh-CN"/>
              </w:rPr>
            </w:pPr>
          </w:p>
        </w:tc>
        <w:tc>
          <w:tcPr>
            <w:tcW w:w="0" w:type="auto"/>
            <w:vMerge/>
          </w:tcPr>
          <w:p w:rsidR="00220387" w:rsidRPr="00220387" w:rsidRDefault="00220387" w:rsidP="002855F5">
            <w:pPr>
              <w:spacing w:line="360" w:lineRule="auto"/>
              <w:rPr>
                <w:rFonts w:asciiTheme="minorEastAsia" w:eastAsiaTheme="minorEastAsia" w:hAnsiTheme="minorEastAsia"/>
                <w:szCs w:val="21"/>
                <w:lang w:eastAsia="zh-CN"/>
              </w:rPr>
            </w:pPr>
          </w:p>
        </w:tc>
        <w:tc>
          <w:tcPr>
            <w:tcW w:w="1665" w:type="dxa"/>
            <w:vAlign w:val="center"/>
          </w:tcPr>
          <w:p w:rsidR="00220387" w:rsidRPr="00220387" w:rsidRDefault="00220387" w:rsidP="002855F5">
            <w:pPr>
              <w:spacing w:line="360" w:lineRule="auto"/>
              <w:jc w:val="center"/>
              <w:rPr>
                <w:rFonts w:asciiTheme="minorEastAsia" w:eastAsiaTheme="minorEastAsia" w:hAnsiTheme="minorEastAsia"/>
                <w:szCs w:val="21"/>
                <w:lang w:eastAsia="zh-CN"/>
              </w:rPr>
            </w:pPr>
            <w:r w:rsidRPr="00220387">
              <w:rPr>
                <w:rFonts w:asciiTheme="minorEastAsia" w:eastAsiaTheme="minorEastAsia" w:hAnsiTheme="minorEastAsia"/>
                <w:lang w:eastAsia="zh-CN"/>
              </w:rPr>
              <w:t>对投标人拟采取的应急预案</w:t>
            </w:r>
            <w:r w:rsidRPr="00220387">
              <w:rPr>
                <w:rFonts w:asciiTheme="minorEastAsia" w:eastAsiaTheme="minorEastAsia" w:hAnsiTheme="minorEastAsia" w:cs="Calibri"/>
                <w:lang w:eastAsia="zh-CN"/>
              </w:rPr>
              <w:t>(</w:t>
            </w:r>
            <w:r w:rsidRPr="00220387">
              <w:rPr>
                <w:rFonts w:asciiTheme="minorEastAsia" w:eastAsiaTheme="minorEastAsia" w:hAnsiTheme="minorEastAsia"/>
                <w:lang w:eastAsia="zh-CN"/>
              </w:rPr>
              <w:t>系统故障、人员更替</w:t>
            </w:r>
            <w:r w:rsidRPr="00220387">
              <w:rPr>
                <w:rFonts w:asciiTheme="minorEastAsia" w:eastAsiaTheme="minorEastAsia" w:hAnsiTheme="minorEastAsia" w:cs="Calibri"/>
                <w:lang w:eastAsia="zh-CN"/>
              </w:rPr>
              <w:t>)</w:t>
            </w:r>
            <w:r w:rsidRPr="00220387">
              <w:rPr>
                <w:rFonts w:asciiTheme="minorEastAsia" w:eastAsiaTheme="minorEastAsia" w:hAnsiTheme="minorEastAsia"/>
                <w:lang w:eastAsia="zh-CN"/>
              </w:rPr>
              <w:t>的评价（</w:t>
            </w:r>
            <w:r w:rsidRPr="00220387">
              <w:rPr>
                <w:rFonts w:asciiTheme="minorEastAsia" w:eastAsiaTheme="minorEastAsia" w:hAnsiTheme="minorEastAsia" w:cs="Calibri"/>
                <w:lang w:eastAsia="zh-CN"/>
              </w:rPr>
              <w:t xml:space="preserve">5 </w:t>
            </w:r>
            <w:r w:rsidRPr="00220387">
              <w:rPr>
                <w:rFonts w:asciiTheme="minorEastAsia" w:eastAsiaTheme="minorEastAsia" w:hAnsiTheme="minorEastAsia"/>
                <w:lang w:eastAsia="zh-CN"/>
              </w:rPr>
              <w:t>分）</w:t>
            </w:r>
          </w:p>
        </w:tc>
        <w:tc>
          <w:tcPr>
            <w:tcW w:w="5245" w:type="dxa"/>
          </w:tcPr>
          <w:p w:rsidR="00220387" w:rsidRPr="00220387" w:rsidRDefault="00220387" w:rsidP="002855F5">
            <w:pPr>
              <w:spacing w:line="360" w:lineRule="auto"/>
              <w:rPr>
                <w:rFonts w:asciiTheme="minorEastAsia" w:eastAsiaTheme="minorEastAsia" w:hAnsiTheme="minorEastAsia"/>
                <w:szCs w:val="21"/>
                <w:lang w:eastAsia="zh-CN"/>
              </w:rPr>
            </w:pPr>
            <w:r w:rsidRPr="00220387">
              <w:rPr>
                <w:rFonts w:asciiTheme="minorEastAsia" w:eastAsiaTheme="minorEastAsia" w:hAnsiTheme="minorEastAsia"/>
                <w:lang w:eastAsia="zh-CN"/>
              </w:rPr>
              <w:t>项目具有应急预案，且细致合理、针对性强，出现问题，能及时实施应对措施得5分；项目具有应急预案，针对性一般得</w:t>
            </w:r>
            <w:r w:rsidRPr="00220387">
              <w:rPr>
                <w:rFonts w:asciiTheme="minorEastAsia" w:eastAsiaTheme="minorEastAsia" w:hAnsiTheme="minorEastAsia" w:hint="eastAsia"/>
                <w:lang w:eastAsia="zh-CN"/>
              </w:rPr>
              <w:t>3</w:t>
            </w:r>
            <w:r w:rsidRPr="00220387">
              <w:rPr>
                <w:rFonts w:asciiTheme="minorEastAsia" w:eastAsiaTheme="minorEastAsia" w:hAnsiTheme="minorEastAsia"/>
                <w:lang w:eastAsia="zh-CN"/>
              </w:rPr>
              <w:t>分；项目具有应急预案，相对简单、针对性弱得</w:t>
            </w:r>
            <w:r w:rsidRPr="00220387">
              <w:rPr>
                <w:rFonts w:asciiTheme="minorEastAsia" w:eastAsiaTheme="minorEastAsia" w:hAnsiTheme="minorEastAsia" w:hint="eastAsia"/>
                <w:lang w:eastAsia="zh-CN"/>
              </w:rPr>
              <w:t>2</w:t>
            </w:r>
            <w:r w:rsidRPr="00220387">
              <w:rPr>
                <w:rFonts w:asciiTheme="minorEastAsia" w:eastAsiaTheme="minorEastAsia" w:hAnsiTheme="minorEastAsia"/>
                <w:lang w:eastAsia="zh-CN"/>
              </w:rPr>
              <w:t>分；项目具有应急预案，但简单且不具有针对性得1分；未提供得0分。</w:t>
            </w:r>
          </w:p>
        </w:tc>
      </w:tr>
    </w:tbl>
    <w:p w:rsidR="00220387" w:rsidRPr="00220387" w:rsidRDefault="00220387" w:rsidP="00220387">
      <w:pPr>
        <w:widowControl/>
        <w:spacing w:line="360" w:lineRule="auto"/>
        <w:jc w:val="left"/>
        <w:rPr>
          <w:rFonts w:ascii="宋体" w:hAnsi="宋体"/>
          <w:szCs w:val="21"/>
        </w:rPr>
      </w:pPr>
    </w:p>
    <w:p w:rsidR="00220387" w:rsidRPr="00220387" w:rsidRDefault="00220387" w:rsidP="00220387">
      <w:pPr>
        <w:widowControl/>
        <w:spacing w:line="360" w:lineRule="auto"/>
        <w:jc w:val="left"/>
        <w:rPr>
          <w:rFonts w:ascii="宋体" w:hAnsi="宋体"/>
          <w:szCs w:val="21"/>
        </w:rPr>
      </w:pPr>
      <w:r w:rsidRPr="00220387">
        <w:rPr>
          <w:rFonts w:ascii="宋体" w:hAnsi="宋体" w:hint="eastAsia"/>
          <w:szCs w:val="21"/>
        </w:rPr>
        <w:t>七、合同（合同以实际为准）及廉洁模板</w:t>
      </w:r>
    </w:p>
    <w:p w:rsidR="00220387" w:rsidRPr="00220387" w:rsidRDefault="00220387" w:rsidP="00220387">
      <w:pPr>
        <w:spacing w:line="360" w:lineRule="auto"/>
        <w:rPr>
          <w:rFonts w:ascii="楷体" w:eastAsia="楷体" w:hAnsi="楷体" w:cs="Calibri"/>
          <w:b/>
          <w:sz w:val="36"/>
          <w:szCs w:val="21"/>
        </w:rPr>
      </w:pPr>
    </w:p>
    <w:p w:rsidR="00220387" w:rsidRPr="00220387" w:rsidRDefault="00220387" w:rsidP="00220387">
      <w:pPr>
        <w:spacing w:line="360" w:lineRule="auto"/>
        <w:jc w:val="center"/>
        <w:rPr>
          <w:rFonts w:ascii="楷体" w:eastAsia="楷体" w:hAnsi="楷体" w:cs="Calibri"/>
          <w:b/>
          <w:sz w:val="36"/>
          <w:szCs w:val="21"/>
        </w:rPr>
      </w:pPr>
      <w:r w:rsidRPr="00220387">
        <w:rPr>
          <w:rFonts w:ascii="楷体" w:eastAsia="楷体" w:hAnsi="楷体" w:cs="Calibri" w:hint="eastAsia"/>
          <w:b/>
          <w:sz w:val="36"/>
          <w:szCs w:val="21"/>
        </w:rPr>
        <w:t>北京大学人民医院</w:t>
      </w:r>
    </w:p>
    <w:p w:rsidR="00220387" w:rsidRPr="00220387" w:rsidRDefault="00220387" w:rsidP="00220387">
      <w:pPr>
        <w:spacing w:line="360" w:lineRule="auto"/>
        <w:jc w:val="center"/>
        <w:rPr>
          <w:rFonts w:ascii="楷体" w:eastAsia="楷体" w:hAnsi="楷体" w:cs="Calibri"/>
          <w:b/>
          <w:sz w:val="36"/>
          <w:szCs w:val="36"/>
        </w:rPr>
      </w:pPr>
      <w:r w:rsidRPr="00220387">
        <w:rPr>
          <w:rFonts w:ascii="楷体" w:eastAsia="楷体" w:hAnsi="楷体" w:cs="Calibri" w:hint="eastAsia"/>
          <w:b/>
          <w:sz w:val="36"/>
          <w:szCs w:val="36"/>
        </w:rPr>
        <w:t>×××合同</w:t>
      </w:r>
    </w:p>
    <w:p w:rsidR="00220387" w:rsidRPr="00220387" w:rsidRDefault="00220387" w:rsidP="00220387">
      <w:pPr>
        <w:spacing w:line="360" w:lineRule="auto"/>
        <w:rPr>
          <w:rFonts w:ascii="楷体" w:eastAsia="楷体" w:hAnsi="楷体" w:cs="Calibri"/>
          <w:szCs w:val="21"/>
        </w:rPr>
      </w:pPr>
    </w:p>
    <w:p w:rsidR="00220387" w:rsidRPr="00220387" w:rsidRDefault="00220387" w:rsidP="00220387">
      <w:pPr>
        <w:spacing w:line="360" w:lineRule="auto"/>
        <w:rPr>
          <w:rFonts w:ascii="楷体" w:eastAsia="楷体" w:hAnsi="楷体" w:cs="Calibri"/>
          <w:szCs w:val="21"/>
        </w:rPr>
      </w:pPr>
    </w:p>
    <w:p w:rsidR="00220387" w:rsidRPr="00220387" w:rsidRDefault="00220387" w:rsidP="00220387">
      <w:pPr>
        <w:spacing w:line="360" w:lineRule="auto"/>
        <w:rPr>
          <w:rFonts w:ascii="楷体" w:eastAsia="楷体" w:hAnsi="楷体" w:cs="Calibri"/>
          <w:sz w:val="28"/>
          <w:szCs w:val="21"/>
        </w:rPr>
      </w:pP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 xml:space="preserve">甲      方： 北京大学人民医院         合同编号：                        </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地      址： 北京市西城区西直门南大街11号</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 xml:space="preserve">法定代表人： 王 俊                    邮  编：100044            </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电      话：  010-88326666            传  真： 010-68333362</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 xml:space="preserve">   </w:t>
      </w:r>
    </w:p>
    <w:p w:rsidR="00220387" w:rsidRPr="00220387" w:rsidRDefault="00220387" w:rsidP="00220387">
      <w:pPr>
        <w:spacing w:line="360" w:lineRule="auto"/>
        <w:rPr>
          <w:rFonts w:ascii="楷体" w:eastAsia="楷体" w:hAnsi="楷体" w:cs="Calibri"/>
          <w:sz w:val="28"/>
          <w:szCs w:val="21"/>
        </w:rPr>
      </w:pPr>
    </w:p>
    <w:p w:rsidR="00220387" w:rsidRPr="00220387" w:rsidRDefault="00220387" w:rsidP="00220387">
      <w:pPr>
        <w:spacing w:line="360" w:lineRule="auto"/>
        <w:rPr>
          <w:rFonts w:ascii="楷体" w:eastAsia="楷体" w:hAnsi="楷体" w:cs="Calibri"/>
          <w:sz w:val="28"/>
          <w:szCs w:val="21"/>
        </w:rPr>
      </w:pP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乙      方： ×××××</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 xml:space="preserve">地      址：                      </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 xml:space="preserve">法定代表人：                         邮    编：        </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 xml:space="preserve">电      话：                         传    真：       </w:t>
      </w:r>
    </w:p>
    <w:p w:rsidR="00220387" w:rsidRPr="00220387" w:rsidRDefault="00220387" w:rsidP="00220387">
      <w:pPr>
        <w:spacing w:line="360" w:lineRule="auto"/>
        <w:rPr>
          <w:rFonts w:ascii="楷体" w:eastAsia="楷体" w:hAnsi="楷体" w:cs="Calibri"/>
          <w:sz w:val="28"/>
          <w:szCs w:val="21"/>
        </w:rPr>
      </w:pPr>
      <w:r w:rsidRPr="00220387">
        <w:rPr>
          <w:rFonts w:ascii="楷体" w:eastAsia="楷体" w:hAnsi="楷体" w:cs="Calibri" w:hint="eastAsia"/>
          <w:sz w:val="28"/>
          <w:szCs w:val="21"/>
        </w:rPr>
        <w:t>税务登记号 ：</w:t>
      </w:r>
      <w:r w:rsidRPr="00220387">
        <w:rPr>
          <w:rFonts w:ascii="楷体" w:eastAsia="楷体" w:hAnsi="楷体" w:cs="Calibri"/>
          <w:sz w:val="28"/>
          <w:szCs w:val="21"/>
        </w:rPr>
        <w:t xml:space="preserve"> </w:t>
      </w:r>
    </w:p>
    <w:p w:rsidR="00220387" w:rsidRPr="00220387" w:rsidRDefault="00220387" w:rsidP="00220387">
      <w:pPr>
        <w:spacing w:line="360" w:lineRule="auto"/>
        <w:rPr>
          <w:rFonts w:ascii="楷体" w:eastAsia="楷体" w:hAnsi="楷体" w:cs="Calibri"/>
          <w:b/>
          <w:sz w:val="28"/>
          <w:szCs w:val="21"/>
        </w:rPr>
      </w:pPr>
      <w:r w:rsidRPr="00220387">
        <w:rPr>
          <w:rFonts w:ascii="楷体" w:eastAsia="楷体" w:hAnsi="楷体" w:cs="Calibri" w:hint="eastAsia"/>
          <w:sz w:val="28"/>
          <w:szCs w:val="21"/>
        </w:rPr>
        <w:t>开  户  行：                         帐    号：</w:t>
      </w:r>
      <w:r w:rsidRPr="00220387">
        <w:rPr>
          <w:rFonts w:ascii="楷体" w:eastAsia="楷体" w:hAnsi="楷体" w:cs="Calibri"/>
          <w:b/>
          <w:sz w:val="28"/>
          <w:szCs w:val="21"/>
        </w:rPr>
        <w:t xml:space="preserve"> </w:t>
      </w:r>
    </w:p>
    <w:p w:rsidR="00220387" w:rsidRPr="00220387" w:rsidRDefault="00220387" w:rsidP="00220387">
      <w:pPr>
        <w:spacing w:line="360" w:lineRule="auto"/>
        <w:rPr>
          <w:rFonts w:ascii="楷体" w:eastAsia="楷体" w:hAnsi="楷体" w:cs="Calibri"/>
          <w:b/>
          <w:sz w:val="28"/>
          <w:szCs w:val="21"/>
        </w:rPr>
      </w:pPr>
      <w:r w:rsidRPr="00220387">
        <w:rPr>
          <w:rFonts w:ascii="楷体" w:eastAsia="楷体" w:hAnsi="楷体" w:cs="Calibri" w:hint="eastAsia"/>
          <w:b/>
          <w:sz w:val="28"/>
          <w:szCs w:val="21"/>
        </w:rPr>
        <w:t xml:space="preserve">   </w:t>
      </w:r>
    </w:p>
    <w:p w:rsidR="00220387" w:rsidRPr="00220387" w:rsidRDefault="00220387" w:rsidP="00220387">
      <w:pPr>
        <w:spacing w:line="360" w:lineRule="auto"/>
        <w:rPr>
          <w:rFonts w:ascii="楷体" w:eastAsia="楷体" w:hAnsi="楷体" w:cs="Calibri"/>
          <w:b/>
          <w:sz w:val="28"/>
          <w:szCs w:val="21"/>
        </w:rPr>
      </w:pPr>
    </w:p>
    <w:p w:rsidR="00220387" w:rsidRPr="00220387" w:rsidRDefault="00220387" w:rsidP="00220387">
      <w:pPr>
        <w:spacing w:line="360" w:lineRule="auto"/>
        <w:rPr>
          <w:rFonts w:ascii="楷体" w:eastAsia="楷体" w:hAnsi="楷体" w:cs="Calibri"/>
          <w:szCs w:val="21"/>
        </w:rPr>
      </w:pPr>
    </w:p>
    <w:p w:rsidR="00220387" w:rsidRPr="00220387" w:rsidRDefault="00220387" w:rsidP="00220387">
      <w:pPr>
        <w:spacing w:line="360" w:lineRule="auto"/>
        <w:rPr>
          <w:rFonts w:ascii="楷体" w:eastAsia="楷体" w:hAnsi="楷体" w:cs="Calibri"/>
          <w:szCs w:val="21"/>
        </w:rPr>
      </w:pPr>
    </w:p>
    <w:p w:rsidR="00220387" w:rsidRPr="00220387" w:rsidRDefault="00220387" w:rsidP="00220387">
      <w:pPr>
        <w:spacing w:line="360" w:lineRule="auto"/>
        <w:rPr>
          <w:rFonts w:ascii="楷体" w:eastAsia="楷体" w:hAnsi="楷体" w:cs="Calibri"/>
          <w:szCs w:val="21"/>
        </w:rPr>
      </w:pPr>
    </w:p>
    <w:p w:rsidR="00220387" w:rsidRPr="00220387" w:rsidRDefault="00220387" w:rsidP="00220387">
      <w:pPr>
        <w:spacing w:line="360" w:lineRule="auto"/>
        <w:jc w:val="center"/>
        <w:rPr>
          <w:rFonts w:ascii="楷体" w:eastAsia="楷体" w:hAnsi="楷体" w:cs="Calibri"/>
          <w:b/>
          <w:sz w:val="32"/>
          <w:szCs w:val="21"/>
        </w:rPr>
      </w:pPr>
      <w:r w:rsidRPr="00220387">
        <w:rPr>
          <w:rFonts w:ascii="楷体" w:eastAsia="楷体" w:hAnsi="楷体" w:cs="Calibri" w:hint="eastAsia"/>
          <w:b/>
          <w:sz w:val="32"/>
          <w:szCs w:val="21"/>
        </w:rPr>
        <w:t>×××合同正文</w:t>
      </w:r>
    </w:p>
    <w:p w:rsidR="00220387" w:rsidRPr="00220387" w:rsidRDefault="00220387" w:rsidP="00220387">
      <w:pPr>
        <w:spacing w:line="360" w:lineRule="auto"/>
        <w:ind w:firstLineChars="200" w:firstLine="420"/>
        <w:rPr>
          <w:rFonts w:ascii="楷体" w:eastAsia="楷体" w:hAnsi="楷体" w:cs="Calibri"/>
          <w:szCs w:val="21"/>
        </w:rPr>
      </w:pP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经北京大学人民医院（以下简称“甲方”）与</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（以下简称“乙方”）对</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的商务谈判，双方依照自愿平等原则，签订本合同。</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本合同在此声明如下：</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1．下述文件是本合同的一部分，并与本合同一起阅读和解释：</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(l)合同条款</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(2)合同条款附件</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2．考虑到甲方将按照本合同向乙方支付，乙方在此保证全部按照合同的规定向甲方提供技术服务，并修补缺陷。</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3．考虑到乙方提供的技术服务并修补缺陷，甲方在此保证按照合同规定的时间和方式向乙方支付合同价。</w:t>
      </w:r>
    </w:p>
    <w:p w:rsidR="00220387" w:rsidRPr="00220387" w:rsidRDefault="00220387" w:rsidP="00220387">
      <w:pPr>
        <w:spacing w:line="360" w:lineRule="auto"/>
        <w:ind w:firstLineChars="200" w:firstLine="482"/>
        <w:rPr>
          <w:rFonts w:ascii="楷体" w:eastAsia="楷体" w:hAnsi="楷体" w:cs="Calibri"/>
          <w:b/>
          <w:sz w:val="24"/>
        </w:rPr>
      </w:pPr>
      <w:r w:rsidRPr="00220387">
        <w:rPr>
          <w:rFonts w:ascii="楷体" w:eastAsia="楷体" w:hAnsi="楷体" w:cs="Calibri" w:hint="eastAsia"/>
          <w:b/>
          <w:sz w:val="24"/>
        </w:rPr>
        <w:t>一、委托事项内容</w:t>
      </w:r>
    </w:p>
    <w:p w:rsidR="00220387" w:rsidRPr="00220387" w:rsidRDefault="00220387" w:rsidP="00220387">
      <w:pPr>
        <w:spacing w:line="360" w:lineRule="auto"/>
        <w:ind w:firstLineChars="200" w:firstLine="420"/>
        <w:rPr>
          <w:rFonts w:ascii="楷体" w:eastAsia="楷体" w:hAnsi="楷体" w:cs="Calibri"/>
          <w:szCs w:val="21"/>
          <w:u w:val="single"/>
        </w:rPr>
      </w:pPr>
      <w:r w:rsidRPr="00220387">
        <w:rPr>
          <w:rFonts w:ascii="楷体" w:eastAsia="楷体" w:hAnsi="楷体" w:cs="Calibri" w:hint="eastAsia"/>
          <w:szCs w:val="21"/>
        </w:rPr>
        <w:t>1.1双方约定，乙方完成甲方所委托</w:t>
      </w:r>
      <w:r w:rsidRPr="00220387">
        <w:rPr>
          <w:rFonts w:ascii="楷体" w:eastAsia="楷体" w:hAnsi="楷体" w:cs="Calibri" w:hint="eastAsia"/>
          <w:szCs w:val="21"/>
          <w:u w:val="single"/>
        </w:rPr>
        <w:t xml:space="preserve">                  。</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lastRenderedPageBreak/>
        <w:t>1.2本合同期限自</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起生效，至</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终止。</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1.3本合同项下的委托项目履行地点为</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1.4项目主要内容及交付物（附件：     ）</w:t>
      </w:r>
    </w:p>
    <w:p w:rsidR="00220387" w:rsidRPr="00220387" w:rsidRDefault="00220387" w:rsidP="00220387">
      <w:pPr>
        <w:spacing w:line="360" w:lineRule="auto"/>
        <w:ind w:firstLineChars="150" w:firstLine="361"/>
        <w:rPr>
          <w:rFonts w:ascii="楷体" w:eastAsia="楷体" w:hAnsi="楷体" w:cs="Calibri"/>
          <w:b/>
          <w:sz w:val="24"/>
          <w:szCs w:val="21"/>
        </w:rPr>
      </w:pPr>
      <w:r w:rsidRPr="00220387">
        <w:rPr>
          <w:rFonts w:ascii="楷体" w:eastAsia="楷体" w:hAnsi="楷体" w:cs="Calibri" w:hint="eastAsia"/>
          <w:b/>
          <w:sz w:val="24"/>
          <w:szCs w:val="21"/>
        </w:rPr>
        <w:t>二、服务费用</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2.1合同含税总金额为：大写：</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元整；小写：</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元整。</w:t>
      </w:r>
    </w:p>
    <w:p w:rsidR="00220387" w:rsidRPr="00220387" w:rsidRDefault="00220387" w:rsidP="00220387">
      <w:pPr>
        <w:spacing w:line="360" w:lineRule="auto"/>
        <w:ind w:firstLineChars="200" w:firstLine="420"/>
        <w:rPr>
          <w:rFonts w:ascii="楷体" w:eastAsia="楷体" w:hAnsi="楷体" w:cs="Calibri"/>
          <w:szCs w:val="21"/>
          <w:u w:val="single"/>
        </w:rPr>
      </w:pPr>
      <w:r w:rsidRPr="00220387">
        <w:rPr>
          <w:rFonts w:ascii="楷体" w:eastAsia="楷体" w:hAnsi="楷体" w:cs="Calibri" w:hint="eastAsia"/>
          <w:szCs w:val="21"/>
        </w:rPr>
        <w:t xml:space="preserve">2.2价格明细表： </w:t>
      </w:r>
      <w:r w:rsidRPr="00220387">
        <w:rPr>
          <w:rFonts w:ascii="楷体" w:eastAsia="楷体" w:hAnsi="楷体" w:cs="Calibri" w:hint="eastAsia"/>
          <w:szCs w:val="21"/>
          <w:u w:val="single"/>
        </w:rPr>
        <w:t xml:space="preserve">         </w:t>
      </w:r>
    </w:p>
    <w:p w:rsidR="00220387" w:rsidRPr="00220387" w:rsidRDefault="00220387" w:rsidP="00220387">
      <w:pPr>
        <w:spacing w:line="360" w:lineRule="auto"/>
        <w:ind w:leftChars="200" w:left="630" w:hangingChars="100" w:hanging="210"/>
        <w:rPr>
          <w:rFonts w:ascii="楷体" w:eastAsia="楷体" w:hAnsi="楷体" w:cs="Calibri"/>
          <w:szCs w:val="21"/>
        </w:rPr>
      </w:pPr>
      <w:r w:rsidRPr="00220387">
        <w:rPr>
          <w:rFonts w:ascii="楷体" w:eastAsia="楷体" w:hAnsi="楷体" w:cs="Calibri" w:hint="eastAsia"/>
          <w:szCs w:val="21"/>
        </w:rPr>
        <w:t xml:space="preserve">2.3支付方式：甲方按以下方式付款： </w:t>
      </w:r>
    </w:p>
    <w:p w:rsidR="00220387" w:rsidRPr="00220387" w:rsidRDefault="00220387" w:rsidP="00220387">
      <w:pPr>
        <w:spacing w:line="300" w:lineRule="auto"/>
        <w:ind w:leftChars="200" w:left="630" w:hangingChars="100" w:hanging="210"/>
        <w:rPr>
          <w:rFonts w:ascii="楷体" w:eastAsia="楷体" w:hAnsi="楷体"/>
        </w:rPr>
      </w:pPr>
      <w:r w:rsidRPr="00220387">
        <w:rPr>
          <w:rFonts w:ascii="楷体" w:eastAsia="楷体" w:hAnsi="楷体" w:hint="eastAsia"/>
        </w:rPr>
        <w:t>第一期：签订合同，维保服务期满6个月，乙方提供合规发票后，甲方在3</w:t>
      </w:r>
      <w:r w:rsidRPr="00220387">
        <w:rPr>
          <w:rFonts w:ascii="楷体" w:eastAsia="楷体" w:hAnsi="楷体"/>
        </w:rPr>
        <w:t>0</w:t>
      </w:r>
      <w:r w:rsidRPr="00220387">
        <w:rPr>
          <w:rFonts w:ascii="楷体" w:eastAsia="楷体" w:hAnsi="楷体" w:hint="eastAsia"/>
        </w:rPr>
        <w:t>个工作日内支付总价款的</w:t>
      </w:r>
      <w:r w:rsidRPr="00220387">
        <w:rPr>
          <w:rFonts w:ascii="楷体" w:eastAsia="楷体" w:hAnsi="楷体"/>
        </w:rPr>
        <w:t>50</w:t>
      </w:r>
      <w:r w:rsidRPr="00220387">
        <w:rPr>
          <w:rFonts w:ascii="楷体" w:eastAsia="楷体" w:hAnsi="楷体" w:hint="eastAsia"/>
        </w:rPr>
        <w:t>%，共计人民币</w:t>
      </w:r>
      <w:r w:rsidRPr="00220387">
        <w:rPr>
          <w:rFonts w:ascii="楷体" w:eastAsia="楷体" w:hAnsi="楷体" w:hint="eastAsia"/>
          <w:u w:val="single"/>
        </w:rPr>
        <w:t xml:space="preserve"> </w:t>
      </w:r>
      <w:r w:rsidRPr="00220387">
        <w:rPr>
          <w:rFonts w:ascii="楷体" w:eastAsia="楷体" w:hAnsi="楷体"/>
          <w:u w:val="single"/>
        </w:rPr>
        <w:t xml:space="preserve">        </w:t>
      </w:r>
      <w:r w:rsidRPr="00220387">
        <w:rPr>
          <w:rFonts w:ascii="楷体" w:eastAsia="楷体" w:hAnsi="楷体" w:hint="eastAsia"/>
        </w:rPr>
        <w:t>元。</w:t>
      </w:r>
    </w:p>
    <w:p w:rsidR="00220387" w:rsidRPr="00220387" w:rsidRDefault="00220387" w:rsidP="00220387">
      <w:pPr>
        <w:spacing w:line="300" w:lineRule="auto"/>
        <w:ind w:leftChars="200" w:left="630" w:hangingChars="100" w:hanging="210"/>
        <w:rPr>
          <w:rFonts w:ascii="楷体" w:eastAsia="楷体" w:hAnsi="楷体"/>
        </w:rPr>
      </w:pPr>
      <w:r w:rsidRPr="00220387">
        <w:rPr>
          <w:rFonts w:ascii="楷体" w:eastAsia="楷体" w:hAnsi="楷体"/>
        </w:rPr>
        <w:t>第二期：整个维保服务期满，验收合格并提供验收合格报告后，乙方提供合规发票后，甲方在</w:t>
      </w:r>
      <w:r w:rsidRPr="00220387">
        <w:rPr>
          <w:rFonts w:ascii="楷体" w:eastAsia="楷体" w:hAnsi="楷体" w:hint="eastAsia"/>
        </w:rPr>
        <w:t>3</w:t>
      </w:r>
      <w:r w:rsidRPr="00220387">
        <w:rPr>
          <w:rFonts w:ascii="楷体" w:eastAsia="楷体" w:hAnsi="楷体"/>
        </w:rPr>
        <w:t>0个工作日内支付合同总价款的</w:t>
      </w:r>
      <w:r w:rsidRPr="00220387">
        <w:rPr>
          <w:rFonts w:ascii="楷体" w:eastAsia="楷体" w:hAnsi="楷体" w:hint="eastAsia"/>
        </w:rPr>
        <w:t>5</w:t>
      </w:r>
      <w:r w:rsidRPr="00220387">
        <w:rPr>
          <w:rFonts w:ascii="楷体" w:eastAsia="楷体" w:hAnsi="楷体"/>
        </w:rPr>
        <w:t>0%，共计人民币</w:t>
      </w:r>
      <w:r w:rsidRPr="00220387">
        <w:rPr>
          <w:rFonts w:ascii="楷体" w:eastAsia="楷体" w:hAnsi="楷体" w:hint="eastAsia"/>
          <w:u w:val="single"/>
        </w:rPr>
        <w:t xml:space="preserve"> </w:t>
      </w:r>
      <w:r w:rsidRPr="00220387">
        <w:rPr>
          <w:rFonts w:ascii="楷体" w:eastAsia="楷体" w:hAnsi="楷体"/>
          <w:u w:val="single"/>
        </w:rPr>
        <w:t xml:space="preserve">         </w:t>
      </w:r>
      <w:r w:rsidRPr="00220387">
        <w:rPr>
          <w:rFonts w:ascii="楷体" w:eastAsia="楷体" w:hAnsi="楷体" w:hint="eastAsia"/>
        </w:rPr>
        <w:t>元。</w:t>
      </w:r>
    </w:p>
    <w:p w:rsidR="00220387" w:rsidRPr="00220387" w:rsidRDefault="00220387" w:rsidP="00220387">
      <w:pPr>
        <w:spacing w:line="360" w:lineRule="auto"/>
        <w:ind w:firstLineChars="150" w:firstLine="361"/>
        <w:rPr>
          <w:rFonts w:ascii="楷体" w:eastAsia="楷体" w:hAnsi="楷体" w:cs="Calibri"/>
          <w:b/>
          <w:sz w:val="24"/>
          <w:szCs w:val="21"/>
        </w:rPr>
      </w:pPr>
      <w:r w:rsidRPr="00220387">
        <w:rPr>
          <w:rFonts w:ascii="楷体" w:eastAsia="楷体" w:hAnsi="楷体" w:cs="Calibri" w:hint="eastAsia"/>
          <w:b/>
          <w:sz w:val="24"/>
          <w:szCs w:val="21"/>
        </w:rPr>
        <w:t>三、双方的权利和义务</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3.1甲方的权利和义务</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3.1.1甲方审核乙方提交的委托项目工作方案和配套工作计划。</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3.1.2甲方检查监督乙方完成委托项目工作的进度。</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3.1.3甲方对乙方提交的符合本合同约定条件的工作成果或相关文件进行审核及验收。</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3.1.4乙方自接到甲方提供的所委托项目的技术资料和数据之日起</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日内，不进行调查论证的，甲方有权单方决定取消对该项目的委托。</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3.1.5乙方在完成委托项目的过程中，甲方为乙方提供必要的协调帮助。</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3.1.6甲方应按照合同条款及时向乙方支付相应的费用。</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3.2乙方的权利和义务</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bCs/>
          <w:iCs/>
          <w:szCs w:val="21"/>
        </w:rPr>
        <w:t>3.2.1</w:t>
      </w:r>
      <w:r w:rsidRPr="00220387">
        <w:rPr>
          <w:rFonts w:ascii="楷体" w:eastAsia="楷体" w:hAnsi="楷体" w:cs="Calibri" w:hint="eastAsia"/>
          <w:szCs w:val="21"/>
        </w:rPr>
        <w:t>乙方依照本合同的约定向甲方提供专业的</w:t>
      </w:r>
      <w:r w:rsidRPr="00220387">
        <w:rPr>
          <w:rFonts w:ascii="楷体" w:eastAsia="楷体" w:hAnsi="楷体" w:cs="Calibri" w:hint="eastAsia"/>
          <w:szCs w:val="21"/>
          <w:u w:val="single"/>
        </w:rPr>
        <w:t xml:space="preserve">     </w:t>
      </w:r>
      <w:r w:rsidRPr="00220387">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220387" w:rsidRPr="00220387" w:rsidRDefault="00220387" w:rsidP="00220387">
      <w:pPr>
        <w:spacing w:line="360" w:lineRule="auto"/>
        <w:ind w:firstLineChars="200" w:firstLine="420"/>
        <w:rPr>
          <w:rFonts w:ascii="楷体" w:eastAsia="楷体" w:hAnsi="楷体" w:cs="Calibri"/>
          <w:bCs/>
          <w:iCs/>
          <w:szCs w:val="21"/>
        </w:rPr>
      </w:pPr>
      <w:r w:rsidRPr="00220387">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220387" w:rsidRPr="00220387" w:rsidRDefault="00220387" w:rsidP="00220387">
      <w:pPr>
        <w:spacing w:line="360" w:lineRule="auto"/>
        <w:ind w:firstLineChars="200" w:firstLine="420"/>
        <w:rPr>
          <w:rFonts w:ascii="楷体" w:eastAsia="楷体" w:hAnsi="楷体" w:cs="Calibri"/>
          <w:bCs/>
          <w:iCs/>
          <w:szCs w:val="21"/>
        </w:rPr>
      </w:pPr>
      <w:r w:rsidRPr="00220387">
        <w:rPr>
          <w:rFonts w:ascii="楷体" w:eastAsia="楷体" w:hAnsi="楷体" w:cs="Calibri" w:hint="eastAsia"/>
          <w:szCs w:val="21"/>
        </w:rPr>
        <w:t xml:space="preserve">3.2.3乙方发现甲方提供的技术资料、数据有明显错误和缺陷的，有权于收到上述资料后 </w:t>
      </w:r>
      <w:r w:rsidRPr="00220387">
        <w:rPr>
          <w:rFonts w:ascii="楷体" w:eastAsia="楷体" w:hAnsi="楷体" w:cs="Calibri" w:hint="eastAsia"/>
          <w:szCs w:val="21"/>
          <w:u w:val="single"/>
        </w:rPr>
        <w:t>5</w:t>
      </w:r>
      <w:r w:rsidRPr="00220387">
        <w:rPr>
          <w:rFonts w:ascii="楷体" w:eastAsia="楷体" w:hAnsi="楷体" w:cs="Calibri" w:hint="eastAsia"/>
          <w:szCs w:val="21"/>
        </w:rPr>
        <w:t>日内书面通知甲方进行补充、修改。如逾期未提出异议的，则视为甲方提交的资料、数据符合合同约定的条件。</w:t>
      </w:r>
    </w:p>
    <w:p w:rsidR="00220387" w:rsidRPr="00220387" w:rsidRDefault="00220387" w:rsidP="00220387">
      <w:pPr>
        <w:spacing w:line="360" w:lineRule="auto"/>
        <w:ind w:firstLineChars="200" w:firstLine="420"/>
        <w:rPr>
          <w:rFonts w:ascii="楷体" w:eastAsia="楷体" w:hAnsi="楷体" w:cs="Calibri"/>
          <w:bCs/>
          <w:iCs/>
          <w:szCs w:val="21"/>
        </w:rPr>
      </w:pPr>
      <w:r w:rsidRPr="00220387">
        <w:rPr>
          <w:rFonts w:ascii="楷体" w:eastAsia="楷体" w:hAnsi="楷体" w:cs="Calibri" w:hint="eastAsia"/>
          <w:bCs/>
          <w:iCs/>
          <w:szCs w:val="21"/>
        </w:rPr>
        <w:t>3.2.4甲方对乙方提交的委托项目工作成果提出质疑或要求乙方答复时，乙方须在收到甲方的质疑后</w:t>
      </w:r>
      <w:r w:rsidRPr="00220387">
        <w:rPr>
          <w:rFonts w:ascii="楷体" w:eastAsia="楷体" w:hAnsi="楷体" w:cs="Calibri" w:hint="eastAsia"/>
          <w:bCs/>
          <w:iCs/>
          <w:szCs w:val="21"/>
          <w:u w:val="single"/>
        </w:rPr>
        <w:t xml:space="preserve"> 3 </w:t>
      </w:r>
      <w:r w:rsidRPr="00220387">
        <w:rPr>
          <w:rFonts w:ascii="楷体" w:eastAsia="楷体" w:hAnsi="楷体" w:cs="Calibri" w:hint="eastAsia"/>
          <w:bCs/>
          <w:iCs/>
          <w:szCs w:val="21"/>
        </w:rPr>
        <w:t>日内给予书面解释或答复。</w:t>
      </w:r>
    </w:p>
    <w:p w:rsidR="00220387" w:rsidRPr="00220387" w:rsidRDefault="00220387" w:rsidP="00220387">
      <w:pPr>
        <w:spacing w:line="360" w:lineRule="auto"/>
        <w:ind w:firstLineChars="150" w:firstLine="315"/>
        <w:rPr>
          <w:rFonts w:ascii="楷体" w:eastAsia="楷体" w:hAnsi="楷体" w:cs="Calibri"/>
          <w:szCs w:val="21"/>
        </w:rPr>
      </w:pPr>
      <w:r w:rsidRPr="00220387">
        <w:rPr>
          <w:rFonts w:ascii="楷体" w:eastAsia="楷体" w:hAnsi="楷体" w:cs="Calibri" w:hint="eastAsia"/>
          <w:bCs/>
          <w:iCs/>
          <w:szCs w:val="21"/>
        </w:rPr>
        <w:lastRenderedPageBreak/>
        <w:t>3.2.5乙方为甲方服务期间，因乙方原因造成的事故，其责任与损失均由乙方承担。</w:t>
      </w:r>
    </w:p>
    <w:p w:rsidR="00220387" w:rsidRPr="00220387" w:rsidRDefault="00220387" w:rsidP="00220387">
      <w:pPr>
        <w:spacing w:line="360" w:lineRule="auto"/>
        <w:ind w:firstLineChars="149" w:firstLine="359"/>
        <w:rPr>
          <w:rFonts w:ascii="楷体" w:eastAsia="楷体" w:hAnsi="楷体" w:cs="Calibri"/>
          <w:b/>
          <w:sz w:val="24"/>
          <w:szCs w:val="21"/>
        </w:rPr>
      </w:pPr>
      <w:r w:rsidRPr="00220387">
        <w:rPr>
          <w:rFonts w:ascii="楷体" w:eastAsia="楷体" w:hAnsi="楷体" w:cs="Calibri" w:hint="eastAsia"/>
          <w:b/>
          <w:sz w:val="24"/>
          <w:szCs w:val="21"/>
        </w:rPr>
        <w:t>四、服务质量管理</w:t>
      </w:r>
      <w:r w:rsidRPr="00220387">
        <w:rPr>
          <w:rFonts w:ascii="楷体" w:eastAsia="楷体" w:hAnsi="楷体" w:cs="Calibri"/>
          <w:b/>
          <w:sz w:val="24"/>
          <w:szCs w:val="21"/>
        </w:rPr>
        <w:t xml:space="preserve"> </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4.2乙方向甲方提交完整的委托项目工作成果后，应在甲方指定的地点接受甲方对其工作成果进行质量评审。</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220387" w:rsidRPr="00220387" w:rsidRDefault="00220387" w:rsidP="00220387">
      <w:pPr>
        <w:spacing w:line="360" w:lineRule="auto"/>
        <w:ind w:firstLineChars="199" w:firstLine="479"/>
        <w:rPr>
          <w:rFonts w:ascii="楷体" w:eastAsia="楷体" w:hAnsi="楷体" w:cs="Calibri"/>
          <w:b/>
          <w:sz w:val="24"/>
        </w:rPr>
      </w:pPr>
      <w:r w:rsidRPr="00220387">
        <w:rPr>
          <w:rFonts w:ascii="楷体" w:eastAsia="楷体" w:hAnsi="楷体" w:cs="Calibri" w:hint="eastAsia"/>
          <w:b/>
          <w:sz w:val="24"/>
        </w:rPr>
        <w:t>五、知识产权</w:t>
      </w:r>
    </w:p>
    <w:p w:rsidR="00220387" w:rsidRPr="00220387" w:rsidRDefault="00220387" w:rsidP="00220387">
      <w:pPr>
        <w:spacing w:line="360" w:lineRule="auto"/>
        <w:ind w:firstLineChars="249" w:firstLine="523"/>
        <w:rPr>
          <w:rFonts w:ascii="楷体" w:eastAsia="楷体" w:hAnsi="楷体" w:cs="Calibri"/>
          <w:b/>
          <w:sz w:val="24"/>
        </w:rPr>
      </w:pPr>
      <w:r w:rsidRPr="00220387">
        <w:rPr>
          <w:rFonts w:ascii="楷体" w:eastAsia="楷体" w:hAnsi="楷体" w:cs="Calibri" w:hint="eastAsia"/>
          <w:szCs w:val="21"/>
        </w:rPr>
        <w:t>5.1在本合同有效期内，乙方利用甲方提供的技术资料和工作条件所完成的新的技术成果，归</w:t>
      </w:r>
      <w:r w:rsidRPr="00220387">
        <w:rPr>
          <w:rFonts w:ascii="楷体" w:eastAsia="楷体" w:hAnsi="楷体" w:cs="Calibri" w:hint="eastAsia"/>
          <w:szCs w:val="21"/>
          <w:u w:val="single"/>
        </w:rPr>
        <w:t xml:space="preserve"> 甲</w:t>
      </w:r>
      <w:r w:rsidRPr="00220387">
        <w:rPr>
          <w:rFonts w:ascii="楷体" w:eastAsia="楷体" w:hAnsi="楷体" w:cs="Calibri" w:hint="eastAsia"/>
          <w:szCs w:val="21"/>
        </w:rPr>
        <w:t xml:space="preserve"> 方所有；合同有效期内，甲方利用乙方提交的技术咨询工作成果所完成的新的技术成果，归甲方所有。</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220387" w:rsidRPr="00220387" w:rsidRDefault="00220387" w:rsidP="00220387">
      <w:pPr>
        <w:spacing w:line="360" w:lineRule="auto"/>
        <w:ind w:firstLineChars="150" w:firstLine="361"/>
        <w:rPr>
          <w:rFonts w:ascii="楷体" w:eastAsia="楷体" w:hAnsi="楷体" w:cs="Calibri"/>
          <w:b/>
          <w:sz w:val="24"/>
        </w:rPr>
      </w:pPr>
      <w:r w:rsidRPr="00220387">
        <w:rPr>
          <w:rFonts w:ascii="楷体" w:eastAsia="楷体" w:hAnsi="楷体" w:cs="Calibri" w:hint="eastAsia"/>
          <w:b/>
          <w:sz w:val="24"/>
        </w:rPr>
        <w:t>六、保密义务</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6.1乙方不得向乙方内部无关人员及任何第三方泄露双方在执行合同过程中了解到的甲方任何数据、资料、信息等。</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lastRenderedPageBreak/>
        <w:t>6.2甲乙双方均保证不向内部无关人员及任何第三方透漏本合同任意条款内容。</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220387" w:rsidRPr="00220387" w:rsidRDefault="00220387" w:rsidP="00220387">
      <w:pPr>
        <w:spacing w:line="360" w:lineRule="auto"/>
        <w:ind w:firstLineChars="150" w:firstLine="361"/>
        <w:rPr>
          <w:rFonts w:ascii="楷体" w:eastAsia="楷体" w:hAnsi="楷体" w:cs="Calibri"/>
          <w:b/>
          <w:sz w:val="24"/>
          <w:szCs w:val="21"/>
        </w:rPr>
      </w:pPr>
      <w:r w:rsidRPr="00220387">
        <w:rPr>
          <w:rFonts w:ascii="楷体" w:eastAsia="楷体" w:hAnsi="楷体" w:cs="Calibri" w:hint="eastAsia"/>
          <w:b/>
          <w:sz w:val="24"/>
          <w:szCs w:val="21"/>
        </w:rPr>
        <w:t>七、合同变更</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7.2 合同的变更、解除不影响守约一方要求损害赔偿的权利。</w:t>
      </w:r>
    </w:p>
    <w:p w:rsidR="00220387" w:rsidRPr="00220387" w:rsidRDefault="00220387" w:rsidP="00220387">
      <w:pPr>
        <w:spacing w:line="360" w:lineRule="auto"/>
        <w:ind w:firstLineChars="197" w:firstLine="475"/>
        <w:rPr>
          <w:rFonts w:ascii="楷体" w:eastAsia="楷体" w:hAnsi="楷体" w:cs="Calibri"/>
          <w:b/>
          <w:sz w:val="24"/>
          <w:szCs w:val="21"/>
        </w:rPr>
      </w:pPr>
      <w:r w:rsidRPr="00220387">
        <w:rPr>
          <w:rFonts w:ascii="楷体" w:eastAsia="楷体" w:hAnsi="楷体" w:cs="Calibri" w:hint="eastAsia"/>
          <w:b/>
          <w:sz w:val="24"/>
          <w:szCs w:val="21"/>
        </w:rPr>
        <w:t>八、违约责任</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8.3 如乙方违反合同保密约定，应当采取有效措施防止该保密信息的泄密范围进一步扩</w:t>
      </w:r>
      <w:r w:rsidRPr="00220387">
        <w:rPr>
          <w:rFonts w:ascii="楷体" w:eastAsia="楷体" w:hAnsi="楷体" w:cs="Calibri" w:hint="eastAsia"/>
          <w:color w:val="000000"/>
          <w:szCs w:val="21"/>
        </w:rPr>
        <w:t>大，同时乙方应按本合同总金额20%向甲方支付违约金。</w:t>
      </w:r>
    </w:p>
    <w:p w:rsidR="00220387" w:rsidRPr="00220387" w:rsidRDefault="00220387" w:rsidP="00220387">
      <w:pPr>
        <w:spacing w:line="360" w:lineRule="auto"/>
        <w:ind w:firstLineChars="200" w:firstLine="420"/>
        <w:rPr>
          <w:rFonts w:ascii="楷体" w:eastAsia="楷体" w:hAnsi="楷体" w:cs="Calibri"/>
          <w:color w:val="000000"/>
          <w:szCs w:val="21"/>
        </w:rPr>
      </w:pPr>
      <w:r w:rsidRPr="00220387">
        <w:rPr>
          <w:rFonts w:ascii="楷体" w:eastAsia="楷体" w:hAnsi="楷体" w:cs="Calibri" w:hint="eastAsia"/>
          <w:szCs w:val="21"/>
        </w:rPr>
        <w:t>8.4</w:t>
      </w:r>
      <w:r w:rsidRPr="00220387">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220387" w:rsidRPr="00220387" w:rsidRDefault="00220387" w:rsidP="00220387">
      <w:pPr>
        <w:spacing w:line="360" w:lineRule="auto"/>
        <w:ind w:firstLineChars="200" w:firstLine="482"/>
        <w:rPr>
          <w:rFonts w:ascii="楷体" w:eastAsia="楷体" w:hAnsi="楷体" w:cs="Calibri"/>
          <w:b/>
          <w:sz w:val="24"/>
          <w:szCs w:val="21"/>
        </w:rPr>
      </w:pPr>
      <w:r w:rsidRPr="00220387">
        <w:rPr>
          <w:rFonts w:ascii="楷体" w:eastAsia="楷体" w:hAnsi="楷体" w:cs="Calibri" w:hint="eastAsia"/>
          <w:b/>
          <w:sz w:val="24"/>
          <w:szCs w:val="21"/>
        </w:rPr>
        <w:t>九、纠纷解决</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220387" w:rsidRPr="00220387" w:rsidRDefault="00220387" w:rsidP="00220387">
      <w:pPr>
        <w:spacing w:line="360" w:lineRule="auto"/>
        <w:ind w:firstLineChars="196" w:firstLine="472"/>
        <w:rPr>
          <w:rFonts w:ascii="楷体" w:eastAsia="楷体" w:hAnsi="楷体" w:cs="Calibri"/>
          <w:b/>
          <w:sz w:val="24"/>
          <w:szCs w:val="21"/>
        </w:rPr>
      </w:pPr>
      <w:r w:rsidRPr="00220387">
        <w:rPr>
          <w:rFonts w:ascii="楷体" w:eastAsia="楷体" w:hAnsi="楷体" w:cs="Calibri" w:hint="eastAsia"/>
          <w:b/>
          <w:sz w:val="24"/>
          <w:szCs w:val="21"/>
        </w:rPr>
        <w:t>十、不可抗力</w:t>
      </w:r>
    </w:p>
    <w:p w:rsidR="00220387" w:rsidRPr="00220387" w:rsidRDefault="00220387" w:rsidP="00220387">
      <w:pPr>
        <w:tabs>
          <w:tab w:val="left" w:pos="426"/>
        </w:tabs>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10.1 不可抗力包括地震、水灾、台风等重大自然灾害，战争等因素，以及其他不能预见、不能避免且不能克服等因素。</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10.2 任何一方由于受不可抗力影响而无法正常履行本合同相关条款的，可免予承担相关法律责任。</w:t>
      </w:r>
    </w:p>
    <w:p w:rsidR="00220387" w:rsidRPr="00220387" w:rsidRDefault="00220387" w:rsidP="00220387">
      <w:pPr>
        <w:spacing w:line="360" w:lineRule="auto"/>
        <w:ind w:firstLineChars="149" w:firstLine="359"/>
        <w:rPr>
          <w:rFonts w:ascii="楷体" w:eastAsia="楷体" w:hAnsi="楷体" w:cs="Calibri"/>
          <w:b/>
          <w:sz w:val="24"/>
          <w:szCs w:val="21"/>
        </w:rPr>
      </w:pPr>
      <w:r w:rsidRPr="00220387">
        <w:rPr>
          <w:rFonts w:ascii="楷体" w:eastAsia="楷体" w:hAnsi="楷体" w:cs="Calibri" w:hint="eastAsia"/>
          <w:b/>
          <w:sz w:val="24"/>
          <w:szCs w:val="21"/>
        </w:rPr>
        <w:t>十一、其他约定</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lastRenderedPageBreak/>
        <w:t>11.1 本合同须经</w:t>
      </w:r>
      <w:r w:rsidRPr="00220387">
        <w:rPr>
          <w:rFonts w:ascii="楷体" w:eastAsia="楷体" w:hAnsi="楷体" w:cs="Calibri" w:hint="eastAsia"/>
          <w:sz w:val="22"/>
          <w:szCs w:val="21"/>
        </w:rPr>
        <w:t>法定代表人或委托代理人签字</w:t>
      </w:r>
      <w:r w:rsidRPr="00220387">
        <w:rPr>
          <w:rFonts w:ascii="楷体" w:eastAsia="楷体" w:hAnsi="楷体" w:cs="Calibri" w:hint="eastAsia"/>
          <w:szCs w:val="21"/>
        </w:rPr>
        <w:t>并加盖各自单位公章后方可生效。</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11.2 本合同壹式</w:t>
      </w:r>
      <w:r w:rsidRPr="00220387">
        <w:rPr>
          <w:rFonts w:ascii="楷体" w:eastAsia="楷体" w:hAnsi="楷体" w:cs="Calibri" w:hint="eastAsia"/>
          <w:szCs w:val="21"/>
          <w:u w:val="single"/>
        </w:rPr>
        <w:t xml:space="preserve">   陸   </w:t>
      </w:r>
      <w:r w:rsidRPr="00220387">
        <w:rPr>
          <w:rFonts w:ascii="楷体" w:eastAsia="楷体" w:hAnsi="楷体" w:cs="Calibri" w:hint="eastAsia"/>
          <w:szCs w:val="21"/>
        </w:rPr>
        <w:t>份，甲方执</w:t>
      </w:r>
      <w:r w:rsidRPr="00220387">
        <w:rPr>
          <w:rFonts w:ascii="楷体" w:eastAsia="楷体" w:hAnsi="楷体" w:cs="Calibri" w:hint="eastAsia"/>
          <w:szCs w:val="21"/>
          <w:u w:val="single"/>
        </w:rPr>
        <w:t xml:space="preserve">  叁  </w:t>
      </w:r>
      <w:r w:rsidRPr="00220387">
        <w:rPr>
          <w:rFonts w:ascii="楷体" w:eastAsia="楷体" w:hAnsi="楷体" w:cs="Calibri" w:hint="eastAsia"/>
          <w:szCs w:val="21"/>
        </w:rPr>
        <w:t>份，乙方执</w:t>
      </w:r>
      <w:r w:rsidRPr="00220387">
        <w:rPr>
          <w:rFonts w:ascii="楷体" w:eastAsia="楷体" w:hAnsi="楷体" w:cs="Calibri" w:hint="eastAsia"/>
          <w:szCs w:val="21"/>
          <w:u w:val="single"/>
        </w:rPr>
        <w:t xml:space="preserve"> 叁 </w:t>
      </w:r>
      <w:r w:rsidRPr="00220387">
        <w:rPr>
          <w:rFonts w:ascii="楷体" w:eastAsia="楷体" w:hAnsi="楷体" w:cs="Calibri" w:hint="eastAsia"/>
          <w:szCs w:val="21"/>
        </w:rPr>
        <w:t>份，均具有同等法律效力。</w:t>
      </w:r>
    </w:p>
    <w:p w:rsidR="00220387" w:rsidRPr="00220387" w:rsidRDefault="00220387" w:rsidP="00220387">
      <w:pPr>
        <w:spacing w:line="360" w:lineRule="auto"/>
        <w:ind w:firstLineChars="149" w:firstLine="359"/>
        <w:rPr>
          <w:rFonts w:ascii="楷体" w:eastAsia="楷体" w:hAnsi="楷体" w:cs="Calibri"/>
          <w:b/>
          <w:sz w:val="24"/>
          <w:szCs w:val="21"/>
        </w:rPr>
      </w:pPr>
      <w:r w:rsidRPr="00220387">
        <w:rPr>
          <w:rFonts w:ascii="楷体" w:eastAsia="楷体" w:hAnsi="楷体" w:cs="Calibri" w:hint="eastAsia"/>
          <w:b/>
          <w:sz w:val="24"/>
          <w:szCs w:val="21"/>
        </w:rPr>
        <w:t>十二、合同终止</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 xml:space="preserve">12.1 </w:t>
      </w:r>
      <w:r w:rsidRPr="00220387">
        <w:rPr>
          <w:rFonts w:ascii="楷体" w:eastAsia="楷体" w:hAnsi="楷体" w:cs="Calibri" w:hint="eastAsia"/>
          <w:kern w:val="0"/>
          <w:szCs w:val="21"/>
        </w:rPr>
        <w:t>合同期限</w:t>
      </w:r>
      <w:r w:rsidRPr="00220387">
        <w:rPr>
          <w:rFonts w:ascii="楷体" w:eastAsia="楷体" w:hAnsi="楷体" w:cs="Calibri" w:hint="eastAsia"/>
          <w:szCs w:val="21"/>
        </w:rPr>
        <w:t>届满，该合同自动终止。</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220387" w:rsidRPr="00220387" w:rsidRDefault="00220387" w:rsidP="00220387">
      <w:pPr>
        <w:spacing w:line="360" w:lineRule="auto"/>
        <w:ind w:firstLineChars="200" w:firstLine="420"/>
        <w:rPr>
          <w:rFonts w:ascii="楷体" w:eastAsia="楷体" w:hAnsi="楷体" w:cs="Calibri"/>
          <w:szCs w:val="21"/>
        </w:rPr>
      </w:pPr>
      <w:r w:rsidRPr="00220387">
        <w:rPr>
          <w:rFonts w:ascii="楷体" w:eastAsia="楷体" w:hAnsi="楷体" w:cs="Calibri" w:hint="eastAsia"/>
          <w:szCs w:val="21"/>
        </w:rPr>
        <w:t>12.3任何一方违约，在7日之内未采取有效改正措施的，守约方可书面通知违约方解除合同。</w:t>
      </w:r>
    </w:p>
    <w:p w:rsidR="00220387" w:rsidRPr="00220387" w:rsidRDefault="00220387" w:rsidP="00220387">
      <w:pPr>
        <w:spacing w:line="360" w:lineRule="auto"/>
        <w:ind w:firstLineChars="171" w:firstLine="359"/>
        <w:rPr>
          <w:rFonts w:ascii="楷体" w:eastAsia="楷体" w:hAnsi="楷体" w:cs="Calibri"/>
          <w:szCs w:val="21"/>
        </w:rPr>
      </w:pPr>
      <w:r w:rsidRPr="00220387">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220387" w:rsidRPr="00220387" w:rsidRDefault="00220387" w:rsidP="00220387">
      <w:pPr>
        <w:spacing w:line="360" w:lineRule="auto"/>
        <w:ind w:firstLineChars="149" w:firstLine="359"/>
        <w:rPr>
          <w:rFonts w:ascii="楷体" w:eastAsia="楷体" w:hAnsi="楷体" w:cs="Calibri"/>
          <w:b/>
          <w:sz w:val="24"/>
          <w:szCs w:val="21"/>
        </w:rPr>
      </w:pPr>
      <w:r w:rsidRPr="00220387">
        <w:rPr>
          <w:rFonts w:ascii="楷体" w:eastAsia="楷体" w:hAnsi="楷体" w:cs="Calibri" w:hint="eastAsia"/>
          <w:b/>
          <w:sz w:val="24"/>
          <w:szCs w:val="21"/>
        </w:rPr>
        <w:t>十三、附则</w:t>
      </w:r>
    </w:p>
    <w:p w:rsidR="00220387" w:rsidRPr="00220387" w:rsidRDefault="00220387" w:rsidP="00220387">
      <w:pPr>
        <w:spacing w:line="360" w:lineRule="auto"/>
        <w:ind w:firstLineChars="171" w:firstLine="359"/>
        <w:rPr>
          <w:rFonts w:ascii="楷体" w:eastAsia="楷体" w:hAnsi="楷体" w:cs="Calibri"/>
          <w:szCs w:val="21"/>
        </w:rPr>
      </w:pPr>
      <w:r w:rsidRPr="00220387">
        <w:rPr>
          <w:rFonts w:ascii="楷体" w:eastAsia="楷体" w:hAnsi="楷体" w:cs="Calibri" w:hint="eastAsia"/>
          <w:szCs w:val="21"/>
        </w:rPr>
        <w:t>13.1 乙方人员不得以任何形式对甲方人员进行商业贿赂。</w:t>
      </w:r>
    </w:p>
    <w:p w:rsidR="00220387" w:rsidRPr="00220387" w:rsidRDefault="00220387" w:rsidP="00220387">
      <w:pPr>
        <w:spacing w:line="360" w:lineRule="auto"/>
        <w:ind w:firstLineChars="171" w:firstLine="359"/>
        <w:rPr>
          <w:rFonts w:ascii="楷体" w:eastAsia="楷体" w:hAnsi="楷体" w:cs="Calibri"/>
          <w:szCs w:val="21"/>
        </w:rPr>
      </w:pPr>
      <w:r w:rsidRPr="00220387">
        <w:rPr>
          <w:rFonts w:ascii="楷体" w:eastAsia="楷体" w:hAnsi="楷体" w:cs="Calibri" w:hint="eastAsia"/>
          <w:szCs w:val="21"/>
        </w:rPr>
        <w:t>13.2 本合同生效后，在</w:t>
      </w:r>
      <w:r w:rsidRPr="00220387">
        <w:rPr>
          <w:rFonts w:ascii="楷体" w:eastAsia="楷体" w:hAnsi="楷体" w:cs="Calibri" w:hint="eastAsia"/>
          <w:kern w:val="0"/>
          <w:szCs w:val="21"/>
        </w:rPr>
        <w:t>合同期限</w:t>
      </w:r>
      <w:r w:rsidRPr="00220387">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220387" w:rsidRPr="00220387" w:rsidRDefault="00220387" w:rsidP="00220387">
      <w:pPr>
        <w:spacing w:line="360" w:lineRule="auto"/>
        <w:ind w:firstLineChars="194" w:firstLine="407"/>
        <w:rPr>
          <w:rFonts w:ascii="楷体" w:eastAsia="楷体" w:hAnsi="楷体" w:cs="Calibri"/>
          <w:szCs w:val="21"/>
        </w:rPr>
      </w:pPr>
      <w:r w:rsidRPr="00220387">
        <w:rPr>
          <w:rFonts w:ascii="楷体" w:eastAsia="楷体" w:hAnsi="楷体" w:cs="Calibri" w:hint="eastAsia"/>
          <w:szCs w:val="21"/>
        </w:rPr>
        <w:t>13.3 附件XXXXXXX为本合同的组成部分，与本合同具有同等效力。</w:t>
      </w:r>
    </w:p>
    <w:p w:rsidR="00220387" w:rsidRPr="00220387" w:rsidRDefault="00220387" w:rsidP="00220387">
      <w:pPr>
        <w:spacing w:line="360" w:lineRule="auto"/>
        <w:ind w:firstLine="435"/>
        <w:rPr>
          <w:rFonts w:ascii="楷体" w:eastAsia="楷体" w:hAnsi="楷体" w:cs="Calibri"/>
          <w:sz w:val="22"/>
          <w:szCs w:val="21"/>
        </w:rPr>
      </w:pPr>
    </w:p>
    <w:p w:rsidR="00220387" w:rsidRPr="00220387" w:rsidRDefault="00220387" w:rsidP="00220387">
      <w:pPr>
        <w:spacing w:line="360" w:lineRule="auto"/>
        <w:ind w:firstLine="435"/>
        <w:rPr>
          <w:rFonts w:ascii="楷体" w:eastAsia="楷体" w:hAnsi="楷体" w:cs="Calibri"/>
          <w:sz w:val="22"/>
          <w:szCs w:val="21"/>
        </w:rPr>
      </w:pPr>
    </w:p>
    <w:p w:rsidR="00220387" w:rsidRPr="00220387" w:rsidRDefault="00220387" w:rsidP="00220387">
      <w:pPr>
        <w:spacing w:line="360" w:lineRule="auto"/>
        <w:ind w:firstLine="435"/>
        <w:rPr>
          <w:rFonts w:ascii="楷体" w:eastAsia="楷体" w:hAnsi="楷体" w:cs="Calibri"/>
          <w:sz w:val="22"/>
          <w:szCs w:val="21"/>
        </w:rPr>
      </w:pPr>
      <w:r w:rsidRPr="00220387">
        <w:rPr>
          <w:rFonts w:ascii="楷体" w:eastAsia="楷体" w:hAnsi="楷体" w:cs="Calibri" w:hint="eastAsia"/>
          <w:sz w:val="22"/>
          <w:szCs w:val="21"/>
        </w:rPr>
        <w:t xml:space="preserve">    </w:t>
      </w:r>
    </w:p>
    <w:p w:rsidR="00220387" w:rsidRPr="00220387" w:rsidRDefault="00220387" w:rsidP="00220387">
      <w:pPr>
        <w:spacing w:line="360" w:lineRule="auto"/>
        <w:rPr>
          <w:rFonts w:ascii="楷体" w:eastAsia="楷体" w:hAnsi="楷体" w:cs="Calibri"/>
          <w:sz w:val="22"/>
          <w:szCs w:val="21"/>
        </w:rPr>
      </w:pPr>
      <w:r w:rsidRPr="00220387">
        <w:rPr>
          <w:rFonts w:ascii="楷体" w:eastAsia="楷体" w:hAnsi="楷体" w:cs="Calibri" w:hint="eastAsia"/>
          <w:sz w:val="22"/>
          <w:szCs w:val="21"/>
        </w:rPr>
        <w:t xml:space="preserve">甲方(盖章)：北京大学人民医院                乙方（盖章)：       </w:t>
      </w:r>
    </w:p>
    <w:p w:rsidR="00220387" w:rsidRPr="00220387" w:rsidRDefault="00220387" w:rsidP="00220387">
      <w:pPr>
        <w:spacing w:line="360" w:lineRule="auto"/>
        <w:rPr>
          <w:rFonts w:ascii="楷体" w:eastAsia="楷体" w:hAnsi="楷体" w:cs="Calibri"/>
          <w:sz w:val="22"/>
          <w:szCs w:val="21"/>
        </w:rPr>
      </w:pPr>
    </w:p>
    <w:p w:rsidR="00220387" w:rsidRPr="00220387" w:rsidRDefault="00220387" w:rsidP="00220387">
      <w:pPr>
        <w:spacing w:line="360" w:lineRule="auto"/>
        <w:rPr>
          <w:rFonts w:ascii="楷体" w:eastAsia="楷体" w:hAnsi="楷体" w:cs="Calibri"/>
          <w:sz w:val="22"/>
          <w:szCs w:val="21"/>
        </w:rPr>
      </w:pPr>
      <w:r w:rsidRPr="00220387">
        <w:rPr>
          <w:rFonts w:ascii="楷体" w:eastAsia="楷体" w:hAnsi="楷体" w:cs="Calibri" w:hint="eastAsia"/>
          <w:sz w:val="22"/>
          <w:szCs w:val="21"/>
        </w:rPr>
        <w:t>法定代表人或委托代理人(签字):               法定代表人或委托代理人(签字):</w:t>
      </w:r>
    </w:p>
    <w:p w:rsidR="00220387" w:rsidRPr="00220387" w:rsidRDefault="00220387" w:rsidP="00220387">
      <w:pPr>
        <w:spacing w:line="360" w:lineRule="auto"/>
        <w:rPr>
          <w:rFonts w:ascii="楷体" w:eastAsia="楷体" w:hAnsi="楷体" w:cs="Calibri"/>
          <w:sz w:val="22"/>
          <w:szCs w:val="21"/>
        </w:rPr>
      </w:pPr>
    </w:p>
    <w:p w:rsidR="00220387" w:rsidRPr="00220387" w:rsidRDefault="00220387" w:rsidP="00220387">
      <w:pPr>
        <w:spacing w:line="360" w:lineRule="auto"/>
        <w:rPr>
          <w:rFonts w:ascii="楷体" w:eastAsia="楷体" w:hAnsi="楷体" w:cs="Calibri"/>
          <w:sz w:val="22"/>
          <w:szCs w:val="21"/>
        </w:rPr>
      </w:pPr>
      <w:r w:rsidRPr="00220387">
        <w:rPr>
          <w:rFonts w:ascii="楷体" w:eastAsia="楷体" w:hAnsi="楷体" w:cs="Calibri" w:hint="eastAsia"/>
          <w:sz w:val="22"/>
          <w:szCs w:val="21"/>
        </w:rPr>
        <w:t>地址：北京市西城区西直门南大街11号         地址：</w:t>
      </w:r>
    </w:p>
    <w:p w:rsidR="00220387" w:rsidRPr="00220387" w:rsidRDefault="00220387" w:rsidP="00220387">
      <w:pPr>
        <w:spacing w:line="360" w:lineRule="auto"/>
        <w:rPr>
          <w:rFonts w:ascii="楷体" w:eastAsia="楷体" w:hAnsi="楷体" w:cs="Calibri"/>
          <w:sz w:val="22"/>
          <w:szCs w:val="21"/>
        </w:rPr>
      </w:pPr>
    </w:p>
    <w:p w:rsidR="00220387" w:rsidRPr="00220387" w:rsidRDefault="00220387" w:rsidP="00220387">
      <w:pPr>
        <w:spacing w:line="360" w:lineRule="auto"/>
        <w:jc w:val="left"/>
        <w:rPr>
          <w:rFonts w:cs="Calibri"/>
          <w:szCs w:val="21"/>
        </w:rPr>
      </w:pPr>
      <w:r w:rsidRPr="00220387">
        <w:rPr>
          <w:rFonts w:ascii="楷体" w:eastAsia="楷体" w:hAnsi="楷体" w:cs="Calibri" w:hint="eastAsia"/>
          <w:sz w:val="22"/>
          <w:szCs w:val="21"/>
        </w:rPr>
        <w:t>日期:                                       日期：</w:t>
      </w:r>
    </w:p>
    <w:p w:rsidR="00220387" w:rsidRPr="00220387" w:rsidRDefault="00220387" w:rsidP="00220387">
      <w:pPr>
        <w:pStyle w:val="a8"/>
        <w:widowControl w:val="0"/>
        <w:spacing w:line="360" w:lineRule="auto"/>
        <w:rPr>
          <w:kern w:val="2"/>
          <w:sz w:val="21"/>
          <w:szCs w:val="21"/>
        </w:rPr>
      </w:pPr>
    </w:p>
    <w:p w:rsidR="00220387" w:rsidRPr="00220387" w:rsidRDefault="00220387" w:rsidP="00220387">
      <w:pPr>
        <w:pStyle w:val="a8"/>
        <w:widowControl w:val="0"/>
        <w:spacing w:line="360" w:lineRule="auto"/>
        <w:rPr>
          <w:kern w:val="2"/>
          <w:sz w:val="21"/>
          <w:szCs w:val="21"/>
        </w:rPr>
      </w:pPr>
    </w:p>
    <w:p w:rsidR="00220387" w:rsidRPr="00220387" w:rsidRDefault="00220387" w:rsidP="00220387">
      <w:pPr>
        <w:pStyle w:val="a8"/>
        <w:widowControl w:val="0"/>
        <w:spacing w:line="360" w:lineRule="auto"/>
        <w:rPr>
          <w:rFonts w:ascii="Times New Roman"/>
          <w:bCs/>
          <w:color w:val="000000"/>
          <w:kern w:val="2"/>
          <w:sz w:val="21"/>
          <w:szCs w:val="21"/>
        </w:rPr>
      </w:pPr>
      <w:r w:rsidRPr="00220387">
        <w:rPr>
          <w:rFonts w:hint="eastAsia"/>
          <w:kern w:val="2"/>
          <w:sz w:val="21"/>
          <w:szCs w:val="21"/>
        </w:rPr>
        <w:t>项目廉政责任书</w:t>
      </w:r>
    </w:p>
    <w:p w:rsidR="00220387" w:rsidRPr="00220387" w:rsidRDefault="00220387" w:rsidP="00220387">
      <w:pPr>
        <w:spacing w:line="360" w:lineRule="auto"/>
        <w:ind w:leftChars="-85" w:left="-178" w:firstLine="480"/>
        <w:rPr>
          <w:rFonts w:ascii="宋体" w:hAnsi="宋体"/>
          <w:szCs w:val="21"/>
          <w:u w:val="single"/>
        </w:rPr>
      </w:pPr>
      <w:r w:rsidRPr="00220387">
        <w:rPr>
          <w:rFonts w:ascii="宋体" w:hAnsi="宋体" w:hint="eastAsia"/>
          <w:szCs w:val="21"/>
        </w:rPr>
        <w:t>项目名称：</w:t>
      </w:r>
      <w:r w:rsidRPr="00220387">
        <w:rPr>
          <w:rFonts w:ascii="宋体" w:hAnsi="宋体" w:hint="eastAsia"/>
          <w:szCs w:val="21"/>
          <w:u w:val="single"/>
        </w:rPr>
        <w:t xml:space="preserve"> </w:t>
      </w:r>
      <w:r w:rsidRPr="00220387">
        <w:rPr>
          <w:rFonts w:ascii="宋体" w:hAnsi="宋体"/>
          <w:szCs w:val="21"/>
          <w:u w:val="single"/>
        </w:rPr>
        <w:t xml:space="preserve">                       </w:t>
      </w:r>
      <w:r w:rsidRPr="00220387">
        <w:rPr>
          <w:rFonts w:ascii="宋体" w:hAnsi="宋体" w:hint="eastAsia"/>
          <w:szCs w:val="21"/>
          <w:u w:val="single"/>
        </w:rPr>
        <w:t xml:space="preserve">  </w:t>
      </w:r>
    </w:p>
    <w:p w:rsidR="00220387" w:rsidRPr="00220387" w:rsidRDefault="00220387" w:rsidP="00220387">
      <w:pPr>
        <w:spacing w:line="360" w:lineRule="auto"/>
        <w:ind w:leftChars="-85" w:left="-178" w:firstLine="480"/>
        <w:rPr>
          <w:rFonts w:ascii="宋体" w:hAnsi="宋体"/>
          <w:szCs w:val="21"/>
          <w:u w:val="single"/>
        </w:rPr>
      </w:pPr>
      <w:r w:rsidRPr="00220387">
        <w:rPr>
          <w:rFonts w:ascii="宋体" w:hAnsi="宋体" w:hint="eastAsia"/>
          <w:szCs w:val="21"/>
        </w:rPr>
        <w:t>项目地址：</w:t>
      </w:r>
      <w:r w:rsidRPr="00220387">
        <w:rPr>
          <w:rFonts w:ascii="宋体" w:hAnsi="宋体" w:hint="eastAsia"/>
          <w:szCs w:val="21"/>
          <w:u w:val="single"/>
        </w:rPr>
        <w:t>北京</w:t>
      </w:r>
      <w:r w:rsidRPr="00220387">
        <w:rPr>
          <w:rFonts w:ascii="宋体" w:hAnsi="宋体"/>
          <w:szCs w:val="21"/>
          <w:u w:val="single"/>
        </w:rPr>
        <w:t>大学人民医院</w:t>
      </w:r>
      <w:r w:rsidRPr="00220387">
        <w:rPr>
          <w:rFonts w:ascii="宋体" w:hAnsi="宋体" w:hint="eastAsia"/>
          <w:szCs w:val="21"/>
          <w:u w:val="single"/>
        </w:rPr>
        <w:t xml:space="preserve">       </w:t>
      </w:r>
    </w:p>
    <w:p w:rsidR="00220387" w:rsidRPr="00220387" w:rsidRDefault="00220387" w:rsidP="00220387">
      <w:pPr>
        <w:spacing w:line="360" w:lineRule="auto"/>
        <w:ind w:leftChars="-85" w:left="-178" w:firstLine="480"/>
        <w:rPr>
          <w:rFonts w:ascii="宋体" w:hAnsi="宋体"/>
          <w:szCs w:val="21"/>
          <w:u w:val="single"/>
        </w:rPr>
      </w:pPr>
      <w:r w:rsidRPr="00220387">
        <w:rPr>
          <w:rFonts w:ascii="宋体" w:hAnsi="宋体" w:hint="eastAsia"/>
          <w:szCs w:val="21"/>
        </w:rPr>
        <w:lastRenderedPageBreak/>
        <w:t>甲    方：</w:t>
      </w:r>
      <w:r w:rsidRPr="00220387">
        <w:rPr>
          <w:rFonts w:ascii="宋体" w:hAnsi="宋体" w:hint="eastAsia"/>
          <w:szCs w:val="21"/>
          <w:u w:val="single"/>
        </w:rPr>
        <w:t xml:space="preserve">北京大学人民医院          </w:t>
      </w:r>
    </w:p>
    <w:p w:rsidR="00220387" w:rsidRPr="00220387" w:rsidRDefault="00220387" w:rsidP="00220387">
      <w:pPr>
        <w:spacing w:line="360" w:lineRule="auto"/>
        <w:ind w:leftChars="-85" w:left="-178" w:firstLine="480"/>
        <w:rPr>
          <w:rFonts w:ascii="宋体" w:hAnsi="宋体"/>
          <w:szCs w:val="21"/>
          <w:u w:val="single"/>
        </w:rPr>
      </w:pPr>
      <w:r w:rsidRPr="00220387">
        <w:rPr>
          <w:rFonts w:ascii="宋体" w:hAnsi="宋体" w:hint="eastAsia"/>
          <w:szCs w:val="21"/>
        </w:rPr>
        <w:t>乙    方：</w:t>
      </w:r>
      <w:r w:rsidRPr="00220387">
        <w:rPr>
          <w:rFonts w:ascii="宋体" w:hAnsi="宋体" w:hint="eastAsia"/>
          <w:szCs w:val="21"/>
          <w:u w:val="single"/>
        </w:rPr>
        <w:t xml:space="preserve">                          </w:t>
      </w:r>
    </w:p>
    <w:p w:rsidR="00220387" w:rsidRPr="00220387" w:rsidRDefault="00220387" w:rsidP="00220387">
      <w:pPr>
        <w:spacing w:line="360" w:lineRule="auto"/>
        <w:ind w:leftChars="-85" w:left="-178" w:firstLine="480"/>
        <w:rPr>
          <w:rFonts w:ascii="宋体" w:hAnsi="宋体"/>
          <w:szCs w:val="21"/>
        </w:rPr>
      </w:pPr>
      <w:r w:rsidRPr="00220387">
        <w:rPr>
          <w:rFonts w:ascii="黑体" w:eastAsia="黑体" w:hAnsi="宋体" w:hint="eastAsia"/>
          <w:szCs w:val="21"/>
        </w:rPr>
        <w:t xml:space="preserve">　第一条　</w:t>
      </w:r>
      <w:r w:rsidRPr="00220387">
        <w:rPr>
          <w:rFonts w:ascii="宋体" w:hAnsi="宋体" w:hint="eastAsia"/>
          <w:szCs w:val="21"/>
        </w:rPr>
        <w:t>甲乙双方的责任</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(一)　应严格遵守国家关于市场准入、项目招标投标和市场活动等有关法律、法规，相关政策，以及廉政建设的各项规定。</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(二)　严格执行项目合同文件，自觉按合同办事。</w:t>
      </w:r>
    </w:p>
    <w:p w:rsidR="00220387" w:rsidRPr="00220387" w:rsidRDefault="00220387" w:rsidP="00220387">
      <w:pPr>
        <w:spacing w:line="360" w:lineRule="auto"/>
        <w:ind w:firstLine="480"/>
        <w:rPr>
          <w:rFonts w:ascii="宋体" w:hAnsi="宋体"/>
          <w:szCs w:val="21"/>
        </w:rPr>
      </w:pPr>
      <w:r w:rsidRPr="00220387">
        <w:rPr>
          <w:rFonts w:ascii="宋体" w:hAnsi="宋体" w:hint="eastAsia"/>
          <w:szCs w:val="21"/>
        </w:rPr>
        <w:t>(三)　业务活动必须坚持公开、公平、公正、诚信、透明的原则（除法律法规另有规定者外），不得为获取不正当的利益，损害国家、集体和对方利益。</w:t>
      </w:r>
    </w:p>
    <w:p w:rsidR="00220387" w:rsidRPr="00220387" w:rsidRDefault="00220387" w:rsidP="00220387">
      <w:pPr>
        <w:spacing w:line="360" w:lineRule="auto"/>
        <w:ind w:firstLine="480"/>
        <w:rPr>
          <w:rFonts w:ascii="宋体" w:hAnsi="宋体"/>
          <w:szCs w:val="21"/>
        </w:rPr>
      </w:pPr>
      <w:r w:rsidRPr="00220387">
        <w:rPr>
          <w:rFonts w:ascii="宋体" w:hAnsi="宋体" w:hint="eastAsia"/>
          <w:szCs w:val="21"/>
        </w:rPr>
        <w:t>(四)　发现对方在业务活动中有违规、违纪、违法行为的，应及时提醒对方，情节严重的，应向其上级主管部门或纪检监察、司法等有关机关举报。</w:t>
      </w:r>
    </w:p>
    <w:p w:rsidR="00220387" w:rsidRPr="00220387" w:rsidRDefault="00220387" w:rsidP="00220387">
      <w:pPr>
        <w:spacing w:line="360" w:lineRule="auto"/>
        <w:ind w:firstLine="420"/>
        <w:rPr>
          <w:rFonts w:ascii="宋体" w:hAnsi="宋体"/>
          <w:szCs w:val="21"/>
        </w:rPr>
      </w:pPr>
      <w:r w:rsidRPr="00220387">
        <w:rPr>
          <w:rFonts w:ascii="黑体" w:eastAsia="黑体" w:hAnsi="宋体" w:hint="eastAsia"/>
          <w:szCs w:val="21"/>
        </w:rPr>
        <w:t xml:space="preserve">第二条　</w:t>
      </w:r>
      <w:r w:rsidRPr="00220387">
        <w:rPr>
          <w:rFonts w:ascii="宋体" w:hAnsi="宋体" w:hint="eastAsia"/>
          <w:szCs w:val="21"/>
        </w:rPr>
        <w:t>甲方的责任</w:t>
      </w:r>
    </w:p>
    <w:p w:rsidR="00220387" w:rsidRPr="00220387" w:rsidRDefault="00220387" w:rsidP="00220387">
      <w:pPr>
        <w:spacing w:line="360" w:lineRule="auto"/>
        <w:ind w:firstLine="420"/>
        <w:rPr>
          <w:rFonts w:ascii="宋体" w:hAnsi="宋体"/>
          <w:szCs w:val="21"/>
        </w:rPr>
      </w:pPr>
      <w:r w:rsidRPr="00220387">
        <w:rPr>
          <w:rFonts w:ascii="宋体" w:hAnsi="宋体" w:hint="eastAsia"/>
          <w:szCs w:val="21"/>
        </w:rPr>
        <w:t>甲方的领导和负责该项目招标的工作人员，在项目开展的事前、事中、事后应遵守以下规定：</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(一)　不准向乙方和相关单位索要或接受回扣、礼金、有价证券、贵重物品和好处费、感谢费等。</w:t>
      </w:r>
    </w:p>
    <w:p w:rsidR="00220387" w:rsidRPr="00220387" w:rsidRDefault="00220387" w:rsidP="00220387">
      <w:pPr>
        <w:spacing w:line="360" w:lineRule="auto"/>
        <w:ind w:firstLine="420"/>
        <w:rPr>
          <w:rFonts w:ascii="宋体" w:hAnsi="宋体"/>
          <w:szCs w:val="21"/>
        </w:rPr>
      </w:pPr>
      <w:r w:rsidRPr="00220387">
        <w:rPr>
          <w:rFonts w:ascii="宋体" w:hAnsi="宋体" w:hint="eastAsia"/>
          <w:szCs w:val="21"/>
        </w:rPr>
        <w:t>(二)　不准在乙方和相关单位报销任何应由甲方或个人支付的费用。</w:t>
      </w:r>
    </w:p>
    <w:p w:rsidR="00220387" w:rsidRPr="00220387" w:rsidRDefault="00220387" w:rsidP="00220387">
      <w:pPr>
        <w:spacing w:line="360" w:lineRule="auto"/>
        <w:ind w:firstLine="410"/>
        <w:rPr>
          <w:rFonts w:ascii="宋体" w:hAnsi="宋体"/>
          <w:szCs w:val="21"/>
        </w:rPr>
      </w:pPr>
      <w:r w:rsidRPr="00220387">
        <w:rPr>
          <w:rFonts w:ascii="宋体" w:hAnsi="宋体" w:hint="eastAsia"/>
          <w:szCs w:val="21"/>
        </w:rPr>
        <w:t>(三)　不准要求、暗示或接受乙方和相关单位为个人装修住房、婚丧嫁娶、配偶子女的工作安排以及出国（境）、旅游等提供方便。</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(四)　不准参加有可能影响公正执行公务的乙方和相关单位的宴请和健身、娱乐等活动。</w:t>
      </w:r>
    </w:p>
    <w:p w:rsidR="00220387" w:rsidRPr="00220387" w:rsidRDefault="00220387" w:rsidP="00220387">
      <w:pPr>
        <w:spacing w:line="360" w:lineRule="auto"/>
        <w:ind w:firstLine="480"/>
        <w:rPr>
          <w:rFonts w:ascii="宋体" w:hAnsi="宋体"/>
          <w:szCs w:val="21"/>
        </w:rPr>
      </w:pPr>
      <w:r w:rsidRPr="00220387">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220387" w:rsidRPr="00220387" w:rsidRDefault="00220387" w:rsidP="00220387">
      <w:pPr>
        <w:spacing w:line="360" w:lineRule="auto"/>
        <w:ind w:firstLine="480"/>
        <w:rPr>
          <w:rFonts w:ascii="宋体" w:hAnsi="宋体"/>
          <w:szCs w:val="21"/>
        </w:rPr>
      </w:pPr>
      <w:r w:rsidRPr="00220387">
        <w:rPr>
          <w:rFonts w:ascii="黑体" w:eastAsia="黑体" w:hAnsi="宋体" w:hint="eastAsia"/>
          <w:szCs w:val="21"/>
        </w:rPr>
        <w:t xml:space="preserve">第三条　</w:t>
      </w:r>
      <w:r w:rsidRPr="00220387">
        <w:rPr>
          <w:rFonts w:ascii="宋体" w:hAnsi="宋体" w:hint="eastAsia"/>
          <w:szCs w:val="21"/>
        </w:rPr>
        <w:t>乙方的责任</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应与甲方保持正常的业务交往，按照有关法律法规和程序开展业务工作，严格遵守以下规定：</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(一)　不准以任何理由向甲方、相关单位及其工作人员索要、接受或赠送礼金、有价证券、贵重物品和回扣、好处费、感谢费等。</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(二)　不准以任何理由为甲方和相关单位报销应由对方或个人支付的费用。</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(三)　不准接受或暗示为甲方、相关单位或个人装修住房、婚丧嫁娶、配偶子女的工作安排以及出国（境）、旅游等提供方便。</w:t>
      </w:r>
    </w:p>
    <w:p w:rsidR="00220387" w:rsidRPr="00220387" w:rsidRDefault="00220387" w:rsidP="00220387">
      <w:pPr>
        <w:spacing w:line="360" w:lineRule="auto"/>
        <w:ind w:firstLine="480"/>
        <w:rPr>
          <w:rFonts w:ascii="宋体" w:hAnsi="宋体"/>
          <w:szCs w:val="21"/>
        </w:rPr>
      </w:pPr>
      <w:r w:rsidRPr="00220387">
        <w:rPr>
          <w:rFonts w:ascii="宋体" w:hAnsi="宋体" w:hint="eastAsia"/>
          <w:szCs w:val="21"/>
        </w:rPr>
        <w:lastRenderedPageBreak/>
        <w:t>(四)　不准以任何理由为甲方、相关单位或个人组织有可能影响公正执行公务的宴请、健身、娱乐等活动。</w:t>
      </w:r>
    </w:p>
    <w:p w:rsidR="00220387" w:rsidRPr="00220387" w:rsidRDefault="00220387" w:rsidP="00220387">
      <w:pPr>
        <w:spacing w:line="360" w:lineRule="auto"/>
        <w:ind w:firstLine="480"/>
        <w:rPr>
          <w:rFonts w:ascii="宋体" w:hAnsi="宋体"/>
          <w:szCs w:val="21"/>
        </w:rPr>
      </w:pPr>
      <w:r w:rsidRPr="00220387">
        <w:rPr>
          <w:rFonts w:ascii="宋体" w:hAnsi="宋体" w:hint="eastAsia"/>
          <w:szCs w:val="21"/>
        </w:rPr>
        <w:t xml:space="preserve">(五)　</w:t>
      </w:r>
      <w:r w:rsidRPr="00220387">
        <w:rPr>
          <w:rFonts w:ascii="宋体" w:hAnsi="宋体"/>
          <w:szCs w:val="21"/>
        </w:rPr>
        <w:t>不得实施商业贿赂行为，实施商业贿赂行为后将被列入商业贿赂不良记录</w:t>
      </w:r>
      <w:r w:rsidRPr="00220387">
        <w:rPr>
          <w:rFonts w:ascii="宋体" w:hAnsi="宋体" w:hint="eastAsia"/>
          <w:szCs w:val="21"/>
        </w:rPr>
        <w:t>。乙方指定企业销售</w:t>
      </w:r>
      <w:r w:rsidRPr="00220387">
        <w:rPr>
          <w:rFonts w:ascii="宋体" w:hAnsi="宋体"/>
          <w:szCs w:val="21"/>
        </w:rPr>
        <w:t>代表</w:t>
      </w:r>
      <w:r w:rsidRPr="00220387">
        <w:rPr>
          <w:rFonts w:ascii="宋体" w:hAnsi="宋体" w:hint="eastAsia"/>
          <w:szCs w:val="21"/>
        </w:rPr>
        <w:t>为</w:t>
      </w:r>
      <w:r w:rsidRPr="00220387">
        <w:rPr>
          <w:rFonts w:ascii="宋体" w:hAnsi="宋体" w:hint="eastAsia"/>
          <w:szCs w:val="21"/>
          <w:u w:val="single"/>
        </w:rPr>
        <w:t xml:space="preserve">           </w:t>
      </w:r>
      <w:r w:rsidRPr="00220387">
        <w:rPr>
          <w:rFonts w:ascii="宋体" w:hAnsi="宋体" w:hint="eastAsia"/>
          <w:szCs w:val="21"/>
        </w:rPr>
        <w:t>。</w:t>
      </w:r>
    </w:p>
    <w:p w:rsidR="00220387" w:rsidRPr="00220387" w:rsidRDefault="00220387" w:rsidP="00220387">
      <w:pPr>
        <w:spacing w:line="360" w:lineRule="auto"/>
        <w:ind w:firstLine="480"/>
        <w:rPr>
          <w:rFonts w:ascii="黑体" w:eastAsia="黑体" w:hAnsi="宋体"/>
          <w:szCs w:val="21"/>
        </w:rPr>
      </w:pPr>
      <w:r w:rsidRPr="00220387">
        <w:rPr>
          <w:rFonts w:ascii="黑体" w:eastAsia="黑体" w:hAnsi="宋体" w:hint="eastAsia"/>
          <w:szCs w:val="21"/>
        </w:rPr>
        <w:t xml:space="preserve">第四条　</w:t>
      </w:r>
      <w:r w:rsidRPr="00220387">
        <w:rPr>
          <w:rFonts w:ascii="宋体" w:hAnsi="宋体" w:hint="eastAsia"/>
          <w:szCs w:val="21"/>
        </w:rPr>
        <w:t>违约责任</w:t>
      </w:r>
    </w:p>
    <w:p w:rsidR="00220387" w:rsidRPr="00220387" w:rsidRDefault="00220387" w:rsidP="00220387">
      <w:pPr>
        <w:spacing w:line="360" w:lineRule="auto"/>
        <w:rPr>
          <w:rFonts w:ascii="宋体" w:hAnsi="宋体"/>
          <w:szCs w:val="21"/>
        </w:rPr>
      </w:pPr>
      <w:r w:rsidRPr="00220387">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220387" w:rsidRPr="00220387" w:rsidRDefault="00220387" w:rsidP="00220387">
      <w:pPr>
        <w:spacing w:line="360" w:lineRule="auto"/>
        <w:ind w:firstLine="480"/>
        <w:rPr>
          <w:rFonts w:ascii="宋体" w:hAnsi="宋体"/>
          <w:szCs w:val="21"/>
        </w:rPr>
      </w:pPr>
      <w:r w:rsidRPr="00220387">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220387" w:rsidRPr="00220387" w:rsidRDefault="00220387" w:rsidP="00220387">
      <w:pPr>
        <w:spacing w:line="360" w:lineRule="auto"/>
        <w:ind w:firstLine="480"/>
        <w:rPr>
          <w:rFonts w:ascii="宋体" w:hAnsi="宋体"/>
          <w:szCs w:val="21"/>
        </w:rPr>
      </w:pPr>
      <w:r w:rsidRPr="00220387">
        <w:rPr>
          <w:rFonts w:ascii="黑体" w:eastAsia="黑体" w:hAnsi="宋体" w:hint="eastAsia"/>
          <w:szCs w:val="21"/>
        </w:rPr>
        <w:t xml:space="preserve">第五条　</w:t>
      </w:r>
      <w:r w:rsidRPr="00220387">
        <w:rPr>
          <w:rFonts w:ascii="宋体" w:hAnsi="宋体" w:hint="eastAsia"/>
          <w:szCs w:val="21"/>
        </w:rPr>
        <w:t>本责任书作为项目合同的附件，与项目合同具有同等法律效力。经双方签署后立即生效。</w:t>
      </w:r>
    </w:p>
    <w:p w:rsidR="00220387" w:rsidRPr="00220387" w:rsidRDefault="00220387" w:rsidP="00220387">
      <w:pPr>
        <w:spacing w:line="360" w:lineRule="auto"/>
        <w:ind w:firstLine="480"/>
        <w:rPr>
          <w:rFonts w:ascii="宋体" w:hAnsi="宋体"/>
          <w:szCs w:val="21"/>
        </w:rPr>
      </w:pPr>
      <w:r w:rsidRPr="00220387">
        <w:rPr>
          <w:rFonts w:ascii="黑体" w:eastAsia="黑体" w:hAnsi="宋体" w:hint="eastAsia"/>
          <w:szCs w:val="21"/>
        </w:rPr>
        <w:t xml:space="preserve">第六条　</w:t>
      </w:r>
      <w:r w:rsidRPr="00220387">
        <w:rPr>
          <w:rFonts w:ascii="宋体" w:hAnsi="宋体" w:hint="eastAsia"/>
          <w:szCs w:val="21"/>
        </w:rPr>
        <w:t>本责任书的有效期为双方签署之日起至合同结束时止。</w:t>
      </w:r>
    </w:p>
    <w:p w:rsidR="00220387" w:rsidRPr="00220387" w:rsidRDefault="00220387" w:rsidP="00220387">
      <w:pPr>
        <w:adjustRightInd w:val="0"/>
        <w:snapToGrid w:val="0"/>
        <w:spacing w:line="360" w:lineRule="auto"/>
        <w:ind w:left="620"/>
        <w:rPr>
          <w:rFonts w:ascii="宋体" w:hAnsi="宋体"/>
          <w:szCs w:val="21"/>
        </w:rPr>
      </w:pPr>
    </w:p>
    <w:p w:rsidR="00220387" w:rsidRPr="00220387" w:rsidRDefault="00220387" w:rsidP="00220387">
      <w:pPr>
        <w:adjustRightInd w:val="0"/>
        <w:snapToGrid w:val="0"/>
        <w:spacing w:line="360" w:lineRule="auto"/>
        <w:rPr>
          <w:rFonts w:ascii="宋体" w:hAnsi="宋体"/>
          <w:szCs w:val="21"/>
        </w:rPr>
      </w:pPr>
      <w:r w:rsidRPr="00220387">
        <w:rPr>
          <w:rFonts w:ascii="宋体" w:hAnsi="宋体" w:hint="eastAsia"/>
          <w:szCs w:val="21"/>
        </w:rPr>
        <w:t>甲方单位：（盖章）北京大学人民医院　　   乙方单位：（盖章）</w:t>
      </w:r>
    </w:p>
    <w:p w:rsidR="00220387" w:rsidRPr="00220387" w:rsidRDefault="00220387" w:rsidP="00220387">
      <w:pPr>
        <w:adjustRightInd w:val="0"/>
        <w:snapToGrid w:val="0"/>
        <w:spacing w:line="360" w:lineRule="auto"/>
        <w:rPr>
          <w:rFonts w:ascii="宋体" w:hAnsi="宋体"/>
          <w:szCs w:val="21"/>
        </w:rPr>
      </w:pPr>
      <w:r w:rsidRPr="00220387">
        <w:rPr>
          <w:rFonts w:ascii="宋体" w:hAnsi="宋体" w:hint="eastAsia"/>
          <w:szCs w:val="21"/>
        </w:rPr>
        <w:t xml:space="preserve">　　　 　　　                           </w:t>
      </w:r>
    </w:p>
    <w:p w:rsidR="00220387" w:rsidRPr="00220387" w:rsidRDefault="00220387" w:rsidP="00220387">
      <w:pPr>
        <w:adjustRightInd w:val="0"/>
        <w:snapToGrid w:val="0"/>
        <w:spacing w:line="360" w:lineRule="auto"/>
        <w:ind w:leftChars="-1" w:left="-2"/>
        <w:rPr>
          <w:rFonts w:ascii="宋体" w:hAnsi="宋体"/>
          <w:szCs w:val="21"/>
        </w:rPr>
      </w:pPr>
      <w:r w:rsidRPr="00220387">
        <w:rPr>
          <w:rFonts w:ascii="宋体" w:hAnsi="宋体" w:hint="eastAsia"/>
          <w:szCs w:val="21"/>
        </w:rPr>
        <w:t>法定代表人(或授权代表签字）： 　　       法定代表人(或授权代表签字）：</w:t>
      </w:r>
    </w:p>
    <w:p w:rsidR="00220387" w:rsidRPr="00220387" w:rsidRDefault="00220387" w:rsidP="00220387">
      <w:pPr>
        <w:adjustRightInd w:val="0"/>
        <w:snapToGrid w:val="0"/>
        <w:spacing w:line="360" w:lineRule="auto"/>
        <w:ind w:leftChars="-1" w:left="-2"/>
        <w:rPr>
          <w:rFonts w:ascii="宋体" w:hAnsi="宋体"/>
          <w:szCs w:val="21"/>
        </w:rPr>
      </w:pPr>
    </w:p>
    <w:p w:rsidR="00220387" w:rsidRPr="00220387" w:rsidRDefault="00220387" w:rsidP="00220387">
      <w:pPr>
        <w:adjustRightInd w:val="0"/>
        <w:snapToGrid w:val="0"/>
        <w:spacing w:line="360" w:lineRule="auto"/>
        <w:ind w:leftChars="-1" w:left="-2"/>
        <w:rPr>
          <w:rFonts w:hAnsi="宋体"/>
          <w:szCs w:val="21"/>
        </w:rPr>
      </w:pPr>
      <w:r w:rsidRPr="00220387">
        <w:rPr>
          <w:rFonts w:ascii="宋体" w:hAnsi="宋体" w:hint="eastAsia"/>
          <w:szCs w:val="21"/>
        </w:rPr>
        <w:t>地址：北京市西城区西直门南大街11号　　 地址：</w:t>
      </w:r>
    </w:p>
    <w:p w:rsidR="00220387" w:rsidRPr="00220387" w:rsidRDefault="00220387" w:rsidP="00220387">
      <w:pPr>
        <w:spacing w:line="360" w:lineRule="auto"/>
        <w:ind w:firstLineChars="200" w:firstLine="420"/>
        <w:rPr>
          <w:szCs w:val="21"/>
        </w:rPr>
      </w:pPr>
      <w:r w:rsidRPr="00220387">
        <w:rPr>
          <w:rFonts w:hAnsi="宋体" w:hint="eastAsia"/>
          <w:szCs w:val="21"/>
        </w:rPr>
        <w:t xml:space="preserve">                                      </w:t>
      </w:r>
    </w:p>
    <w:p w:rsidR="00220387" w:rsidRPr="00220387" w:rsidRDefault="00220387" w:rsidP="00220387">
      <w:pPr>
        <w:adjustRightInd w:val="0"/>
        <w:snapToGrid w:val="0"/>
        <w:spacing w:line="360" w:lineRule="auto"/>
        <w:ind w:leftChars="-1" w:left="-2"/>
        <w:rPr>
          <w:rFonts w:ascii="宋体" w:hAnsi="宋体"/>
          <w:szCs w:val="21"/>
        </w:rPr>
      </w:pPr>
      <w:r w:rsidRPr="00220387">
        <w:rPr>
          <w:rFonts w:ascii="宋体" w:hAnsi="宋体" w:hint="eastAsia"/>
          <w:szCs w:val="21"/>
        </w:rPr>
        <w:t>电话：　010-88326666　　　　　　　　　  电话：</w:t>
      </w:r>
    </w:p>
    <w:p w:rsidR="00220387" w:rsidRPr="00220387" w:rsidRDefault="00220387" w:rsidP="00220387">
      <w:pPr>
        <w:spacing w:line="360" w:lineRule="auto"/>
        <w:ind w:firstLineChars="200" w:firstLine="480"/>
        <w:rPr>
          <w:sz w:val="24"/>
        </w:rPr>
      </w:pPr>
      <w:r w:rsidRPr="00220387">
        <w:rPr>
          <w:rFonts w:hAnsi="宋体" w:hint="eastAsia"/>
          <w:sz w:val="24"/>
        </w:rPr>
        <w:t xml:space="preserve">                                      </w:t>
      </w:r>
    </w:p>
    <w:p w:rsidR="00220387" w:rsidRPr="00220387" w:rsidRDefault="00220387" w:rsidP="00220387">
      <w:pPr>
        <w:adjustRightInd w:val="0"/>
        <w:snapToGrid w:val="0"/>
        <w:spacing w:line="360" w:lineRule="auto"/>
        <w:ind w:leftChars="-1" w:left="-2"/>
        <w:rPr>
          <w:rFonts w:ascii="宋体" w:hAnsi="宋体"/>
          <w:sz w:val="24"/>
        </w:rPr>
      </w:pPr>
      <w:r w:rsidRPr="00220387">
        <w:rPr>
          <w:rFonts w:ascii="宋体" w:hAnsi="宋体" w:hint="eastAsia"/>
          <w:sz w:val="24"/>
        </w:rPr>
        <w:t>电话：　010-88326666　　　　　　　　　  电话：</w:t>
      </w:r>
    </w:p>
    <w:p w:rsidR="00220387" w:rsidRDefault="00220387" w:rsidP="00220387">
      <w:pPr>
        <w:adjustRightInd w:val="0"/>
        <w:snapToGrid w:val="0"/>
        <w:spacing w:line="360" w:lineRule="auto"/>
        <w:ind w:firstLineChars="100" w:firstLine="240"/>
        <w:rPr>
          <w:rFonts w:ascii="宋体" w:hAnsi="宋体"/>
          <w:sz w:val="24"/>
        </w:rPr>
      </w:pPr>
      <w:r w:rsidRPr="00220387">
        <w:rPr>
          <w:rFonts w:ascii="宋体" w:hAnsi="宋体" w:hint="eastAsia"/>
          <w:sz w:val="24"/>
        </w:rPr>
        <w:t>2</w:t>
      </w:r>
      <w:r w:rsidRPr="00220387">
        <w:rPr>
          <w:rFonts w:ascii="宋体" w:hAnsi="宋体"/>
          <w:sz w:val="24"/>
        </w:rPr>
        <w:t>023</w:t>
      </w:r>
      <w:r w:rsidRPr="00220387">
        <w:rPr>
          <w:rFonts w:ascii="宋体" w:hAnsi="宋体" w:hint="eastAsia"/>
          <w:sz w:val="24"/>
        </w:rPr>
        <w:t xml:space="preserve">年　　月　　日                     </w:t>
      </w:r>
      <w:r w:rsidRPr="00220387">
        <w:rPr>
          <w:rFonts w:ascii="宋体" w:hAnsi="宋体"/>
          <w:sz w:val="24"/>
        </w:rPr>
        <w:t>2023</w:t>
      </w:r>
      <w:r w:rsidRPr="00220387">
        <w:rPr>
          <w:rFonts w:ascii="宋体" w:hAnsi="宋体" w:hint="eastAsia"/>
          <w:sz w:val="24"/>
        </w:rPr>
        <w:t>年　 　月　 　日</w:t>
      </w:r>
    </w:p>
    <w:p w:rsidR="005233B4" w:rsidRPr="00220387" w:rsidRDefault="005233B4" w:rsidP="00220387"/>
    <w:sectPr w:rsidR="005233B4" w:rsidRPr="00220387"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A3B" w:rsidRDefault="00C57A3B" w:rsidP="00C35CAB">
      <w:r>
        <w:separator/>
      </w:r>
    </w:p>
  </w:endnote>
  <w:endnote w:type="continuationSeparator" w:id="0">
    <w:p w:rsidR="00C57A3B" w:rsidRDefault="00C57A3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A3B" w:rsidRDefault="00C57A3B" w:rsidP="00C35CAB">
      <w:r>
        <w:separator/>
      </w:r>
    </w:p>
  </w:footnote>
  <w:footnote w:type="continuationSeparator" w:id="0">
    <w:p w:rsidR="00C57A3B" w:rsidRDefault="00C57A3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CC97E358"/>
    <w:multiLevelType w:val="singleLevel"/>
    <w:tmpl w:val="CC97E358"/>
    <w:lvl w:ilvl="0">
      <w:start w:val="1"/>
      <w:numFmt w:val="decimal"/>
      <w:lvlText w:val="%1."/>
      <w:lvlJc w:val="left"/>
      <w:pPr>
        <w:tabs>
          <w:tab w:val="num" w:pos="312"/>
        </w:tabs>
      </w:pPr>
    </w:lvl>
  </w:abstractNum>
  <w:abstractNum w:abstractNumId="3">
    <w:nsid w:val="FE54B824"/>
    <w:multiLevelType w:val="singleLevel"/>
    <w:tmpl w:val="FE54B824"/>
    <w:lvl w:ilvl="0">
      <w:start w:val="1"/>
      <w:numFmt w:val="chineseCounting"/>
      <w:suff w:val="nothing"/>
      <w:lvlText w:val="%1、"/>
      <w:lvlJc w:val="left"/>
      <w:rPr>
        <w:rFonts w:hint="eastAsia"/>
      </w:r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5">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8">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7"/>
  </w:num>
  <w:num w:numId="3">
    <w:abstractNumId w:val="25"/>
  </w:num>
  <w:num w:numId="4">
    <w:abstractNumId w:val="21"/>
  </w:num>
  <w:num w:numId="5">
    <w:abstractNumId w:val="16"/>
  </w:num>
  <w:num w:numId="6">
    <w:abstractNumId w:val="3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3"/>
  </w:num>
  <w:num w:numId="11">
    <w:abstractNumId w:val="2"/>
  </w:num>
  <w:num w:numId="12">
    <w:abstractNumId w:val="17"/>
  </w:num>
  <w:num w:numId="13">
    <w:abstractNumId w:val="23"/>
  </w:num>
  <w:num w:numId="14">
    <w:abstractNumId w:val="11"/>
  </w:num>
  <w:num w:numId="15">
    <w:abstractNumId w:val="15"/>
  </w:num>
  <w:num w:numId="16">
    <w:abstractNumId w:val="18"/>
  </w:num>
  <w:num w:numId="17">
    <w:abstractNumId w:val="29"/>
  </w:num>
  <w:num w:numId="18">
    <w:abstractNumId w:val="30"/>
  </w:num>
  <w:num w:numId="19">
    <w:abstractNumId w:val="8"/>
  </w:num>
  <w:num w:numId="20">
    <w:abstractNumId w:val="14"/>
  </w:num>
  <w:num w:numId="21">
    <w:abstractNumId w:val="14"/>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2"/>
  </w:num>
  <w:num w:numId="23">
    <w:abstractNumId w:val="10"/>
  </w:num>
  <w:num w:numId="24">
    <w:abstractNumId w:val="35"/>
  </w:num>
  <w:num w:numId="25">
    <w:abstractNumId w:val="22"/>
  </w:num>
  <w:num w:numId="26">
    <w:abstractNumId w:val="33"/>
  </w:num>
  <w:num w:numId="27">
    <w:abstractNumId w:val="6"/>
  </w:num>
  <w:num w:numId="28">
    <w:abstractNumId w:val="32"/>
  </w:num>
  <w:num w:numId="29">
    <w:abstractNumId w:val="5"/>
  </w:num>
  <w:num w:numId="30">
    <w:abstractNumId w:val="38"/>
  </w:num>
  <w:num w:numId="31">
    <w:abstractNumId w:val="9"/>
  </w:num>
  <w:num w:numId="32">
    <w:abstractNumId w:val="26"/>
  </w:num>
  <w:num w:numId="33">
    <w:abstractNumId w:val="37"/>
  </w:num>
  <w:num w:numId="34">
    <w:abstractNumId w:val="19"/>
  </w:num>
  <w:num w:numId="35">
    <w:abstractNumId w:val="34"/>
  </w:num>
  <w:num w:numId="36">
    <w:abstractNumId w:val="36"/>
  </w:num>
  <w:num w:numId="37">
    <w:abstractNumId w:val="20"/>
  </w:num>
  <w:num w:numId="38">
    <w:abstractNumId w:val="28"/>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20387"/>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90A"/>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E3D4F"/>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346C"/>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CD4"/>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57A3B"/>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6EE1"/>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3"/>
    <w:qFormat/>
    <w:rsid w:val="00220387"/>
    <w:pPr>
      <w:spacing w:before="240" w:after="60"/>
      <w:jc w:val="center"/>
      <w:outlineLvl w:val="0"/>
    </w:pPr>
    <w:rPr>
      <w:rFonts w:ascii="Calibri Light" w:hAnsi="Calibri Light" w:cs="宋体"/>
      <w:b/>
      <w:bCs/>
      <w:sz w:val="32"/>
      <w:szCs w:val="32"/>
    </w:rPr>
  </w:style>
  <w:style w:type="character" w:customStyle="1" w:styleId="Char3">
    <w:name w:val="标题 Char"/>
    <w:basedOn w:val="a0"/>
    <w:link w:val="ae"/>
    <w:qFormat/>
    <w:rsid w:val="00220387"/>
    <w:rPr>
      <w:rFonts w:ascii="Calibri Light" w:eastAsia="宋体" w:hAnsi="Calibri Light" w:cs="宋体"/>
      <w:b/>
      <w:bCs/>
      <w:sz w:val="32"/>
      <w:szCs w:val="32"/>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qFormat/>
    <w:rsid w:val="00220387"/>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99A146-7BB9-4FB5-BEA6-889342BF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1337</Words>
  <Characters>7626</Characters>
  <Application>Microsoft Office Word</Application>
  <DocSecurity>0</DocSecurity>
  <Lines>63</Lines>
  <Paragraphs>17</Paragraphs>
  <ScaleCrop>false</ScaleCrop>
  <Company/>
  <LinksUpToDate>false</LinksUpToDate>
  <CharactersWithSpaces>8946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13</cp:revision>
  <cp:lastPrinted>2015-07-01T23:52:00Z</cp:lastPrinted>
  <dcterms:created xsi:type="dcterms:W3CDTF">2023-10-17T02:41:00Z</dcterms:created>
  <dcterms:modified xsi:type="dcterms:W3CDTF">2023-10-18T06:21:00Z</dcterms:modified>
</cp:coreProperties>
</file>