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B61E9" w14:textId="3CCDF31F" w:rsidR="00770A56" w:rsidRDefault="009E3445" w:rsidP="00450EFD">
      <w:pPr>
        <w:jc w:val="center"/>
        <w:rPr>
          <w:rFonts w:asciiTheme="minorEastAsia" w:hAnsiTheme="minorEastAsia"/>
          <w:b/>
          <w:sz w:val="28"/>
          <w:szCs w:val="28"/>
        </w:rPr>
      </w:pPr>
      <w:r>
        <w:rPr>
          <w:rFonts w:asciiTheme="minorEastAsia" w:hAnsiTheme="minorEastAsia" w:hint="eastAsia"/>
          <w:b/>
          <w:sz w:val="28"/>
          <w:szCs w:val="28"/>
        </w:rPr>
        <w:t>北京大学人民医院</w:t>
      </w:r>
      <w:r w:rsidR="00450EFD" w:rsidRPr="00450EFD">
        <w:rPr>
          <w:rFonts w:asciiTheme="minorEastAsia" w:hAnsiTheme="minorEastAsia" w:hint="eastAsia"/>
          <w:b/>
          <w:sz w:val="28"/>
          <w:szCs w:val="28"/>
        </w:rPr>
        <w:t>通州院区消防水池改造（设计）项目</w:t>
      </w:r>
      <w:r w:rsidR="00C270B8">
        <w:rPr>
          <w:rFonts w:asciiTheme="minorEastAsia" w:hAnsiTheme="minorEastAsia" w:hint="eastAsia"/>
          <w:b/>
          <w:sz w:val="28"/>
          <w:szCs w:val="28"/>
        </w:rPr>
        <w:t>(二次)</w:t>
      </w:r>
      <w:r w:rsidR="00352473">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2A293812" w14:textId="77777777" w:rsidR="00450EFD" w:rsidRDefault="00450EFD" w:rsidP="00450EFD">
      <w:pPr>
        <w:jc w:val="center"/>
        <w:rPr>
          <w:rFonts w:asciiTheme="minorEastAsia" w:hAnsiTheme="minorEastAsia"/>
          <w:b/>
          <w:sz w:val="28"/>
          <w:szCs w:val="28"/>
        </w:rPr>
      </w:pPr>
    </w:p>
    <w:p w14:paraId="1DE80CE0" w14:textId="77777777"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208CBCCF" w14:textId="16E08CF8"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项目名称：</w:t>
      </w:r>
      <w:r w:rsidR="00450EFD">
        <w:rPr>
          <w:rFonts w:hAnsi="宋体" w:hint="eastAsia"/>
          <w:szCs w:val="21"/>
        </w:rPr>
        <w:t>北京大学人民医院</w:t>
      </w:r>
      <w:r w:rsidR="00450EFD" w:rsidRPr="00450EFD">
        <w:rPr>
          <w:rFonts w:hAnsi="宋体" w:hint="eastAsia"/>
          <w:szCs w:val="21"/>
        </w:rPr>
        <w:t>通州院区消防水池改造（设计）项目</w:t>
      </w:r>
      <w:r w:rsidR="00C270B8" w:rsidRPr="00C270B8">
        <w:rPr>
          <w:rFonts w:hAnsi="宋体" w:hint="eastAsia"/>
          <w:szCs w:val="21"/>
        </w:rPr>
        <w:t>(</w:t>
      </w:r>
      <w:r w:rsidR="00C270B8" w:rsidRPr="00C270B8">
        <w:rPr>
          <w:rFonts w:hAnsi="宋体" w:hint="eastAsia"/>
          <w:szCs w:val="21"/>
        </w:rPr>
        <w:t>二次</w:t>
      </w:r>
      <w:r w:rsidR="00C270B8" w:rsidRPr="00C270B8">
        <w:rPr>
          <w:rFonts w:hAnsi="宋体" w:hint="eastAsia"/>
          <w:szCs w:val="21"/>
        </w:rPr>
        <w:t>)</w:t>
      </w:r>
    </w:p>
    <w:p w14:paraId="523424F8" w14:textId="758B1430"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项目地点：</w:t>
      </w:r>
      <w:r w:rsidR="00450EFD" w:rsidRPr="008B785C">
        <w:rPr>
          <w:rFonts w:hAnsi="宋体" w:hint="eastAsia"/>
          <w:szCs w:val="21"/>
        </w:rPr>
        <w:t>北京大学人民医院</w:t>
      </w:r>
      <w:r w:rsidR="00450EFD">
        <w:rPr>
          <w:rFonts w:hAnsi="宋体" w:hint="eastAsia"/>
          <w:szCs w:val="21"/>
        </w:rPr>
        <w:t>通州</w:t>
      </w:r>
      <w:r w:rsidR="00450EFD" w:rsidRPr="008B785C">
        <w:rPr>
          <w:rFonts w:hAnsi="宋体" w:hint="eastAsia"/>
          <w:szCs w:val="21"/>
        </w:rPr>
        <w:t>院</w:t>
      </w:r>
      <w:r w:rsidRPr="008B785C">
        <w:rPr>
          <w:rFonts w:hAnsi="宋体" w:hint="eastAsia"/>
          <w:szCs w:val="21"/>
        </w:rPr>
        <w:t>区</w:t>
      </w:r>
    </w:p>
    <w:p w14:paraId="357B1AC8" w14:textId="03840D7E"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项目概况：</w:t>
      </w:r>
      <w:r w:rsidR="00450EFD">
        <w:rPr>
          <w:rFonts w:hAnsi="宋体" w:hint="eastAsia"/>
          <w:szCs w:val="21"/>
        </w:rPr>
        <w:t>医院</w:t>
      </w:r>
      <w:r w:rsidR="00450EFD" w:rsidRPr="00450EFD">
        <w:rPr>
          <w:rFonts w:hAnsi="宋体" w:hint="eastAsia"/>
          <w:szCs w:val="21"/>
        </w:rPr>
        <w:t>通州院区现有消防水泵房位于医疗主楼地下二层，设置位置不能满足国家标准的强制性要求，另外</w:t>
      </w:r>
      <w:proofErr w:type="gramStart"/>
      <w:r w:rsidR="00450EFD" w:rsidRPr="00450EFD">
        <w:rPr>
          <w:rFonts w:hAnsi="宋体" w:hint="eastAsia"/>
          <w:szCs w:val="21"/>
        </w:rPr>
        <w:t>效</w:t>
      </w:r>
      <w:proofErr w:type="gramEnd"/>
      <w:r w:rsidR="00450EFD" w:rsidRPr="00450EFD">
        <w:rPr>
          <w:rFonts w:hAnsi="宋体" w:hint="eastAsia"/>
          <w:szCs w:val="21"/>
        </w:rPr>
        <w:t>容积</w:t>
      </w:r>
      <w:r w:rsidR="00450EFD">
        <w:rPr>
          <w:rFonts w:hAnsi="宋体" w:hint="eastAsia"/>
          <w:szCs w:val="21"/>
        </w:rPr>
        <w:t>小</w:t>
      </w:r>
      <w:r w:rsidR="00450EFD" w:rsidRPr="00450EFD">
        <w:rPr>
          <w:rFonts w:hAnsi="宋体" w:hint="eastAsia"/>
          <w:szCs w:val="21"/>
        </w:rPr>
        <w:t>，不满足储存</w:t>
      </w:r>
      <w:r w:rsidR="00450EFD" w:rsidRPr="00450EFD">
        <w:rPr>
          <w:rFonts w:hAnsi="宋体" w:hint="eastAsia"/>
          <w:szCs w:val="21"/>
        </w:rPr>
        <w:t>2</w:t>
      </w:r>
      <w:r w:rsidR="00450EFD" w:rsidRPr="00450EFD">
        <w:rPr>
          <w:rFonts w:hAnsi="宋体" w:hint="eastAsia"/>
          <w:szCs w:val="21"/>
        </w:rPr>
        <w:t>小时室内消火栓，</w:t>
      </w:r>
      <w:r w:rsidR="00450EFD" w:rsidRPr="00450EFD">
        <w:rPr>
          <w:rFonts w:hAnsi="宋体" w:hint="eastAsia"/>
          <w:szCs w:val="21"/>
        </w:rPr>
        <w:t>1</w:t>
      </w:r>
      <w:r w:rsidR="00450EFD" w:rsidRPr="00450EFD">
        <w:rPr>
          <w:rFonts w:hAnsi="宋体" w:hint="eastAsia"/>
          <w:szCs w:val="21"/>
        </w:rPr>
        <w:t>小时自动喷水系统用水量</w:t>
      </w:r>
      <w:r w:rsidR="00450EFD" w:rsidRPr="00450EFD">
        <w:rPr>
          <w:rFonts w:hAnsi="宋体" w:hint="eastAsia"/>
          <w:szCs w:val="21"/>
        </w:rPr>
        <w:t>432m</w:t>
      </w:r>
      <w:r w:rsidR="00450EFD" w:rsidRPr="00450EFD">
        <w:rPr>
          <w:rFonts w:hAnsi="宋体" w:hint="eastAsia"/>
          <w:szCs w:val="21"/>
        </w:rPr>
        <w:t>³的规范要求。为彻底消除该消防隐患，拟将通州院区自备井蓄水池改造为消防水池。</w:t>
      </w:r>
    </w:p>
    <w:p w14:paraId="4EBF3895" w14:textId="03C15081" w:rsidR="008D26E8" w:rsidRPr="008B785C" w:rsidRDefault="00450EFD" w:rsidP="008B785C">
      <w:pPr>
        <w:widowControl/>
        <w:shd w:val="clear" w:color="auto" w:fill="FFFFFF"/>
        <w:spacing w:before="240" w:after="240"/>
        <w:ind w:firstLine="480"/>
        <w:jc w:val="left"/>
        <w:rPr>
          <w:rFonts w:hAnsi="宋体"/>
          <w:szCs w:val="21"/>
        </w:rPr>
      </w:pPr>
      <w:r>
        <w:rPr>
          <w:rFonts w:hAnsi="宋体" w:hint="eastAsia"/>
          <w:szCs w:val="21"/>
        </w:rPr>
        <w:t>改造内容</w:t>
      </w:r>
      <w:r w:rsidR="008D26E8" w:rsidRPr="008B785C">
        <w:rPr>
          <w:rFonts w:hAnsi="宋体" w:hint="eastAsia"/>
          <w:szCs w:val="21"/>
        </w:rPr>
        <w:t>：</w:t>
      </w:r>
      <w:r w:rsidRPr="00450EFD">
        <w:rPr>
          <w:rFonts w:hAnsi="宋体" w:hint="eastAsia"/>
          <w:szCs w:val="21"/>
        </w:rPr>
        <w:t>消防电、消防水及辅助工程</w:t>
      </w:r>
      <w:r w:rsidR="008D26E8" w:rsidRPr="008B785C">
        <w:rPr>
          <w:rFonts w:hAnsi="宋体" w:hint="eastAsia"/>
          <w:szCs w:val="21"/>
        </w:rPr>
        <w:t>。</w:t>
      </w:r>
    </w:p>
    <w:p w14:paraId="18EA8260" w14:textId="179A4942" w:rsidR="008D26E8" w:rsidRPr="008B785C" w:rsidRDefault="00093651" w:rsidP="008B785C">
      <w:pPr>
        <w:widowControl/>
        <w:shd w:val="clear" w:color="auto" w:fill="FFFFFF"/>
        <w:spacing w:before="240" w:after="240"/>
        <w:ind w:firstLine="480"/>
        <w:jc w:val="left"/>
        <w:rPr>
          <w:rFonts w:hAnsi="宋体"/>
          <w:szCs w:val="21"/>
        </w:rPr>
      </w:pPr>
      <w:r>
        <w:rPr>
          <w:rFonts w:hAnsi="宋体" w:hint="eastAsia"/>
          <w:szCs w:val="21"/>
        </w:rPr>
        <w:t>设计人需提交的</w:t>
      </w:r>
      <w:r w:rsidRPr="00093651">
        <w:rPr>
          <w:rFonts w:hAnsi="宋体" w:hint="eastAsia"/>
          <w:szCs w:val="21"/>
        </w:rPr>
        <w:t>设计资料及文件</w:t>
      </w:r>
      <w:r>
        <w:rPr>
          <w:rFonts w:hAnsi="宋体" w:hint="eastAsia"/>
          <w:szCs w:val="21"/>
        </w:rPr>
        <w:t>：</w:t>
      </w:r>
      <w:r w:rsidRPr="00093651">
        <w:rPr>
          <w:rFonts w:hAnsi="宋体" w:hint="eastAsia"/>
          <w:szCs w:val="21"/>
        </w:rPr>
        <w:t>施工图纸共计</w:t>
      </w:r>
      <w:r w:rsidRPr="00093651">
        <w:rPr>
          <w:rFonts w:hAnsi="宋体" w:hint="eastAsia"/>
          <w:szCs w:val="21"/>
        </w:rPr>
        <w:t>6</w:t>
      </w:r>
      <w:r w:rsidRPr="00093651">
        <w:rPr>
          <w:rFonts w:hAnsi="宋体" w:hint="eastAsia"/>
          <w:szCs w:val="21"/>
        </w:rPr>
        <w:t>份，提交时限为合同签订后</w:t>
      </w:r>
      <w:r w:rsidRPr="00093651">
        <w:rPr>
          <w:rFonts w:hAnsi="宋体" w:hint="eastAsia"/>
          <w:szCs w:val="21"/>
        </w:rPr>
        <w:t>30</w:t>
      </w:r>
      <w:proofErr w:type="gramStart"/>
      <w:r w:rsidRPr="00093651">
        <w:rPr>
          <w:rFonts w:hAnsi="宋体" w:hint="eastAsia"/>
          <w:szCs w:val="21"/>
        </w:rPr>
        <w:t>日历天</w:t>
      </w:r>
      <w:proofErr w:type="gramEnd"/>
      <w:r w:rsidRPr="00093651">
        <w:rPr>
          <w:rFonts w:hAnsi="宋体" w:hint="eastAsia"/>
          <w:szCs w:val="21"/>
        </w:rPr>
        <w:t>以内，施工图纸提交后</w:t>
      </w:r>
      <w:r w:rsidRPr="00093651">
        <w:rPr>
          <w:rFonts w:hAnsi="宋体" w:hint="eastAsia"/>
          <w:szCs w:val="21"/>
        </w:rPr>
        <w:t>45</w:t>
      </w:r>
      <w:proofErr w:type="gramStart"/>
      <w:r w:rsidRPr="00093651">
        <w:rPr>
          <w:rFonts w:hAnsi="宋体" w:hint="eastAsia"/>
          <w:szCs w:val="21"/>
        </w:rPr>
        <w:t>日历天</w:t>
      </w:r>
      <w:proofErr w:type="gramEnd"/>
      <w:r w:rsidRPr="00093651">
        <w:rPr>
          <w:rFonts w:hAnsi="宋体" w:hint="eastAsia"/>
          <w:szCs w:val="21"/>
        </w:rPr>
        <w:t>以内完成报审工作。</w:t>
      </w:r>
    </w:p>
    <w:p w14:paraId="779852F8" w14:textId="7E553750"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采购控制价：</w:t>
      </w:r>
      <w:r w:rsidR="00093651">
        <w:rPr>
          <w:rFonts w:hAnsi="宋体" w:hint="eastAsia"/>
          <w:szCs w:val="21"/>
        </w:rPr>
        <w:t>11</w:t>
      </w:r>
      <w:r w:rsidRPr="008B785C">
        <w:rPr>
          <w:rFonts w:hAnsi="宋体" w:hint="eastAsia"/>
          <w:szCs w:val="21"/>
        </w:rPr>
        <w:t>万元；资金来源：院内自筹。</w:t>
      </w:r>
    </w:p>
    <w:p w14:paraId="29B3F9D8"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投标须知：</w:t>
      </w:r>
    </w:p>
    <w:p w14:paraId="78848FC8"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szCs w:val="21"/>
        </w:rPr>
        <w:t>1</w:t>
      </w:r>
      <w:r w:rsidRPr="008B785C">
        <w:rPr>
          <w:rFonts w:hAnsi="宋体" w:hint="eastAsia"/>
          <w:szCs w:val="21"/>
        </w:rPr>
        <w:t>投标人必须是在中华人民共和国境内注册的具有独立承担民事责任能力的法人或其他组织，并取得合法企业工商营业执照、事业单位具备事业单位法人证书。</w:t>
      </w:r>
    </w:p>
    <w:p w14:paraId="108CF454" w14:textId="5A9E3B04"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szCs w:val="21"/>
        </w:rPr>
        <w:t>2</w:t>
      </w:r>
      <w:r w:rsidR="006D2DA4" w:rsidRPr="006D2DA4">
        <w:rPr>
          <w:rFonts w:hAnsi="宋体" w:hint="eastAsia"/>
          <w:szCs w:val="21"/>
        </w:rPr>
        <w:t>投标人具有</w:t>
      </w:r>
      <w:proofErr w:type="gramStart"/>
      <w:r w:rsidR="006D2DA4" w:rsidRPr="006D2DA4">
        <w:rPr>
          <w:rFonts w:hAnsi="宋体" w:hint="eastAsia"/>
          <w:szCs w:val="21"/>
        </w:rPr>
        <w:t>良好资金</w:t>
      </w:r>
      <w:proofErr w:type="gramEnd"/>
      <w:r w:rsidR="006D2DA4" w:rsidRPr="006D2DA4">
        <w:rPr>
          <w:rFonts w:hAnsi="宋体" w:hint="eastAsia"/>
          <w:szCs w:val="21"/>
        </w:rPr>
        <w:t>状况的财务报表（近半年内任意一个月）或上一年度审计报告</w:t>
      </w:r>
      <w:r w:rsidRPr="008B785C">
        <w:rPr>
          <w:rFonts w:hAnsi="宋体" w:hint="eastAsia"/>
          <w:szCs w:val="21"/>
        </w:rPr>
        <w:t>。</w:t>
      </w:r>
    </w:p>
    <w:p w14:paraId="0A85F9FC" w14:textId="53CA39FD"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szCs w:val="21"/>
        </w:rPr>
        <w:t>3</w:t>
      </w:r>
      <w:r w:rsidR="006D2DA4" w:rsidRPr="006D2DA4">
        <w:rPr>
          <w:rFonts w:hAnsi="宋体" w:hint="eastAsia"/>
          <w:szCs w:val="21"/>
        </w:rPr>
        <w:t>投标人有依法缴纳税收和社会保障资金的良好记录（近半年内任意连续三个月）</w:t>
      </w:r>
      <w:r w:rsidRPr="008B785C">
        <w:rPr>
          <w:rFonts w:hAnsi="宋体" w:hint="eastAsia"/>
          <w:szCs w:val="21"/>
        </w:rPr>
        <w:t>。</w:t>
      </w:r>
    </w:p>
    <w:p w14:paraId="50D3E641" w14:textId="6E913382"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szCs w:val="21"/>
        </w:rPr>
        <w:t xml:space="preserve">4 </w:t>
      </w:r>
      <w:r w:rsidRPr="008B785C">
        <w:rPr>
          <w:rFonts w:hAnsi="宋体" w:hint="eastAsia"/>
          <w:szCs w:val="21"/>
        </w:rPr>
        <w:t>投标人提供报名近</w:t>
      </w:r>
      <w:r w:rsidRPr="008B785C">
        <w:rPr>
          <w:rFonts w:hAnsi="宋体"/>
          <w:szCs w:val="21"/>
        </w:rPr>
        <w:t>3</w:t>
      </w:r>
      <w:r w:rsidRPr="008B785C">
        <w:rPr>
          <w:rFonts w:hAnsi="宋体" w:hint="eastAsia"/>
          <w:szCs w:val="21"/>
        </w:rPr>
        <w:t>日内“信用中国”网站下载的信用报告。且未处于被责令停业、投标资格被取消、财产被接管、冻结、破产状态；在经营活动中没有重大违法记录</w:t>
      </w:r>
      <w:r w:rsidR="006D2DA4">
        <w:rPr>
          <w:rFonts w:hAnsi="宋体" w:hint="eastAsia"/>
          <w:szCs w:val="21"/>
        </w:rPr>
        <w:t>。</w:t>
      </w:r>
      <w:r w:rsidR="008C1412" w:rsidRPr="008B785C" w:rsidDel="008C1412">
        <w:rPr>
          <w:rFonts w:hAnsi="宋体" w:hint="eastAsia"/>
          <w:szCs w:val="21"/>
        </w:rPr>
        <w:t xml:space="preserve"> </w:t>
      </w:r>
    </w:p>
    <w:p w14:paraId="6C351DCF" w14:textId="6C614ED8"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szCs w:val="21"/>
        </w:rPr>
        <w:t>5</w:t>
      </w:r>
      <w:r w:rsidRPr="008B785C">
        <w:rPr>
          <w:rFonts w:hAnsi="宋体" w:hint="eastAsia"/>
          <w:szCs w:val="21"/>
        </w:rPr>
        <w:t>投标人须提供在近三年内</w:t>
      </w:r>
      <w:r w:rsidRPr="008B785C">
        <w:rPr>
          <w:rFonts w:hAnsi="宋体"/>
          <w:szCs w:val="21"/>
        </w:rPr>
        <w:t>(</w:t>
      </w:r>
      <w:r w:rsidR="0029205F">
        <w:rPr>
          <w:rFonts w:hAnsi="宋体" w:hint="eastAsia"/>
          <w:szCs w:val="21"/>
        </w:rPr>
        <w:t>2020</w:t>
      </w:r>
      <w:r w:rsidRPr="008B785C">
        <w:rPr>
          <w:rFonts w:hAnsi="宋体" w:hint="eastAsia"/>
          <w:szCs w:val="21"/>
        </w:rPr>
        <w:t>年</w:t>
      </w:r>
      <w:r w:rsidR="0029205F">
        <w:rPr>
          <w:rFonts w:hAnsi="宋体" w:hint="eastAsia"/>
          <w:szCs w:val="21"/>
        </w:rPr>
        <w:t>6</w:t>
      </w:r>
      <w:r w:rsidRPr="008B785C">
        <w:rPr>
          <w:rFonts w:hAnsi="宋体" w:hint="eastAsia"/>
          <w:szCs w:val="21"/>
        </w:rPr>
        <w:t>月至今</w:t>
      </w:r>
      <w:r w:rsidRPr="008B785C">
        <w:rPr>
          <w:rFonts w:hAnsi="宋体"/>
          <w:szCs w:val="21"/>
        </w:rPr>
        <w:t>)</w:t>
      </w:r>
      <w:r w:rsidRPr="008B785C">
        <w:rPr>
          <w:rFonts w:hAnsi="宋体" w:hint="eastAsia"/>
          <w:szCs w:val="21"/>
        </w:rPr>
        <w:t>承担过类似项目的业绩。（提供合同复印件，至少包含首页、服务内容页及签字页）</w:t>
      </w:r>
    </w:p>
    <w:p w14:paraId="4CC57201" w14:textId="14FD276B"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szCs w:val="21"/>
        </w:rPr>
        <w:t>6</w:t>
      </w:r>
      <w:r w:rsidRPr="008B785C">
        <w:rPr>
          <w:rFonts w:hAnsi="宋体" w:hint="eastAsia"/>
          <w:szCs w:val="21"/>
        </w:rPr>
        <w:t>投标人具备</w:t>
      </w:r>
      <w:r w:rsidR="0029205F">
        <w:rPr>
          <w:rFonts w:hAnsi="宋体" w:hint="eastAsia"/>
          <w:szCs w:val="21"/>
        </w:rPr>
        <w:t>并提供</w:t>
      </w:r>
      <w:r w:rsidR="00CA77EA" w:rsidRPr="00CA77EA">
        <w:rPr>
          <w:rFonts w:hAnsi="宋体" w:hint="eastAsia"/>
          <w:szCs w:val="21"/>
        </w:rPr>
        <w:t>消防设施工程设计专项甲级资质</w:t>
      </w:r>
      <w:r w:rsidR="0029205F" w:rsidRPr="0029205F">
        <w:rPr>
          <w:rFonts w:hAnsi="宋体" w:hint="eastAsia"/>
          <w:szCs w:val="21"/>
        </w:rPr>
        <w:t>（含）以上资质</w:t>
      </w:r>
      <w:r w:rsidRPr="008B785C">
        <w:rPr>
          <w:rFonts w:hAnsi="宋体" w:hint="eastAsia"/>
          <w:szCs w:val="21"/>
        </w:rPr>
        <w:t>。</w:t>
      </w:r>
    </w:p>
    <w:p w14:paraId="4DB3681B"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szCs w:val="21"/>
        </w:rPr>
        <w:t xml:space="preserve">7 </w:t>
      </w:r>
      <w:r w:rsidRPr="008B785C">
        <w:rPr>
          <w:rFonts w:hAnsi="宋体" w:hint="eastAsia"/>
          <w:szCs w:val="21"/>
        </w:rPr>
        <w:t>报名需准备材料：①法人授权委托书、②法定代表人身份证复印件、③经办人身份证、④营业执照、⑤业绩证明，及投标须知内要求提供的其他资料。以上内容复印件加盖公章。</w:t>
      </w:r>
    </w:p>
    <w:p w14:paraId="76ADA22E"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szCs w:val="21"/>
        </w:rPr>
        <w:t xml:space="preserve">8 </w:t>
      </w:r>
      <w:r w:rsidRPr="008B785C">
        <w:rPr>
          <w:rFonts w:hAnsi="宋体" w:hint="eastAsia"/>
          <w:szCs w:val="21"/>
        </w:rPr>
        <w:t>报名方式：投标人请将上述需提供的所有材料复印件加盖公章，以扫描件的形式发送到以下邮箱：</w:t>
      </w:r>
      <w:r w:rsidRPr="008B785C">
        <w:rPr>
          <w:rFonts w:hAnsi="宋体"/>
          <w:szCs w:val="21"/>
        </w:rPr>
        <w:t>rmyyzcbm@163.com</w:t>
      </w:r>
      <w:r w:rsidRPr="008B785C">
        <w:rPr>
          <w:rFonts w:hAnsi="宋体" w:hint="eastAsia"/>
          <w:szCs w:val="21"/>
        </w:rPr>
        <w:t>。</w:t>
      </w:r>
    </w:p>
    <w:p w14:paraId="7E33BEC3" w14:textId="793A5B9A"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邮件命名方式：公司名称</w:t>
      </w:r>
      <w:r w:rsidRPr="008B785C">
        <w:rPr>
          <w:rFonts w:hAnsi="宋体"/>
          <w:szCs w:val="21"/>
        </w:rPr>
        <w:t>+</w:t>
      </w:r>
      <w:r w:rsidRPr="008B785C">
        <w:rPr>
          <w:rFonts w:hAnsi="宋体" w:hint="eastAsia"/>
          <w:szCs w:val="21"/>
        </w:rPr>
        <w:t>北京大学人民医院</w:t>
      </w:r>
      <w:r w:rsidRPr="0029205F">
        <w:rPr>
          <w:rFonts w:hAnsi="宋体"/>
          <w:szCs w:val="21"/>
          <w:u w:val="single"/>
        </w:rPr>
        <w:t xml:space="preserve"> </w:t>
      </w:r>
      <w:r w:rsidR="0029205F">
        <w:rPr>
          <w:rFonts w:hAnsi="宋体" w:hint="eastAsia"/>
          <w:szCs w:val="21"/>
          <w:u w:val="single"/>
        </w:rPr>
        <w:t xml:space="preserve"> </w:t>
      </w:r>
      <w:r w:rsidR="0029205F" w:rsidRPr="0029205F">
        <w:rPr>
          <w:rFonts w:hAnsi="宋体" w:hint="eastAsia"/>
          <w:szCs w:val="21"/>
          <w:u w:val="single"/>
        </w:rPr>
        <w:t>通州院区消防水池改造（设计）</w:t>
      </w:r>
      <w:r w:rsidR="0029205F" w:rsidRPr="0029205F">
        <w:rPr>
          <w:rFonts w:hAnsi="宋体" w:hint="eastAsia"/>
          <w:szCs w:val="21"/>
        </w:rPr>
        <w:t>项目</w:t>
      </w:r>
      <w:r w:rsidRPr="008B785C">
        <w:rPr>
          <w:rFonts w:hAnsi="宋体" w:hint="eastAsia"/>
          <w:szCs w:val="21"/>
        </w:rPr>
        <w:t>材料。</w:t>
      </w:r>
    </w:p>
    <w:p w14:paraId="222A2904"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邮件内需注明经办人姓名、联系方式、邮箱。</w:t>
      </w:r>
    </w:p>
    <w:p w14:paraId="467440C4" w14:textId="6E402C59"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szCs w:val="21"/>
        </w:rPr>
        <w:t>9</w:t>
      </w:r>
      <w:r w:rsidRPr="008B785C">
        <w:rPr>
          <w:rFonts w:hAnsi="宋体" w:hint="eastAsia"/>
          <w:szCs w:val="21"/>
        </w:rPr>
        <w:t>报名时间：</w:t>
      </w:r>
      <w:r w:rsidR="00C270B8" w:rsidRPr="008B785C">
        <w:rPr>
          <w:rFonts w:hAnsi="宋体"/>
          <w:szCs w:val="21"/>
        </w:rPr>
        <w:t>2023</w:t>
      </w:r>
      <w:r w:rsidR="00C270B8" w:rsidRPr="008B785C">
        <w:rPr>
          <w:rFonts w:hAnsi="宋体" w:hint="eastAsia"/>
          <w:szCs w:val="21"/>
        </w:rPr>
        <w:t>年</w:t>
      </w:r>
      <w:r w:rsidR="00C270B8">
        <w:rPr>
          <w:rFonts w:hAnsi="宋体" w:hint="eastAsia"/>
          <w:szCs w:val="21"/>
        </w:rPr>
        <w:t>6</w:t>
      </w:r>
      <w:r w:rsidR="00C270B8" w:rsidRPr="008B785C">
        <w:rPr>
          <w:rFonts w:hAnsi="宋体" w:hint="eastAsia"/>
          <w:szCs w:val="21"/>
        </w:rPr>
        <w:t>月</w:t>
      </w:r>
      <w:r w:rsidR="00C270B8">
        <w:rPr>
          <w:rFonts w:hAnsi="宋体" w:hint="eastAsia"/>
          <w:szCs w:val="21"/>
        </w:rPr>
        <w:t>29</w:t>
      </w:r>
      <w:r w:rsidRPr="008B785C">
        <w:rPr>
          <w:rFonts w:hAnsi="宋体" w:hint="eastAsia"/>
          <w:szCs w:val="21"/>
        </w:rPr>
        <w:t>日</w:t>
      </w:r>
      <w:r w:rsidRPr="008B785C">
        <w:rPr>
          <w:rFonts w:hAnsi="宋体"/>
          <w:szCs w:val="21"/>
        </w:rPr>
        <w:t>9:00</w:t>
      </w:r>
      <w:r w:rsidRPr="008B785C">
        <w:rPr>
          <w:rFonts w:hAnsi="宋体" w:hint="eastAsia"/>
          <w:szCs w:val="21"/>
        </w:rPr>
        <w:t>——</w:t>
      </w:r>
      <w:r w:rsidR="00C270B8" w:rsidRPr="008B785C">
        <w:rPr>
          <w:rFonts w:hAnsi="宋体"/>
          <w:szCs w:val="21"/>
        </w:rPr>
        <w:t>2023</w:t>
      </w:r>
      <w:r w:rsidR="00C270B8" w:rsidRPr="008B785C">
        <w:rPr>
          <w:rFonts w:hAnsi="宋体" w:hint="eastAsia"/>
          <w:szCs w:val="21"/>
        </w:rPr>
        <w:t>年</w:t>
      </w:r>
      <w:r w:rsidR="00C270B8">
        <w:rPr>
          <w:rFonts w:hAnsi="宋体" w:hint="eastAsia"/>
          <w:szCs w:val="21"/>
        </w:rPr>
        <w:t>7</w:t>
      </w:r>
      <w:r w:rsidR="00CA77EA" w:rsidRPr="008B785C">
        <w:rPr>
          <w:rFonts w:hAnsi="宋体" w:hint="eastAsia"/>
          <w:szCs w:val="21"/>
        </w:rPr>
        <w:t>月</w:t>
      </w:r>
      <w:r w:rsidR="00C270B8">
        <w:rPr>
          <w:rFonts w:hAnsi="宋体" w:hint="eastAsia"/>
          <w:szCs w:val="21"/>
        </w:rPr>
        <w:t>5</w:t>
      </w:r>
      <w:r w:rsidRPr="008B785C">
        <w:rPr>
          <w:rFonts w:hAnsi="宋体" w:hint="eastAsia"/>
          <w:szCs w:val="21"/>
        </w:rPr>
        <w:t>日</w:t>
      </w:r>
      <w:r w:rsidRPr="008B785C">
        <w:rPr>
          <w:rFonts w:hAnsi="宋体"/>
          <w:szCs w:val="21"/>
        </w:rPr>
        <w:t>16:30</w:t>
      </w:r>
    </w:p>
    <w:p w14:paraId="74E56F86"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szCs w:val="21"/>
        </w:rPr>
        <w:t>10</w:t>
      </w:r>
      <w:r w:rsidRPr="008B785C">
        <w:rPr>
          <w:rFonts w:hAnsi="宋体" w:hint="eastAsia"/>
          <w:szCs w:val="21"/>
        </w:rPr>
        <w:t>如有疑问请联系：</w:t>
      </w:r>
      <w:r w:rsidRPr="008B785C">
        <w:rPr>
          <w:rFonts w:hAnsi="宋体"/>
          <w:szCs w:val="21"/>
        </w:rPr>
        <w:t xml:space="preserve"> 88325859</w:t>
      </w:r>
      <w:r w:rsidRPr="008B785C">
        <w:rPr>
          <w:rFonts w:hAnsi="宋体" w:hint="eastAsia"/>
          <w:szCs w:val="21"/>
        </w:rPr>
        <w:t>苗老师</w:t>
      </w:r>
    </w:p>
    <w:p w14:paraId="20F45D18" w14:textId="09636A82"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szCs w:val="21"/>
        </w:rPr>
        <w:lastRenderedPageBreak/>
        <w:t>11</w:t>
      </w:r>
      <w:r w:rsidRPr="008B785C">
        <w:rPr>
          <w:rFonts w:hAnsi="宋体" w:hint="eastAsia"/>
          <w:szCs w:val="21"/>
        </w:rPr>
        <w:t>资格预审合格后通知报名单位现场踏勘</w:t>
      </w:r>
      <w:r w:rsidR="00176E60">
        <w:rPr>
          <w:rFonts w:hAnsi="宋体" w:hint="eastAsia"/>
          <w:szCs w:val="21"/>
        </w:rPr>
        <w:t>，采购文件见公告附件</w:t>
      </w:r>
      <w:r w:rsidRPr="008B785C">
        <w:rPr>
          <w:rFonts w:hAnsi="宋体" w:hint="eastAsia"/>
          <w:szCs w:val="21"/>
        </w:rPr>
        <w:t>。</w:t>
      </w:r>
    </w:p>
    <w:p w14:paraId="59A42D78"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szCs w:val="21"/>
        </w:rPr>
        <w:t>12</w:t>
      </w:r>
      <w:r w:rsidRPr="008B785C">
        <w:rPr>
          <w:rFonts w:hAnsi="宋体" w:hint="eastAsia"/>
          <w:szCs w:val="21"/>
        </w:rPr>
        <w:t>本项目不接受联合体投标。</w:t>
      </w:r>
    </w:p>
    <w:p w14:paraId="60A06981" w14:textId="77777777"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项目要求</w:t>
      </w:r>
      <w:r w:rsidRPr="00352473">
        <w:rPr>
          <w:rFonts w:asciiTheme="minorEastAsia" w:hAnsiTheme="minorEastAsia" w:hint="eastAsia"/>
          <w:b/>
          <w:szCs w:val="21"/>
        </w:rPr>
        <w:t>：</w:t>
      </w:r>
    </w:p>
    <w:p w14:paraId="334E53D3" w14:textId="2A751E71" w:rsidR="008D26E8" w:rsidRPr="006B38B3" w:rsidRDefault="009170C2" w:rsidP="00606261">
      <w:pPr>
        <w:pStyle w:val="20"/>
        <w:spacing w:line="360" w:lineRule="auto"/>
        <w:ind w:leftChars="0" w:left="0"/>
        <w:rPr>
          <w:rFonts w:asciiTheme="minorEastAsia" w:hAnsiTheme="minorEastAsia" w:cs="Times New Roman"/>
          <w:bCs/>
          <w:szCs w:val="21"/>
        </w:rPr>
      </w:pPr>
      <w:r w:rsidRPr="004B76A7">
        <w:rPr>
          <w:rFonts w:asciiTheme="minorEastAsia" w:hAnsiTheme="minorEastAsia" w:cs="Times New Roman" w:hint="eastAsia"/>
          <w:bCs/>
          <w:szCs w:val="21"/>
        </w:rPr>
        <w:t>一）</w:t>
      </w:r>
      <w:r w:rsidR="008D26E8" w:rsidRPr="006B38B3">
        <w:rPr>
          <w:rFonts w:asciiTheme="minorEastAsia" w:hAnsiTheme="minorEastAsia" w:cs="Times New Roman" w:hint="eastAsia"/>
          <w:bCs/>
          <w:szCs w:val="21"/>
        </w:rPr>
        <w:t>项目概况：</w:t>
      </w:r>
    </w:p>
    <w:p w14:paraId="5EF28591" w14:textId="5AC34A9A" w:rsidR="008D26E8" w:rsidRPr="006B38B3" w:rsidRDefault="004B76A7" w:rsidP="002F5AC4">
      <w:pPr>
        <w:widowControl/>
        <w:spacing w:line="360" w:lineRule="auto"/>
        <w:ind w:firstLineChars="202" w:firstLine="424"/>
        <w:jc w:val="left"/>
        <w:rPr>
          <w:rFonts w:asciiTheme="minorEastAsia" w:hAnsiTheme="minorEastAsia" w:cs="Times New Roman"/>
          <w:bCs/>
          <w:szCs w:val="21"/>
        </w:rPr>
      </w:pPr>
      <w:r w:rsidRPr="004B76A7">
        <w:rPr>
          <w:rFonts w:asciiTheme="minorEastAsia" w:hAnsiTheme="minorEastAsia" w:cs="Times New Roman" w:hint="eastAsia"/>
          <w:bCs/>
          <w:szCs w:val="21"/>
        </w:rPr>
        <w:t>通州院区现有消防水泵房位于医疗主楼地下二层，建筑室内外高差0.15m，泵房地面标高-10.15m，泵房外走道地面标高-11.50m，设置位置不能满足国家标准GB50974-2014《消防给水及消火栓系统技术规范》中5.5.12第2条：”附设在建筑物内的消防水泵房，不应设置在地下三层及以下，或室内地面与室外出入口地坪高差大于10m的地下楼层;”的强制性要求，另外水池有效容积仅45m³，不满足储存2小时室内消火栓，1小时自动喷水系统用水量432m³的规范要求。为彻底消除该消防隐患，拟将通州院区自备井蓄水池改造为消防水池。</w:t>
      </w:r>
    </w:p>
    <w:p w14:paraId="5FA50010" w14:textId="4EC5CB95" w:rsidR="004B76A7" w:rsidRPr="004B76A7" w:rsidRDefault="004B76A7" w:rsidP="00606261">
      <w:pPr>
        <w:spacing w:line="360" w:lineRule="auto"/>
        <w:rPr>
          <w:rFonts w:asciiTheme="minorEastAsia" w:hAnsiTheme="minorEastAsia" w:cs="Times New Roman"/>
          <w:bCs/>
          <w:szCs w:val="21"/>
        </w:rPr>
      </w:pPr>
      <w:r w:rsidRPr="004B76A7">
        <w:rPr>
          <w:rFonts w:asciiTheme="minorEastAsia" w:hAnsiTheme="minorEastAsia" w:cs="Times New Roman" w:hint="eastAsia"/>
          <w:bCs/>
          <w:szCs w:val="21"/>
        </w:rPr>
        <w:t>二）改造内容：</w:t>
      </w:r>
    </w:p>
    <w:p w14:paraId="58004C50" w14:textId="77777777" w:rsidR="004B76A7" w:rsidRPr="004B76A7" w:rsidRDefault="004B76A7" w:rsidP="004B76A7">
      <w:pPr>
        <w:spacing w:line="360" w:lineRule="auto"/>
        <w:rPr>
          <w:rFonts w:asciiTheme="minorEastAsia" w:hAnsiTheme="minorEastAsia" w:cs="Times New Roman"/>
          <w:bCs/>
          <w:szCs w:val="21"/>
        </w:rPr>
      </w:pPr>
      <w:r w:rsidRPr="004B76A7">
        <w:rPr>
          <w:rFonts w:asciiTheme="minorEastAsia" w:hAnsiTheme="minorEastAsia" w:cs="Times New Roman" w:hint="eastAsia"/>
          <w:bCs/>
          <w:szCs w:val="21"/>
        </w:rPr>
        <w:t>1、消防电</w:t>
      </w:r>
    </w:p>
    <w:p w14:paraId="1E7C857C" w14:textId="77777777" w:rsidR="004B76A7" w:rsidRPr="004B76A7" w:rsidRDefault="004B76A7" w:rsidP="004B76A7">
      <w:pPr>
        <w:spacing w:line="360" w:lineRule="auto"/>
        <w:rPr>
          <w:rFonts w:asciiTheme="minorEastAsia" w:hAnsiTheme="minorEastAsia" w:cs="Times New Roman"/>
          <w:bCs/>
          <w:szCs w:val="21"/>
        </w:rPr>
      </w:pPr>
      <w:r w:rsidRPr="004B76A7">
        <w:rPr>
          <w:rFonts w:asciiTheme="minorEastAsia" w:hAnsiTheme="minorEastAsia" w:cs="Times New Roman" w:hint="eastAsia"/>
          <w:bCs/>
          <w:szCs w:val="21"/>
        </w:rPr>
        <w:t>（1）自备井蓄水池增加1台双电源柜，电源取点于原消防泵房电源柜；</w:t>
      </w:r>
    </w:p>
    <w:p w14:paraId="2A19B985" w14:textId="77777777" w:rsidR="004B76A7" w:rsidRPr="004B76A7" w:rsidRDefault="004B76A7" w:rsidP="004B76A7">
      <w:pPr>
        <w:spacing w:line="360" w:lineRule="auto"/>
        <w:rPr>
          <w:rFonts w:asciiTheme="minorEastAsia" w:hAnsiTheme="minorEastAsia" w:cs="Times New Roman"/>
          <w:bCs/>
          <w:szCs w:val="21"/>
        </w:rPr>
      </w:pPr>
      <w:r w:rsidRPr="004B76A7">
        <w:rPr>
          <w:rFonts w:asciiTheme="minorEastAsia" w:hAnsiTheme="minorEastAsia" w:cs="Times New Roman" w:hint="eastAsia"/>
          <w:bCs/>
          <w:szCs w:val="21"/>
        </w:rPr>
        <w:t>（2）原消防水泵控制柜移位至自备井蓄水池；</w:t>
      </w:r>
    </w:p>
    <w:p w14:paraId="37EEE421" w14:textId="77777777" w:rsidR="004B76A7" w:rsidRPr="004B76A7" w:rsidRDefault="004B76A7" w:rsidP="004B76A7">
      <w:pPr>
        <w:spacing w:line="360" w:lineRule="auto"/>
        <w:rPr>
          <w:rFonts w:asciiTheme="minorEastAsia" w:hAnsiTheme="minorEastAsia" w:cs="Times New Roman"/>
          <w:bCs/>
          <w:szCs w:val="21"/>
        </w:rPr>
      </w:pPr>
      <w:r w:rsidRPr="004B76A7">
        <w:rPr>
          <w:rFonts w:asciiTheme="minorEastAsia" w:hAnsiTheme="minorEastAsia" w:cs="Times New Roman" w:hint="eastAsia"/>
          <w:bCs/>
          <w:szCs w:val="21"/>
        </w:rPr>
        <w:t>（3）电缆走向：部分埋地敷设，部分经夹层桥架；电缆型号待设计核算后确定具体型号；消防电源为双路电源供电，须埋设2根电缆；</w:t>
      </w:r>
    </w:p>
    <w:p w14:paraId="62B2A465" w14:textId="77777777" w:rsidR="004B76A7" w:rsidRPr="004B76A7" w:rsidRDefault="004B76A7" w:rsidP="004B76A7">
      <w:pPr>
        <w:spacing w:line="360" w:lineRule="auto"/>
        <w:rPr>
          <w:rFonts w:asciiTheme="minorEastAsia" w:hAnsiTheme="minorEastAsia" w:cs="Times New Roman"/>
          <w:bCs/>
          <w:szCs w:val="21"/>
        </w:rPr>
      </w:pPr>
      <w:r w:rsidRPr="004B76A7">
        <w:rPr>
          <w:rFonts w:asciiTheme="minorEastAsia" w:hAnsiTheme="minorEastAsia" w:cs="Times New Roman" w:hint="eastAsia"/>
          <w:bCs/>
          <w:szCs w:val="21"/>
        </w:rPr>
        <w:t>（4）水泵及其他设备信号线路重新敷设；</w:t>
      </w:r>
    </w:p>
    <w:p w14:paraId="7A59B1CC" w14:textId="77777777" w:rsidR="004B76A7" w:rsidRPr="004B76A7" w:rsidRDefault="004B76A7" w:rsidP="004B76A7">
      <w:pPr>
        <w:spacing w:line="360" w:lineRule="auto"/>
        <w:rPr>
          <w:rFonts w:asciiTheme="minorEastAsia" w:hAnsiTheme="minorEastAsia" w:cs="Times New Roman"/>
          <w:bCs/>
          <w:szCs w:val="21"/>
        </w:rPr>
      </w:pPr>
      <w:r w:rsidRPr="004B76A7">
        <w:rPr>
          <w:rFonts w:asciiTheme="minorEastAsia" w:hAnsiTheme="minorEastAsia" w:cs="Times New Roman" w:hint="eastAsia"/>
          <w:bCs/>
          <w:szCs w:val="21"/>
        </w:rPr>
        <w:t>2、消防水</w:t>
      </w:r>
    </w:p>
    <w:p w14:paraId="5E06C9A8" w14:textId="77777777" w:rsidR="004B76A7" w:rsidRPr="004B76A7" w:rsidRDefault="004B76A7" w:rsidP="004B76A7">
      <w:pPr>
        <w:spacing w:line="360" w:lineRule="auto"/>
        <w:rPr>
          <w:rFonts w:asciiTheme="minorEastAsia" w:hAnsiTheme="minorEastAsia" w:cs="Times New Roman"/>
          <w:bCs/>
          <w:szCs w:val="21"/>
        </w:rPr>
      </w:pPr>
      <w:r w:rsidRPr="004B76A7">
        <w:rPr>
          <w:rFonts w:asciiTheme="minorEastAsia" w:hAnsiTheme="minorEastAsia" w:cs="Times New Roman" w:hint="eastAsia"/>
          <w:bCs/>
          <w:szCs w:val="21"/>
        </w:rPr>
        <w:t>（1）6台消防泵移位至自备井蓄水池；原泵房内其余设备一并移位，喷淋系统报警阀组位置不做变动；原阀门、设备一并利旧；</w:t>
      </w:r>
    </w:p>
    <w:p w14:paraId="45731742" w14:textId="77777777" w:rsidR="004B76A7" w:rsidRPr="004B76A7" w:rsidRDefault="004B76A7" w:rsidP="004B76A7">
      <w:pPr>
        <w:spacing w:line="360" w:lineRule="auto"/>
        <w:rPr>
          <w:rFonts w:asciiTheme="minorEastAsia" w:hAnsiTheme="minorEastAsia" w:cs="Times New Roman"/>
          <w:bCs/>
          <w:szCs w:val="21"/>
        </w:rPr>
      </w:pPr>
      <w:r w:rsidRPr="004B76A7">
        <w:rPr>
          <w:rFonts w:asciiTheme="minorEastAsia" w:hAnsiTheme="minorEastAsia" w:cs="Times New Roman" w:hint="eastAsia"/>
          <w:bCs/>
          <w:szCs w:val="21"/>
        </w:rPr>
        <w:t>（2）取水点位于自备井蓄水池；新做泵房管道，与室内消防水管道系统接驳；</w:t>
      </w:r>
    </w:p>
    <w:p w14:paraId="6B502806" w14:textId="77777777" w:rsidR="004B76A7" w:rsidRPr="004B76A7" w:rsidRDefault="004B76A7" w:rsidP="004B76A7">
      <w:pPr>
        <w:spacing w:line="360" w:lineRule="auto"/>
        <w:rPr>
          <w:rFonts w:asciiTheme="minorEastAsia" w:hAnsiTheme="minorEastAsia" w:cs="Times New Roman"/>
          <w:bCs/>
          <w:szCs w:val="21"/>
        </w:rPr>
      </w:pPr>
      <w:r w:rsidRPr="004B76A7">
        <w:rPr>
          <w:rFonts w:asciiTheme="minorEastAsia" w:hAnsiTheme="minorEastAsia" w:cs="Times New Roman" w:hint="eastAsia"/>
          <w:bCs/>
          <w:szCs w:val="21"/>
        </w:rPr>
        <w:t>（3）消防水管道部分埋地敷设，部分经夹层进地下室与原系统接驳；</w:t>
      </w:r>
    </w:p>
    <w:p w14:paraId="7D1C6157" w14:textId="77777777" w:rsidR="004B76A7" w:rsidRPr="004B76A7" w:rsidRDefault="004B76A7" w:rsidP="004B76A7">
      <w:pPr>
        <w:spacing w:line="360" w:lineRule="auto"/>
        <w:rPr>
          <w:rFonts w:asciiTheme="minorEastAsia" w:hAnsiTheme="minorEastAsia" w:cs="Times New Roman"/>
          <w:bCs/>
          <w:szCs w:val="21"/>
        </w:rPr>
      </w:pPr>
      <w:r w:rsidRPr="004B76A7">
        <w:rPr>
          <w:rFonts w:asciiTheme="minorEastAsia" w:hAnsiTheme="minorEastAsia" w:cs="Times New Roman" w:hint="eastAsia"/>
          <w:bCs/>
          <w:szCs w:val="21"/>
        </w:rPr>
        <w:t>3、辅助工程</w:t>
      </w:r>
    </w:p>
    <w:p w14:paraId="44CF4DDA" w14:textId="77777777" w:rsidR="004B76A7" w:rsidRPr="004B76A7" w:rsidRDefault="004B76A7" w:rsidP="004B76A7">
      <w:pPr>
        <w:spacing w:line="360" w:lineRule="auto"/>
        <w:rPr>
          <w:rFonts w:asciiTheme="minorEastAsia" w:hAnsiTheme="minorEastAsia" w:cs="Times New Roman"/>
          <w:bCs/>
          <w:szCs w:val="21"/>
        </w:rPr>
      </w:pPr>
      <w:r w:rsidRPr="004B76A7">
        <w:rPr>
          <w:rFonts w:asciiTheme="minorEastAsia" w:hAnsiTheme="minorEastAsia" w:cs="Times New Roman" w:hint="eastAsia"/>
          <w:bCs/>
          <w:szCs w:val="21"/>
        </w:rPr>
        <w:t>（1）局部路面拆除、挖沟；管道及线路完成后回填，恢复路面；</w:t>
      </w:r>
    </w:p>
    <w:p w14:paraId="5FEA78CA" w14:textId="77777777" w:rsidR="004B76A7" w:rsidRPr="004B76A7" w:rsidRDefault="004B76A7" w:rsidP="004B76A7">
      <w:pPr>
        <w:spacing w:line="360" w:lineRule="auto"/>
        <w:rPr>
          <w:rFonts w:asciiTheme="minorEastAsia" w:hAnsiTheme="minorEastAsia" w:cs="Times New Roman"/>
          <w:bCs/>
          <w:szCs w:val="21"/>
        </w:rPr>
      </w:pPr>
      <w:r w:rsidRPr="004B76A7">
        <w:rPr>
          <w:rFonts w:asciiTheme="minorEastAsia" w:hAnsiTheme="minorEastAsia" w:cs="Times New Roman" w:hint="eastAsia"/>
          <w:bCs/>
          <w:szCs w:val="21"/>
        </w:rPr>
        <w:t>（2）局部绿化带拆除、挖沟；管道及线路完成后回填，恢复绿化；</w:t>
      </w:r>
    </w:p>
    <w:p w14:paraId="4128B9FF" w14:textId="77777777" w:rsidR="004B76A7" w:rsidRPr="004B76A7" w:rsidRDefault="004B76A7" w:rsidP="004B76A7">
      <w:pPr>
        <w:spacing w:line="360" w:lineRule="auto"/>
        <w:rPr>
          <w:rFonts w:asciiTheme="minorEastAsia" w:hAnsiTheme="minorEastAsia" w:cs="Times New Roman"/>
          <w:bCs/>
          <w:szCs w:val="21"/>
        </w:rPr>
      </w:pPr>
      <w:r w:rsidRPr="004B76A7">
        <w:rPr>
          <w:rFonts w:asciiTheme="minorEastAsia" w:hAnsiTheme="minorEastAsia" w:cs="Times New Roman" w:hint="eastAsia"/>
          <w:bCs/>
          <w:szCs w:val="21"/>
        </w:rPr>
        <w:t>（3）地上泵房内设备基础、排水沟新做等；</w:t>
      </w:r>
    </w:p>
    <w:p w14:paraId="0A38F62B" w14:textId="7D46D9F5" w:rsidR="004B76A7" w:rsidRPr="004B76A7" w:rsidRDefault="004B76A7" w:rsidP="00606261">
      <w:pPr>
        <w:pStyle w:val="ab"/>
        <w:spacing w:line="360" w:lineRule="auto"/>
        <w:ind w:firstLineChars="0" w:firstLine="0"/>
        <w:rPr>
          <w:rFonts w:asciiTheme="minorEastAsia" w:eastAsiaTheme="minorEastAsia" w:hAnsiTheme="minorEastAsia"/>
          <w:bCs/>
          <w:szCs w:val="21"/>
        </w:rPr>
      </w:pPr>
      <w:r w:rsidRPr="004B76A7">
        <w:rPr>
          <w:rFonts w:asciiTheme="minorEastAsia" w:eastAsiaTheme="minorEastAsia" w:hAnsiTheme="minorEastAsia" w:hint="eastAsia"/>
          <w:bCs/>
          <w:szCs w:val="21"/>
        </w:rPr>
        <w:t>三）设计服务内容：</w:t>
      </w:r>
    </w:p>
    <w:p w14:paraId="464897DA" w14:textId="77777777" w:rsidR="004B76A7" w:rsidRPr="004B76A7" w:rsidRDefault="004B76A7" w:rsidP="004B76A7">
      <w:pPr>
        <w:pStyle w:val="ab"/>
        <w:spacing w:line="360" w:lineRule="auto"/>
        <w:ind w:firstLine="420"/>
        <w:rPr>
          <w:rFonts w:asciiTheme="minorEastAsia" w:eastAsiaTheme="minorEastAsia" w:hAnsiTheme="minorEastAsia"/>
          <w:bCs/>
          <w:szCs w:val="21"/>
        </w:rPr>
      </w:pPr>
      <w:r w:rsidRPr="004B76A7">
        <w:rPr>
          <w:rFonts w:asciiTheme="minorEastAsia" w:eastAsiaTheme="minorEastAsia" w:hAnsiTheme="minorEastAsia" w:hint="eastAsia"/>
          <w:bCs/>
          <w:szCs w:val="21"/>
        </w:rPr>
        <w:t>1、工程设计内容:见第二项改造内容；</w:t>
      </w:r>
    </w:p>
    <w:p w14:paraId="69F663EE" w14:textId="77777777" w:rsidR="004B76A7" w:rsidRPr="004B76A7" w:rsidRDefault="004B76A7" w:rsidP="004B76A7">
      <w:pPr>
        <w:pStyle w:val="ab"/>
        <w:spacing w:line="360" w:lineRule="auto"/>
        <w:ind w:firstLine="420"/>
        <w:rPr>
          <w:rFonts w:asciiTheme="minorEastAsia" w:eastAsiaTheme="minorEastAsia" w:hAnsiTheme="minorEastAsia"/>
          <w:bCs/>
          <w:szCs w:val="21"/>
        </w:rPr>
      </w:pPr>
      <w:r w:rsidRPr="004B76A7">
        <w:rPr>
          <w:rFonts w:asciiTheme="minorEastAsia" w:eastAsiaTheme="minorEastAsia" w:hAnsiTheme="minorEastAsia" w:hint="eastAsia"/>
          <w:bCs/>
          <w:szCs w:val="21"/>
        </w:rPr>
        <w:t>2、完成项目的方案设计，提供满足深度的方案设计图纸，并制作符合政府部门要求的设计方案报批文件，协助发包人进行报批工作；</w:t>
      </w:r>
    </w:p>
    <w:p w14:paraId="2C648438" w14:textId="77777777" w:rsidR="004B76A7" w:rsidRPr="004B76A7" w:rsidRDefault="004B76A7" w:rsidP="004B76A7">
      <w:pPr>
        <w:pStyle w:val="ab"/>
        <w:spacing w:line="360" w:lineRule="auto"/>
        <w:ind w:firstLine="420"/>
        <w:rPr>
          <w:rFonts w:asciiTheme="minorEastAsia" w:eastAsiaTheme="minorEastAsia" w:hAnsiTheme="minorEastAsia"/>
          <w:bCs/>
          <w:szCs w:val="21"/>
        </w:rPr>
      </w:pPr>
      <w:r w:rsidRPr="004B76A7">
        <w:rPr>
          <w:rFonts w:asciiTheme="minorEastAsia" w:eastAsiaTheme="minorEastAsia" w:hAnsiTheme="minorEastAsia" w:hint="eastAsia"/>
          <w:bCs/>
          <w:szCs w:val="21"/>
        </w:rPr>
        <w:t>3、根据政府部门的审批意见对设计方案进行修改和调整，以通过政府部门审查批准；</w:t>
      </w:r>
    </w:p>
    <w:p w14:paraId="27311B42" w14:textId="77777777" w:rsidR="004B76A7" w:rsidRPr="004B76A7" w:rsidRDefault="004B76A7" w:rsidP="004B76A7">
      <w:pPr>
        <w:pStyle w:val="ab"/>
        <w:spacing w:line="360" w:lineRule="auto"/>
        <w:ind w:firstLine="420"/>
        <w:rPr>
          <w:rFonts w:asciiTheme="minorEastAsia" w:eastAsiaTheme="minorEastAsia" w:hAnsiTheme="minorEastAsia"/>
          <w:bCs/>
          <w:szCs w:val="21"/>
        </w:rPr>
      </w:pPr>
      <w:r w:rsidRPr="004B76A7">
        <w:rPr>
          <w:rFonts w:asciiTheme="minorEastAsia" w:eastAsiaTheme="minorEastAsia" w:hAnsiTheme="minorEastAsia" w:hint="eastAsia"/>
          <w:bCs/>
          <w:szCs w:val="21"/>
        </w:rPr>
        <w:t xml:space="preserve">4、按合同规定时限制作各专业的施工图设计文件，设计内容应符合国家和北京市的相关管理规定； </w:t>
      </w:r>
    </w:p>
    <w:p w14:paraId="21EF6E52" w14:textId="77777777" w:rsidR="004B76A7" w:rsidRPr="004B76A7" w:rsidRDefault="004B76A7" w:rsidP="004B76A7">
      <w:pPr>
        <w:pStyle w:val="ab"/>
        <w:spacing w:line="360" w:lineRule="auto"/>
        <w:ind w:firstLine="420"/>
        <w:rPr>
          <w:rFonts w:asciiTheme="minorEastAsia" w:eastAsiaTheme="minorEastAsia" w:hAnsiTheme="minorEastAsia"/>
          <w:bCs/>
          <w:szCs w:val="21"/>
        </w:rPr>
      </w:pPr>
      <w:r w:rsidRPr="004B76A7">
        <w:rPr>
          <w:rFonts w:asciiTheme="minorEastAsia" w:eastAsiaTheme="minorEastAsia" w:hAnsiTheme="minorEastAsia" w:hint="eastAsia"/>
          <w:bCs/>
          <w:szCs w:val="21"/>
        </w:rPr>
        <w:lastRenderedPageBreak/>
        <w:t xml:space="preserve">5、根据发包人及审图单位的审核修改意见进行修改、完善，以满足相关要求； </w:t>
      </w:r>
    </w:p>
    <w:p w14:paraId="7968143B" w14:textId="77777777" w:rsidR="004B76A7" w:rsidRPr="004B76A7" w:rsidRDefault="004B76A7" w:rsidP="004B76A7">
      <w:pPr>
        <w:pStyle w:val="ab"/>
        <w:spacing w:line="360" w:lineRule="auto"/>
        <w:ind w:firstLine="420"/>
        <w:rPr>
          <w:rFonts w:asciiTheme="minorEastAsia" w:eastAsiaTheme="minorEastAsia" w:hAnsiTheme="minorEastAsia"/>
          <w:bCs/>
          <w:szCs w:val="21"/>
        </w:rPr>
      </w:pPr>
      <w:r w:rsidRPr="004B76A7">
        <w:rPr>
          <w:rFonts w:asciiTheme="minorEastAsia" w:eastAsiaTheme="minorEastAsia" w:hAnsiTheme="minorEastAsia" w:hint="eastAsia"/>
          <w:bCs/>
          <w:szCs w:val="21"/>
        </w:rPr>
        <w:t>6、协助发包人进行工程招标答疑；</w:t>
      </w:r>
    </w:p>
    <w:p w14:paraId="28DD1079" w14:textId="77777777" w:rsidR="004B76A7" w:rsidRPr="004B76A7" w:rsidRDefault="004B76A7" w:rsidP="004B76A7">
      <w:pPr>
        <w:pStyle w:val="ab"/>
        <w:spacing w:line="360" w:lineRule="auto"/>
        <w:ind w:firstLine="420"/>
        <w:rPr>
          <w:rFonts w:asciiTheme="minorEastAsia" w:eastAsiaTheme="minorEastAsia" w:hAnsiTheme="minorEastAsia"/>
          <w:bCs/>
          <w:szCs w:val="21"/>
        </w:rPr>
      </w:pPr>
      <w:r w:rsidRPr="004B76A7">
        <w:rPr>
          <w:rFonts w:asciiTheme="minorEastAsia" w:eastAsiaTheme="minorEastAsia" w:hAnsiTheme="minorEastAsia" w:hint="eastAsia"/>
          <w:bCs/>
          <w:szCs w:val="21"/>
        </w:rPr>
        <w:t>7、设计人负责工程设计交底，解答施工过程中施工承包人有关施工图的问题，项目负责人及各专业设计负责人，及时对施工中与设计有关的问题做出回应，保证设计满足施工要求；</w:t>
      </w:r>
    </w:p>
    <w:p w14:paraId="43CDC14E" w14:textId="77777777" w:rsidR="004B76A7" w:rsidRPr="004B76A7" w:rsidRDefault="004B76A7" w:rsidP="004B76A7">
      <w:pPr>
        <w:pStyle w:val="ab"/>
        <w:spacing w:line="360" w:lineRule="auto"/>
        <w:ind w:firstLine="420"/>
        <w:rPr>
          <w:rFonts w:asciiTheme="minorEastAsia" w:eastAsiaTheme="minorEastAsia" w:hAnsiTheme="minorEastAsia"/>
          <w:bCs/>
          <w:szCs w:val="21"/>
        </w:rPr>
      </w:pPr>
      <w:r w:rsidRPr="004B76A7">
        <w:rPr>
          <w:rFonts w:asciiTheme="minorEastAsia" w:eastAsiaTheme="minorEastAsia" w:hAnsiTheme="minorEastAsia" w:hint="eastAsia"/>
          <w:bCs/>
          <w:szCs w:val="21"/>
        </w:rPr>
        <w:t>8、根据发包人要求，负责组织参加与设计有关的专题会、专家论证会等工作，现场解决技术问题；</w:t>
      </w:r>
    </w:p>
    <w:p w14:paraId="477DB4E3" w14:textId="77777777" w:rsidR="004B76A7" w:rsidRPr="004B76A7" w:rsidRDefault="004B76A7" w:rsidP="004B76A7">
      <w:pPr>
        <w:pStyle w:val="ab"/>
        <w:spacing w:line="360" w:lineRule="auto"/>
        <w:ind w:firstLine="420"/>
        <w:rPr>
          <w:rFonts w:asciiTheme="minorEastAsia" w:eastAsiaTheme="minorEastAsia" w:hAnsiTheme="minorEastAsia"/>
          <w:bCs/>
          <w:szCs w:val="21"/>
        </w:rPr>
      </w:pPr>
      <w:r w:rsidRPr="004B76A7">
        <w:rPr>
          <w:rFonts w:asciiTheme="minorEastAsia" w:eastAsiaTheme="minorEastAsia" w:hAnsiTheme="minorEastAsia" w:hint="eastAsia"/>
          <w:bCs/>
          <w:szCs w:val="21"/>
        </w:rPr>
        <w:t xml:space="preserve">9、协助发包人处理工程洽商和设计变更，负责有关设计修改，及时办理相关手续； </w:t>
      </w:r>
    </w:p>
    <w:p w14:paraId="3C91435A" w14:textId="77777777" w:rsidR="004B76A7" w:rsidRPr="004B76A7" w:rsidRDefault="004B76A7" w:rsidP="004B76A7">
      <w:pPr>
        <w:pStyle w:val="ab"/>
        <w:spacing w:line="360" w:lineRule="auto"/>
        <w:ind w:firstLine="420"/>
        <w:rPr>
          <w:rFonts w:asciiTheme="minorEastAsia" w:eastAsiaTheme="minorEastAsia" w:hAnsiTheme="minorEastAsia"/>
          <w:bCs/>
          <w:szCs w:val="21"/>
        </w:rPr>
      </w:pPr>
      <w:r w:rsidRPr="004B76A7">
        <w:rPr>
          <w:rFonts w:asciiTheme="minorEastAsia" w:eastAsiaTheme="minorEastAsia" w:hAnsiTheme="minorEastAsia" w:hint="eastAsia"/>
          <w:bCs/>
          <w:szCs w:val="21"/>
        </w:rPr>
        <w:t>10、参加与设计人相关的必要的验收以及项目竣工验收工作，并及时办理相关手续等；</w:t>
      </w:r>
    </w:p>
    <w:p w14:paraId="42E5D850" w14:textId="77777777" w:rsidR="004B76A7" w:rsidRDefault="004B76A7" w:rsidP="004B76A7">
      <w:pPr>
        <w:widowControl/>
        <w:ind w:firstLineChars="202" w:firstLine="424"/>
        <w:jc w:val="left"/>
        <w:rPr>
          <w:rFonts w:asciiTheme="minorEastAsia" w:hAnsiTheme="minorEastAsia" w:cs="Times New Roman"/>
          <w:bCs/>
          <w:szCs w:val="21"/>
        </w:rPr>
      </w:pPr>
      <w:r w:rsidRPr="004B76A7">
        <w:rPr>
          <w:rFonts w:asciiTheme="minorEastAsia" w:hAnsiTheme="minorEastAsia" w:cs="Times New Roman" w:hint="eastAsia"/>
          <w:bCs/>
          <w:szCs w:val="21"/>
        </w:rPr>
        <w:t>11、开展实地测绘等工作（若原竣工图与现场情况有差别，需设计单位完成测绘，报价中需包含此费用）。</w:t>
      </w:r>
    </w:p>
    <w:p w14:paraId="53728E9E" w14:textId="4560E59E" w:rsidR="004B76A7" w:rsidRPr="004B76A7" w:rsidRDefault="00606261" w:rsidP="00606261">
      <w:pPr>
        <w:widowControl/>
        <w:ind w:left="424" w:hangingChars="201" w:hanging="424"/>
        <w:jc w:val="left"/>
        <w:rPr>
          <w:rFonts w:asciiTheme="minorEastAsia" w:hAnsiTheme="minorEastAsia" w:cs="Times New Roman"/>
          <w:bCs/>
          <w:szCs w:val="21"/>
        </w:rPr>
      </w:pPr>
      <w:r>
        <w:rPr>
          <w:rFonts w:asciiTheme="minorEastAsia" w:hAnsiTheme="minorEastAsia" w:cs="Times New Roman" w:hint="eastAsia"/>
          <w:b/>
          <w:szCs w:val="21"/>
        </w:rPr>
        <w:t>三</w:t>
      </w:r>
      <w:r w:rsidR="004B76A7" w:rsidRPr="00606261">
        <w:rPr>
          <w:rFonts w:asciiTheme="minorEastAsia" w:hAnsiTheme="minorEastAsia" w:cs="Times New Roman" w:hint="eastAsia"/>
          <w:b/>
          <w:szCs w:val="21"/>
        </w:rPr>
        <w:t>、</w:t>
      </w:r>
      <w:r w:rsidR="004B76A7" w:rsidRPr="00606261">
        <w:rPr>
          <w:rFonts w:asciiTheme="minorEastAsia" w:hAnsiTheme="minorEastAsia" w:cs="Times New Roman" w:hint="eastAsia"/>
          <w:b/>
          <w:bCs/>
          <w:szCs w:val="21"/>
        </w:rPr>
        <w:t>设计人提交的设计资料及文件：</w:t>
      </w:r>
      <w:r w:rsidR="004B76A7" w:rsidRPr="004B76A7">
        <w:rPr>
          <w:rFonts w:asciiTheme="minorEastAsia" w:hAnsiTheme="minorEastAsia" w:cs="Times New Roman" w:hint="eastAsia"/>
          <w:bCs/>
          <w:szCs w:val="21"/>
        </w:rPr>
        <w:t xml:space="preserve"> 施工图纸共计6份，提交时限为合同签订后30</w:t>
      </w:r>
      <w:proofErr w:type="gramStart"/>
      <w:r w:rsidR="004B76A7" w:rsidRPr="004B76A7">
        <w:rPr>
          <w:rFonts w:asciiTheme="minorEastAsia" w:hAnsiTheme="minorEastAsia" w:cs="Times New Roman" w:hint="eastAsia"/>
          <w:bCs/>
          <w:szCs w:val="21"/>
        </w:rPr>
        <w:t>日历天</w:t>
      </w:r>
      <w:proofErr w:type="gramEnd"/>
      <w:r w:rsidR="004B76A7" w:rsidRPr="004B76A7">
        <w:rPr>
          <w:rFonts w:asciiTheme="minorEastAsia" w:hAnsiTheme="minorEastAsia" w:cs="Times New Roman" w:hint="eastAsia"/>
          <w:bCs/>
          <w:szCs w:val="21"/>
        </w:rPr>
        <w:t>以内，施工图纸提交后45</w:t>
      </w:r>
      <w:proofErr w:type="gramStart"/>
      <w:r w:rsidR="004B76A7" w:rsidRPr="004B76A7">
        <w:rPr>
          <w:rFonts w:asciiTheme="minorEastAsia" w:hAnsiTheme="minorEastAsia" w:cs="Times New Roman" w:hint="eastAsia"/>
          <w:bCs/>
          <w:szCs w:val="21"/>
        </w:rPr>
        <w:t>日历天</w:t>
      </w:r>
      <w:proofErr w:type="gramEnd"/>
      <w:r w:rsidR="004B76A7" w:rsidRPr="004B76A7">
        <w:rPr>
          <w:rFonts w:asciiTheme="minorEastAsia" w:hAnsiTheme="minorEastAsia" w:cs="Times New Roman" w:hint="eastAsia"/>
          <w:bCs/>
          <w:szCs w:val="21"/>
        </w:rPr>
        <w:t>以内完成报审工作。</w:t>
      </w:r>
    </w:p>
    <w:p w14:paraId="11F311DD" w14:textId="3155C893" w:rsidR="004B76A7" w:rsidRPr="004B76A7" w:rsidRDefault="00606261" w:rsidP="004B76A7">
      <w:pPr>
        <w:widowControl/>
        <w:jc w:val="left"/>
        <w:rPr>
          <w:rFonts w:asciiTheme="minorEastAsia" w:hAnsiTheme="minorEastAsia" w:cs="Times New Roman"/>
          <w:b/>
          <w:szCs w:val="21"/>
        </w:rPr>
      </w:pPr>
      <w:r>
        <w:rPr>
          <w:rFonts w:asciiTheme="minorEastAsia" w:hAnsiTheme="minorEastAsia" w:cs="Times New Roman" w:hint="eastAsia"/>
          <w:b/>
          <w:szCs w:val="21"/>
        </w:rPr>
        <w:t>四</w:t>
      </w:r>
      <w:r w:rsidR="004B76A7" w:rsidRPr="004B76A7">
        <w:rPr>
          <w:rFonts w:asciiTheme="minorEastAsia" w:hAnsiTheme="minorEastAsia" w:cs="Times New Roman" w:hint="eastAsia"/>
          <w:b/>
          <w:szCs w:val="21"/>
        </w:rPr>
        <w:t>、</w:t>
      </w:r>
      <w:r w:rsidR="004B76A7">
        <w:rPr>
          <w:rFonts w:asciiTheme="minorEastAsia" w:hAnsiTheme="minorEastAsia" w:cs="Times New Roman" w:hint="eastAsia"/>
          <w:b/>
          <w:szCs w:val="21"/>
        </w:rPr>
        <w:t>采购</w:t>
      </w:r>
      <w:r w:rsidR="004B76A7" w:rsidRPr="004B76A7">
        <w:rPr>
          <w:rFonts w:asciiTheme="minorEastAsia" w:hAnsiTheme="minorEastAsia" w:cs="Times New Roman" w:hint="eastAsia"/>
          <w:b/>
          <w:szCs w:val="21"/>
        </w:rPr>
        <w:t>控制价：</w:t>
      </w:r>
      <w:r w:rsidR="004B76A7" w:rsidRPr="004B76A7">
        <w:rPr>
          <w:rFonts w:asciiTheme="minorEastAsia" w:hAnsiTheme="minorEastAsia" w:cs="Times New Roman" w:hint="eastAsia"/>
          <w:szCs w:val="21"/>
        </w:rPr>
        <w:t>11万元。</w:t>
      </w:r>
    </w:p>
    <w:p w14:paraId="1481E556" w14:textId="4A7D9C9B" w:rsidR="004B76A7" w:rsidRPr="004B76A7" w:rsidRDefault="00606261" w:rsidP="004B76A7">
      <w:pPr>
        <w:widowControl/>
        <w:jc w:val="left"/>
        <w:rPr>
          <w:rFonts w:asciiTheme="minorEastAsia" w:hAnsiTheme="minorEastAsia" w:cs="Times New Roman"/>
          <w:b/>
          <w:szCs w:val="21"/>
        </w:rPr>
      </w:pPr>
      <w:r>
        <w:rPr>
          <w:rFonts w:asciiTheme="minorEastAsia" w:hAnsiTheme="minorEastAsia" w:cs="Times New Roman" w:hint="eastAsia"/>
          <w:b/>
          <w:szCs w:val="21"/>
        </w:rPr>
        <w:t>五</w:t>
      </w:r>
      <w:r w:rsidR="004B76A7" w:rsidRPr="004B76A7">
        <w:rPr>
          <w:rFonts w:asciiTheme="minorEastAsia" w:hAnsiTheme="minorEastAsia" w:cs="Times New Roman" w:hint="eastAsia"/>
          <w:b/>
          <w:szCs w:val="21"/>
        </w:rPr>
        <w:t>、资质要求：</w:t>
      </w:r>
      <w:r w:rsidR="00176E60" w:rsidRPr="00CA77EA">
        <w:rPr>
          <w:rFonts w:hAnsi="宋体" w:hint="eastAsia"/>
          <w:szCs w:val="21"/>
        </w:rPr>
        <w:t>消防设施工程设计专项甲级资质</w:t>
      </w:r>
      <w:r w:rsidR="00176E60" w:rsidRPr="0029205F">
        <w:rPr>
          <w:rFonts w:hAnsi="宋体" w:hint="eastAsia"/>
          <w:szCs w:val="21"/>
        </w:rPr>
        <w:t>（含）以上资质</w:t>
      </w:r>
      <w:r w:rsidR="004B76A7" w:rsidRPr="008B785C">
        <w:rPr>
          <w:rFonts w:hAnsi="宋体" w:hint="eastAsia"/>
          <w:szCs w:val="21"/>
        </w:rPr>
        <w:t>。</w:t>
      </w:r>
    </w:p>
    <w:p w14:paraId="2B34E9BB" w14:textId="1BA68CA4" w:rsidR="00347B37" w:rsidRPr="00352473" w:rsidRDefault="004117FD"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六</w:t>
      </w:r>
      <w:r w:rsidR="00347B37" w:rsidRPr="00352473">
        <w:rPr>
          <w:rFonts w:asciiTheme="minorEastAsia" w:hAnsiTheme="minorEastAsia" w:cs="Times New Roman" w:hint="eastAsia"/>
          <w:b/>
          <w:szCs w:val="21"/>
        </w:rPr>
        <w:t>、标书编写：</w:t>
      </w:r>
    </w:p>
    <w:p w14:paraId="27F77111"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1、投标书应以中文书写。</w:t>
      </w:r>
    </w:p>
    <w:p w14:paraId="5AB9739D"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2、投标书的组成：</w:t>
      </w:r>
    </w:p>
    <w:p w14:paraId="17953118" w14:textId="5AC16D8D"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w:t>
      </w:r>
      <w:r w:rsidR="00606261">
        <w:rPr>
          <w:rFonts w:asciiTheme="minorEastAsia" w:hAnsiTheme="minorEastAsia" w:cs="Times New Roman" w:hint="eastAsia"/>
          <w:bCs/>
          <w:szCs w:val="21"/>
        </w:rPr>
        <w:t>或事业单位法人证书复印件</w:t>
      </w:r>
      <w:r w:rsidR="00347B37" w:rsidRPr="00352473">
        <w:rPr>
          <w:rFonts w:asciiTheme="minorEastAsia" w:hAnsiTheme="minorEastAsia" w:cs="Times New Roman" w:hint="eastAsia"/>
          <w:bCs/>
          <w:szCs w:val="21"/>
        </w:rPr>
        <w:t>（加盖公章）</w:t>
      </w:r>
    </w:p>
    <w:p w14:paraId="51891E24" w14:textId="77777777"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（加盖公章，法人代表和受委托人签字，开标时携带身份证原件）</w:t>
      </w:r>
    </w:p>
    <w:p w14:paraId="46888BEA" w14:textId="080CA4C1" w:rsidR="00347B37" w:rsidRPr="00352473" w:rsidRDefault="00DD691B" w:rsidP="00817FA8">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606261">
        <w:rPr>
          <w:rFonts w:asciiTheme="minorEastAsia" w:hAnsiTheme="minorEastAsia" w:hint="eastAsia"/>
          <w:szCs w:val="21"/>
        </w:rPr>
        <w:t>2020</w:t>
      </w:r>
      <w:r w:rsidR="00606261" w:rsidRPr="004354CF">
        <w:rPr>
          <w:rFonts w:asciiTheme="minorEastAsia" w:hAnsiTheme="minorEastAsia" w:hint="eastAsia"/>
          <w:szCs w:val="21"/>
        </w:rPr>
        <w:t>年</w:t>
      </w:r>
      <w:r w:rsidR="00606261">
        <w:rPr>
          <w:rFonts w:asciiTheme="minorEastAsia" w:hAnsiTheme="minorEastAsia" w:hint="eastAsia"/>
          <w:szCs w:val="21"/>
        </w:rPr>
        <w:t>6</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E042578" w14:textId="36B1C904"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4A13F48B"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投标人投标文件中需响应采购文件中对各项服务的具体要求。</w:t>
      </w:r>
    </w:p>
    <w:p w14:paraId="7D90188C" w14:textId="165B571D" w:rsidR="00B919A1" w:rsidRDefault="00B919A1" w:rsidP="00C85D73">
      <w:pPr>
        <w:widowControl/>
        <w:spacing w:line="360" w:lineRule="exact"/>
        <w:jc w:val="left"/>
        <w:rPr>
          <w:rFonts w:asciiTheme="minorEastAsia" w:hAnsiTheme="minor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）投标人提供</w:t>
      </w:r>
      <w:proofErr w:type="gramStart"/>
      <w:r w:rsidR="00606261" w:rsidRPr="006D2DA4">
        <w:rPr>
          <w:rFonts w:hAnsi="宋体" w:hint="eastAsia"/>
          <w:szCs w:val="21"/>
        </w:rPr>
        <w:t>良好资金</w:t>
      </w:r>
      <w:proofErr w:type="gramEnd"/>
      <w:r w:rsidR="00606261" w:rsidRPr="006D2DA4">
        <w:rPr>
          <w:rFonts w:hAnsi="宋体" w:hint="eastAsia"/>
          <w:szCs w:val="21"/>
        </w:rPr>
        <w:t>状况的财务报表（近半年内任意一个月）或上一年度审计报告</w:t>
      </w:r>
      <w:r>
        <w:rPr>
          <w:rFonts w:asciiTheme="minorEastAsia" w:hAnsiTheme="minorEastAsia" w:hint="eastAsia"/>
          <w:szCs w:val="21"/>
        </w:rPr>
        <w:t>。</w:t>
      </w:r>
    </w:p>
    <w:p w14:paraId="2A443F5D" w14:textId="4929B1F3" w:rsidR="00B919A1" w:rsidRDefault="00B919A1" w:rsidP="00C85D73">
      <w:pPr>
        <w:widowControl/>
        <w:spacing w:line="360" w:lineRule="exact"/>
        <w:jc w:val="left"/>
        <w:rPr>
          <w:rFonts w:asciiTheme="minorEastAsia" w:hAnsiTheme="minor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64408" w:rsidRPr="002F300A">
        <w:rPr>
          <w:rFonts w:hAnsi="宋体" w:hint="eastAsia"/>
          <w:szCs w:val="21"/>
        </w:rPr>
        <w:t>投标人</w:t>
      </w:r>
      <w:r w:rsidR="00606261" w:rsidRPr="006D2DA4">
        <w:rPr>
          <w:rFonts w:hAnsi="宋体" w:hint="eastAsia"/>
          <w:szCs w:val="21"/>
        </w:rPr>
        <w:t>有依法缴纳税收和社会保障资金的良好记录（近半年内任意连续三个月）</w:t>
      </w:r>
      <w:r>
        <w:rPr>
          <w:rFonts w:asciiTheme="minorEastAsia" w:hAnsiTheme="minorEastAsia" w:hint="eastAsia"/>
          <w:szCs w:val="21"/>
        </w:rPr>
        <w:t>。</w:t>
      </w:r>
    </w:p>
    <w:p w14:paraId="43151E60" w14:textId="1049DAFD" w:rsidR="00DC0587" w:rsidRPr="00DC0587" w:rsidRDefault="00DC0587" w:rsidP="00C85D73">
      <w:pPr>
        <w:widowControl/>
        <w:spacing w:line="360" w:lineRule="exact"/>
        <w:jc w:val="left"/>
        <w:rPr>
          <w:rFonts w:asciiTheme="minorEastAsia" w:hAnsiTheme="minorEastAsia" w:cs="Times New Roman"/>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投标人须提供没有上述失信行为和重大税收违法案件记录的证明材料，其中证明材料指：供应商在“信用中国”网站</w:t>
      </w:r>
      <w:r w:rsidR="00964408">
        <w:rPr>
          <w:rFonts w:asciiTheme="minorEastAsia" w:hAnsiTheme="minorEastAsia" w:cs="Times New Roman" w:hint="eastAsia"/>
          <w:bCs/>
          <w:szCs w:val="21"/>
        </w:rPr>
        <w:t>下载的</w:t>
      </w:r>
      <w:r w:rsidR="00A938EF">
        <w:rPr>
          <w:rFonts w:asciiTheme="minorEastAsia" w:hAnsiTheme="minorEastAsia" w:hint="eastAsia"/>
          <w:szCs w:val="21"/>
        </w:rPr>
        <w:t>信用信息报告</w:t>
      </w:r>
      <w:r w:rsidR="00A938EF" w:rsidRPr="007807AA">
        <w:rPr>
          <w:rFonts w:asciiTheme="minorEastAsia" w:hAnsiTheme="minorEastAsia" w:cs="Times New Roman" w:hint="eastAsia"/>
          <w:bCs/>
          <w:szCs w:val="21"/>
        </w:rPr>
        <w:t>，查询截止时点为：本项目投标截止期前</w:t>
      </w:r>
      <w:r w:rsidR="00A938EF">
        <w:rPr>
          <w:rFonts w:asciiTheme="minorEastAsia" w:hAnsiTheme="minorEastAsia" w:cs="Times New Roman" w:hint="eastAsia"/>
          <w:bCs/>
          <w:szCs w:val="21"/>
        </w:rPr>
        <w:t>3</w:t>
      </w:r>
      <w:r w:rsidR="00A938EF" w:rsidRPr="007807AA">
        <w:rPr>
          <w:rFonts w:asciiTheme="minorEastAsia" w:hAnsiTheme="minorEastAsia" w:cs="Times New Roman" w:hint="eastAsia"/>
          <w:bCs/>
          <w:szCs w:val="21"/>
        </w:rPr>
        <w:t>个工作日内的查询记录截图，并加盖单位公章。</w:t>
      </w:r>
    </w:p>
    <w:p w14:paraId="32ADCDFD" w14:textId="2A873E33" w:rsidR="00A938EF" w:rsidRDefault="00DD691B" w:rsidP="00C85D73">
      <w:pPr>
        <w:spacing w:line="360" w:lineRule="exact"/>
        <w:rPr>
          <w:rFonts w:asciiTheme="minorEastAsia" w:hAnsiTheme="minorEastAsia"/>
          <w:szCs w:val="21"/>
        </w:rPr>
      </w:pPr>
      <w:r w:rsidRPr="00352473">
        <w:rPr>
          <w:rFonts w:asciiTheme="minorEastAsia" w:hAnsiTheme="minorEastAsia" w:hint="eastAsia"/>
          <w:szCs w:val="21"/>
        </w:rPr>
        <w:t>（</w:t>
      </w:r>
      <w:r w:rsidR="00DC0587">
        <w:rPr>
          <w:rFonts w:asciiTheme="minorEastAsia" w:hAnsiTheme="minorEastAsia" w:hint="eastAsia"/>
          <w:szCs w:val="21"/>
        </w:rPr>
        <w:t>9</w:t>
      </w:r>
      <w:r w:rsidRPr="00352473">
        <w:rPr>
          <w:rFonts w:asciiTheme="minorEastAsia" w:hAnsiTheme="minorEastAsia" w:hint="eastAsia"/>
          <w:szCs w:val="21"/>
        </w:rPr>
        <w:t>）</w:t>
      </w:r>
      <w:r w:rsidR="00A938EF" w:rsidRPr="004C7BD1">
        <w:rPr>
          <w:rFonts w:ascii="宋体" w:eastAsia="宋体" w:hAnsi="宋体" w:cs="宋体" w:hint="eastAsia"/>
          <w:color w:val="000000"/>
          <w:kern w:val="0"/>
          <w:sz w:val="22"/>
          <w:lang w:bidi="ar"/>
        </w:rPr>
        <w:t>提供</w:t>
      </w:r>
      <w:r w:rsidR="00176E60" w:rsidRPr="00CA77EA">
        <w:rPr>
          <w:rFonts w:hAnsi="宋体" w:hint="eastAsia"/>
          <w:szCs w:val="21"/>
        </w:rPr>
        <w:t>消防设施工程设计专项甲级资质</w:t>
      </w:r>
      <w:r w:rsidR="00176E60" w:rsidRPr="0029205F">
        <w:rPr>
          <w:rFonts w:hAnsi="宋体" w:hint="eastAsia"/>
          <w:szCs w:val="21"/>
        </w:rPr>
        <w:t>（含）以上资质</w:t>
      </w:r>
      <w:r w:rsidR="00725B4F" w:rsidRPr="008B785C">
        <w:rPr>
          <w:rFonts w:hAnsi="宋体" w:hint="eastAsia"/>
          <w:szCs w:val="21"/>
        </w:rPr>
        <w:t>。</w:t>
      </w:r>
    </w:p>
    <w:p w14:paraId="27CDFC0D" w14:textId="1F22E9A8" w:rsidR="00347B37" w:rsidRPr="00352473" w:rsidRDefault="00A938EF" w:rsidP="00C85D73">
      <w:pPr>
        <w:spacing w:line="360" w:lineRule="exact"/>
        <w:rPr>
          <w:rFonts w:asciiTheme="minorEastAsia" w:hAnsiTheme="minorEastAsia"/>
          <w:szCs w:val="21"/>
        </w:rPr>
      </w:pPr>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Pr="00352473" w:rsidRDefault="00DD691B" w:rsidP="00C85D73">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246FC6CA" w14:textId="28B88512" w:rsidR="00347B37" w:rsidRPr="00352473" w:rsidRDefault="00DD691B" w:rsidP="00C85D73">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①投标书一式伍份（壹份正本肆份副本，投标文件的正本与副本应分开包装，加贴封条，标书封面分别注明正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、副本，并在封套的封口处加盖投标人单位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777777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lastRenderedPageBreak/>
        <w:t>②电子版标书（盖章扫描版）一式壹份，以U盘的形式包装并加贴封条。</w:t>
      </w:r>
    </w:p>
    <w:p w14:paraId="36EEC78F" w14:textId="7777777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③投标人于投标文件目录前添加评分项目页码索引（参考评标办法内评分标准）。</w:t>
      </w:r>
    </w:p>
    <w:p w14:paraId="016A8634"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、下列情况之一者，投标书（即投标）视为无效：</w:t>
      </w:r>
    </w:p>
    <w:p w14:paraId="6EAB36C7" w14:textId="7777777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（1）投标价高于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投标书未密封或逾期送达。</w:t>
      </w:r>
    </w:p>
    <w:p w14:paraId="6A595318"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对招标论证文件的相关要求无具体的承诺。</w:t>
      </w:r>
    </w:p>
    <w:p w14:paraId="5B07F387"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未按招标文件要求制作投标书。</w:t>
      </w:r>
    </w:p>
    <w:p w14:paraId="5B1658F5"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标书字迹模糊或内容自相矛盾。</w:t>
      </w:r>
    </w:p>
    <w:p w14:paraId="035FA3D2" w14:textId="6B05BE76" w:rsidR="00347B37" w:rsidRPr="00352473" w:rsidRDefault="0002788D"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6E12176E" w:rsidR="004E3BE9"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719C149" w14:textId="2348FC3A" w:rsidR="004E3BE9" w:rsidRDefault="004E3BE9">
      <w:pPr>
        <w:widowControl/>
        <w:jc w:val="left"/>
        <w:rPr>
          <w:rFonts w:asciiTheme="minorEastAsia" w:hAnsiTheme="minorEastAsia" w:cs="Times New Roman"/>
          <w:bCs/>
          <w:szCs w:val="21"/>
        </w:rPr>
      </w:pPr>
    </w:p>
    <w:p w14:paraId="7B790DC4" w14:textId="77777777" w:rsidR="00E44C56" w:rsidRPr="004E3BE9" w:rsidRDefault="00E44C56" w:rsidP="0080786A">
      <w:pPr>
        <w:widowControl/>
        <w:spacing w:line="360" w:lineRule="exact"/>
        <w:jc w:val="left"/>
        <w:rPr>
          <w:rFonts w:asciiTheme="minorEastAsia" w:hAnsiTheme="minorEastAsia" w:cs="Times New Roman"/>
          <w:bCs/>
          <w:szCs w:val="21"/>
        </w:rPr>
      </w:pP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
        <w:gridCol w:w="906"/>
        <w:gridCol w:w="987"/>
        <w:gridCol w:w="1275"/>
        <w:gridCol w:w="106"/>
        <w:gridCol w:w="662"/>
        <w:gridCol w:w="6149"/>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0F489A">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8B785C">
            <w:pPr>
              <w:snapToGrid w:val="0"/>
              <w:jc w:val="left"/>
              <w:rPr>
                <w:rFonts w:asciiTheme="minorEastAsia" w:hAnsiTheme="minorEastAsia" w:cs="Times New Roman"/>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满足竞争性磋商文件要求且评审报价最低的价格为基准价，其评审价格得分为满分。其他供应商的价格得分统一按照下列公式计算：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7777777" w:rsidR="00AC6BE7" w:rsidRPr="00AC6BE7" w:rsidRDefault="00AC6BE7"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商务部分：35分</w:t>
            </w:r>
          </w:p>
        </w:tc>
      </w:tr>
      <w:tr w:rsidR="009170C2" w14:paraId="4E88B09E" w14:textId="77777777" w:rsidTr="009170C2">
        <w:trPr>
          <w:trHeight w:val="705"/>
        </w:trPr>
        <w:tc>
          <w:tcPr>
            <w:tcW w:w="413" w:type="pct"/>
            <w:vAlign w:val="center"/>
          </w:tcPr>
          <w:p w14:paraId="34465987" w14:textId="64E563A5" w:rsidR="009170C2" w:rsidRPr="00AC6BE7" w:rsidRDefault="009170C2" w:rsidP="000F489A">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0F489A">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48</w:t>
            </w:r>
          </w:p>
        </w:tc>
        <w:tc>
          <w:tcPr>
            <w:tcW w:w="580" w:type="pct"/>
            <w:vAlign w:val="center"/>
          </w:tcPr>
          <w:p w14:paraId="4854D6FA" w14:textId="40BD6F86" w:rsidR="009170C2" w:rsidRPr="00AC6BE7" w:rsidRDefault="009170C2" w:rsidP="008B785C">
            <w:pPr>
              <w:snapToGrid w:val="0"/>
              <w:jc w:val="center"/>
              <w:rPr>
                <w:rFonts w:asciiTheme="minorEastAsia" w:hAnsiTheme="minorEastAsia" w:cs="Times New Roman"/>
                <w:bCs/>
                <w:szCs w:val="21"/>
              </w:rPr>
            </w:pPr>
            <w:r w:rsidRPr="002F300A">
              <w:rPr>
                <w:rFonts w:asciiTheme="minorEastAsia" w:hAnsiTheme="minorEastAsia" w:cs="Times New Roman" w:hint="eastAsia"/>
                <w:bCs/>
                <w:szCs w:val="21"/>
              </w:rPr>
              <w:t>投标文件质量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0F489A">
            <w:pPr>
              <w:snapToGrid w:val="0"/>
              <w:spacing w:line="360" w:lineRule="exact"/>
              <w:jc w:val="center"/>
              <w:rPr>
                <w:rFonts w:asciiTheme="minorEastAsia" w:hAnsiTheme="minorEastAsia" w:cs="Times New Roman"/>
                <w:bCs/>
                <w:szCs w:val="21"/>
              </w:rPr>
            </w:pPr>
          </w:p>
        </w:tc>
        <w:tc>
          <w:tcPr>
            <w:tcW w:w="449" w:type="pct"/>
            <w:vMerge/>
            <w:vAlign w:val="center"/>
          </w:tcPr>
          <w:p w14:paraId="10C4587F" w14:textId="0E5AB895" w:rsidR="009170C2" w:rsidRPr="00AC6BE7" w:rsidRDefault="009170C2" w:rsidP="000F489A">
            <w:pPr>
              <w:snapToGrid w:val="0"/>
              <w:spacing w:line="360" w:lineRule="exact"/>
              <w:jc w:val="center"/>
              <w:rPr>
                <w:rFonts w:asciiTheme="minorEastAsia" w:hAnsiTheme="minorEastAsia" w:cs="Times New Roman"/>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12</w:t>
            </w:r>
          </w:p>
        </w:tc>
        <w:tc>
          <w:tcPr>
            <w:tcW w:w="2797" w:type="pct"/>
            <w:vAlign w:val="center"/>
          </w:tcPr>
          <w:p w14:paraId="5CE16035" w14:textId="40D36A0A"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供应商近三年（</w:t>
            </w:r>
            <w:r w:rsidR="00725B4F" w:rsidRPr="00AC6BE7">
              <w:rPr>
                <w:rFonts w:asciiTheme="minorEastAsia" w:hAnsiTheme="minorEastAsia" w:cs="Times New Roman" w:hint="eastAsia"/>
                <w:bCs/>
                <w:szCs w:val="21"/>
              </w:rPr>
              <w:t>20</w:t>
            </w:r>
            <w:r w:rsidR="00725B4F">
              <w:rPr>
                <w:rFonts w:asciiTheme="minorEastAsia" w:hAnsiTheme="minorEastAsia" w:cs="Times New Roman" w:hint="eastAsia"/>
                <w:bCs/>
                <w:szCs w:val="21"/>
              </w:rPr>
              <w:t>20</w:t>
            </w:r>
            <w:r w:rsidR="00725B4F" w:rsidRPr="00AC6BE7">
              <w:rPr>
                <w:rFonts w:asciiTheme="minorEastAsia" w:hAnsiTheme="minorEastAsia" w:cs="Times New Roman" w:hint="eastAsia"/>
                <w:bCs/>
                <w:szCs w:val="21"/>
              </w:rPr>
              <w:t>年</w:t>
            </w:r>
            <w:r w:rsidR="00725B4F">
              <w:rPr>
                <w:rFonts w:asciiTheme="minorEastAsia" w:hAnsiTheme="minorEastAsia" w:cs="Times New Roman" w:hint="eastAsia"/>
                <w:bCs/>
                <w:szCs w:val="21"/>
              </w:rPr>
              <w:t>6</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8B785C">
        <w:trPr>
          <w:trHeight w:val="20"/>
        </w:trPr>
        <w:tc>
          <w:tcPr>
            <w:tcW w:w="413" w:type="pct"/>
            <w:vMerge w:val="restart"/>
            <w:vAlign w:val="center"/>
          </w:tcPr>
          <w:p w14:paraId="288E5BE0" w14:textId="77777777" w:rsidR="009170C2" w:rsidRPr="00AC6BE7" w:rsidRDefault="009170C2"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449" w:type="pct"/>
            <w:vMerge/>
            <w:vAlign w:val="center"/>
          </w:tcPr>
          <w:p w14:paraId="348364C2"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1B2CFC02" w:rsidR="009170C2" w:rsidRPr="009170C2" w:rsidRDefault="009170C2" w:rsidP="00725B4F">
            <w:pPr>
              <w:snapToGrid w:val="0"/>
              <w:rPr>
                <w:rFonts w:asciiTheme="minorEastAsia" w:hAnsiTheme="minorEastAsia" w:cs="Times New Roman"/>
                <w:bCs/>
                <w:szCs w:val="21"/>
              </w:rPr>
            </w:pPr>
            <w:r w:rsidRPr="009170C2">
              <w:rPr>
                <w:rFonts w:asciiTheme="minorEastAsia" w:hAnsiTheme="minorEastAsia" w:cs="Times New Roman"/>
                <w:bCs/>
                <w:szCs w:val="21"/>
              </w:rPr>
              <w:t>提供近三年内（</w:t>
            </w:r>
            <w:r w:rsidR="00725B4F" w:rsidRPr="009170C2">
              <w:rPr>
                <w:rFonts w:asciiTheme="minorEastAsia" w:hAnsiTheme="minorEastAsia" w:cs="Times New Roman"/>
                <w:bCs/>
                <w:szCs w:val="21"/>
              </w:rPr>
              <w:t>2020年</w:t>
            </w:r>
            <w:r w:rsidR="00725B4F">
              <w:rPr>
                <w:rFonts w:asciiTheme="minorEastAsia" w:hAnsiTheme="minorEastAsia" w:cs="Times New Roman" w:hint="eastAsia"/>
                <w:bCs/>
                <w:szCs w:val="21"/>
              </w:rPr>
              <w:t>6</w:t>
            </w:r>
            <w:r w:rsidRPr="009170C2">
              <w:rPr>
                <w:rFonts w:asciiTheme="minorEastAsia" w:hAnsiTheme="minorEastAsia" w:cs="Times New Roman"/>
                <w:bCs/>
                <w:szCs w:val="21"/>
              </w:rPr>
              <w:t>月</w:t>
            </w:r>
            <w:r w:rsidRPr="009170C2">
              <w:rPr>
                <w:rFonts w:asciiTheme="minorEastAsia" w:hAnsiTheme="minorEastAsia" w:cs="Times New Roman" w:hint="eastAsia"/>
                <w:bCs/>
                <w:szCs w:val="21"/>
              </w:rPr>
              <w:t>文件递交截止日</w:t>
            </w:r>
            <w:r w:rsidRPr="009170C2">
              <w:rPr>
                <w:rFonts w:asciiTheme="minorEastAsia" w:hAnsiTheme="minorEastAsia" w:cs="Times New Roman"/>
                <w:bCs/>
                <w:szCs w:val="21"/>
              </w:rPr>
              <w:t>）承担过</w:t>
            </w:r>
            <w:r w:rsidRPr="009170C2">
              <w:rPr>
                <w:rFonts w:asciiTheme="minorEastAsia" w:hAnsiTheme="minorEastAsia" w:cs="Times New Roman" w:hint="eastAsia"/>
                <w:bCs/>
                <w:szCs w:val="21"/>
              </w:rPr>
              <w:t>类似设计</w:t>
            </w:r>
            <w:r w:rsidRPr="009170C2">
              <w:rPr>
                <w:rFonts w:asciiTheme="minorEastAsia" w:hAnsiTheme="minorEastAsia" w:cs="Times New Roman"/>
                <w:bCs/>
                <w:szCs w:val="21"/>
              </w:rPr>
              <w:t>项目业绩。有一个得1分，最多得10分，没有不得分。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412" w:type="pct"/>
            <w:vMerge/>
            <w:vAlign w:val="center"/>
          </w:tcPr>
          <w:p w14:paraId="1AF87C94"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449" w:type="pct"/>
            <w:vMerge/>
            <w:vAlign w:val="center"/>
          </w:tcPr>
          <w:p w14:paraId="49CFFE2D"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449" w:type="pct"/>
            <w:vMerge/>
            <w:vAlign w:val="center"/>
          </w:tcPr>
          <w:p w14:paraId="630B6E1C"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449" w:type="pct"/>
            <w:vMerge/>
            <w:vAlign w:val="center"/>
          </w:tcPr>
          <w:p w14:paraId="0868763A"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580" w:type="pct"/>
            <w:vAlign w:val="center"/>
          </w:tcPr>
          <w:p w14:paraId="61A5693F" w14:textId="5B068F65" w:rsidR="009170C2" w:rsidRPr="00AC6BE7" w:rsidRDefault="009170C2" w:rsidP="002F5AC4">
            <w:pPr>
              <w:snapToGrid w:val="0"/>
              <w:rPr>
                <w:rFonts w:asciiTheme="minorEastAsia" w:hAnsiTheme="minorEastAsia" w:cs="Times New Roman"/>
                <w:bCs/>
                <w:szCs w:val="21"/>
              </w:rPr>
            </w:pPr>
            <w:r w:rsidRPr="009C7A45">
              <w:rPr>
                <w:rFonts w:asciiTheme="minorEastAsia" w:hAnsiTheme="minorEastAsia" w:cs="Times New Roman" w:hint="eastAsia"/>
                <w:bCs/>
                <w:szCs w:val="21"/>
              </w:rPr>
              <w:t>项目设计组人员及配置</w:t>
            </w:r>
            <w:r w:rsidRPr="009C7A45">
              <w:rPr>
                <w:rFonts w:asciiTheme="minorEastAsia" w:hAnsiTheme="minorEastAsia" w:cs="Times New Roman" w:hint="eastAsia"/>
                <w:bCs/>
                <w:szCs w:val="21"/>
              </w:rPr>
              <w:lastRenderedPageBreak/>
              <w:t>结构</w:t>
            </w:r>
          </w:p>
        </w:tc>
        <w:tc>
          <w:tcPr>
            <w:tcW w:w="349" w:type="pct"/>
            <w:gridSpan w:val="2"/>
            <w:vAlign w:val="center"/>
          </w:tcPr>
          <w:p w14:paraId="21C37918" w14:textId="4CAF5D76" w:rsidR="009170C2" w:rsidRPr="00AC6BE7" w:rsidRDefault="009170C2"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lastRenderedPageBreak/>
              <w:t>10</w:t>
            </w:r>
          </w:p>
        </w:tc>
        <w:tc>
          <w:tcPr>
            <w:tcW w:w="2797" w:type="pct"/>
            <w:vAlign w:val="center"/>
          </w:tcPr>
          <w:p w14:paraId="63095413" w14:textId="47421B40" w:rsidR="009170C2" w:rsidRPr="00AC6BE7" w:rsidRDefault="009170C2" w:rsidP="008B785C">
            <w:pPr>
              <w:snapToGrid w:val="0"/>
              <w:rPr>
                <w:rFonts w:asciiTheme="minorEastAsia" w:hAnsiTheme="minorEastAsia" w:cs="Times New Roman"/>
                <w:bCs/>
                <w:szCs w:val="21"/>
              </w:rPr>
            </w:pPr>
            <w:r w:rsidRPr="009C7A45">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C7A45">
              <w:rPr>
                <w:rFonts w:asciiTheme="minorEastAsia" w:hAnsiTheme="minorEastAsia" w:cs="Times New Roman" w:hint="eastAsia"/>
                <w:bCs/>
                <w:szCs w:val="21"/>
              </w:rPr>
              <w:t>占比较</w:t>
            </w:r>
            <w:proofErr w:type="gramEnd"/>
            <w:r w:rsidRPr="009C7A45">
              <w:rPr>
                <w:rFonts w:asciiTheme="minorEastAsia" w:hAnsiTheme="minorEastAsia" w:cs="Times New Roman" w:hint="eastAsia"/>
                <w:bCs/>
                <w:szCs w:val="21"/>
              </w:rPr>
              <w:t>科学，得5分；</w:t>
            </w:r>
            <w:r w:rsidRPr="009C7A45">
              <w:rPr>
                <w:rFonts w:asciiTheme="minorEastAsia" w:hAnsiTheme="minorEastAsia" w:cs="Times New Roman" w:hint="eastAsia"/>
                <w:bCs/>
                <w:szCs w:val="21"/>
              </w:rPr>
              <w:lastRenderedPageBreak/>
              <w:t>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77777777" w:rsidR="00AC6BE7" w:rsidRPr="00AC6BE7" w:rsidRDefault="00AC6BE7"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lastRenderedPageBreak/>
              <w:t>技术部分：45分</w:t>
            </w:r>
          </w:p>
        </w:tc>
      </w:tr>
      <w:tr w:rsidR="00AC6BE7" w14:paraId="5426D859" w14:textId="77777777" w:rsidTr="009170C2">
        <w:trPr>
          <w:trHeight w:val="608"/>
        </w:trPr>
        <w:tc>
          <w:tcPr>
            <w:tcW w:w="413" w:type="pct"/>
            <w:vAlign w:val="center"/>
          </w:tcPr>
          <w:p w14:paraId="29B48761"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0F489A">
            <w:pPr>
              <w:snapToGrid w:val="0"/>
              <w:spacing w:line="360" w:lineRule="exact"/>
              <w:rPr>
                <w:rFonts w:asciiTheme="minorEastAsia" w:hAnsiTheme="minorEastAsia" w:cs="Times New Roman"/>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0F489A">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0F489A">
            <w:pPr>
              <w:snapToGrid w:val="0"/>
              <w:spacing w:line="360" w:lineRule="exact"/>
              <w:rPr>
                <w:rFonts w:asciiTheme="minorEastAsia" w:hAnsiTheme="minorEastAsia" w:cs="Times New Roman"/>
                <w:bCs/>
                <w:szCs w:val="21"/>
              </w:rPr>
            </w:pPr>
          </w:p>
        </w:tc>
        <w:tc>
          <w:tcPr>
            <w:tcW w:w="449" w:type="pct"/>
            <w:vMerge/>
            <w:vAlign w:val="center"/>
          </w:tcPr>
          <w:p w14:paraId="23BECB45"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580" w:type="pct"/>
            <w:vAlign w:val="center"/>
          </w:tcPr>
          <w:p w14:paraId="6988CC2A" w14:textId="77777777" w:rsidR="00AC6BE7" w:rsidRPr="00AC6BE7" w:rsidRDefault="00AC6BE7" w:rsidP="008B785C">
            <w:pPr>
              <w:rPr>
                <w:rFonts w:asciiTheme="minorEastAsia" w:hAnsiTheme="minorEastAsia" w:cs="Times New Roman"/>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0F489A">
            <w:pPr>
              <w:snapToGrid w:val="0"/>
              <w:spacing w:line="360" w:lineRule="exact"/>
              <w:rPr>
                <w:rFonts w:asciiTheme="minorEastAsia" w:hAnsiTheme="minorEastAsia" w:cs="Times New Roman"/>
                <w:bCs/>
                <w:szCs w:val="21"/>
              </w:rPr>
            </w:pPr>
          </w:p>
        </w:tc>
        <w:tc>
          <w:tcPr>
            <w:tcW w:w="449" w:type="pct"/>
            <w:vMerge/>
            <w:vAlign w:val="center"/>
          </w:tcPr>
          <w:p w14:paraId="4EE07B1A"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580" w:type="pct"/>
            <w:vAlign w:val="center"/>
          </w:tcPr>
          <w:p w14:paraId="14DF837E" w14:textId="77777777" w:rsidR="00AC6BE7" w:rsidRPr="00AC6BE7" w:rsidRDefault="00AC6BE7"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rsidP="008B785C">
            <w:pPr>
              <w:rPr>
                <w:rFonts w:asciiTheme="minorEastAsia" w:hAnsiTheme="minorEastAsia" w:cs="Times New Roman"/>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rsidP="008B785C">
            <w:pPr>
              <w:rPr>
                <w:rFonts w:asciiTheme="minorEastAsia" w:hAnsiTheme="minorEastAsia" w:cs="Times New Roman"/>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rsidP="008B785C">
            <w:pPr>
              <w:rPr>
                <w:rFonts w:asciiTheme="minorEastAsia" w:hAnsiTheme="minorEastAsia" w:cs="Times New Roman"/>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0F489A">
            <w:pPr>
              <w:snapToGrid w:val="0"/>
              <w:spacing w:line="360" w:lineRule="exact"/>
              <w:rPr>
                <w:rFonts w:asciiTheme="minorEastAsia" w:hAnsiTheme="minorEastAsia" w:cs="Times New Roman"/>
                <w:bCs/>
                <w:szCs w:val="21"/>
              </w:rPr>
            </w:pPr>
          </w:p>
        </w:tc>
        <w:tc>
          <w:tcPr>
            <w:tcW w:w="449" w:type="pct"/>
            <w:vMerge/>
            <w:vAlign w:val="center"/>
          </w:tcPr>
          <w:p w14:paraId="30AFC11F"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580" w:type="pct"/>
            <w:vAlign w:val="center"/>
          </w:tcPr>
          <w:p w14:paraId="619090DC" w14:textId="77777777" w:rsidR="00AC6BE7" w:rsidRPr="00AC6BE7" w:rsidRDefault="00AC6BE7"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rsidP="008B785C">
            <w:pPr>
              <w:rPr>
                <w:rFonts w:asciiTheme="minorEastAsia" w:hAnsiTheme="minorEastAsia" w:cs="Times New Roman"/>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rsidP="008B785C">
            <w:pPr>
              <w:rPr>
                <w:rFonts w:asciiTheme="minorEastAsia" w:hAnsiTheme="minorEastAsia" w:cs="Times New Roman"/>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rsidP="008B785C">
            <w:pPr>
              <w:rPr>
                <w:rFonts w:asciiTheme="minorEastAsia" w:hAnsiTheme="minorEastAsia" w:cs="Times New Roman"/>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A2145A">
        <w:trPr>
          <w:trHeight w:val="567"/>
        </w:trPr>
        <w:tc>
          <w:tcPr>
            <w:tcW w:w="413" w:type="pct"/>
            <w:vAlign w:val="center"/>
          </w:tcPr>
          <w:p w14:paraId="2391CC0D" w14:textId="77777777" w:rsidR="009170C2" w:rsidRPr="00AC6BE7" w:rsidRDefault="009170C2"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0F489A">
            <w:pPr>
              <w:snapToGrid w:val="0"/>
              <w:spacing w:line="360" w:lineRule="exact"/>
              <w:rPr>
                <w:rFonts w:asciiTheme="minorEastAsia" w:hAnsiTheme="minorEastAsia" w:cs="Times New Roman"/>
                <w:bCs/>
                <w:szCs w:val="21"/>
              </w:rPr>
            </w:pPr>
          </w:p>
        </w:tc>
        <w:tc>
          <w:tcPr>
            <w:tcW w:w="449" w:type="pct"/>
            <w:vMerge/>
            <w:vAlign w:val="center"/>
          </w:tcPr>
          <w:p w14:paraId="65308162"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580" w:type="pct"/>
            <w:vMerge w:val="restart"/>
            <w:vAlign w:val="center"/>
          </w:tcPr>
          <w:p w14:paraId="10E06A57" w14:textId="45B8E248" w:rsidR="009170C2" w:rsidRPr="00AC6BE7" w:rsidRDefault="009170C2" w:rsidP="009C7A45">
            <w:pPr>
              <w:rPr>
                <w:rFonts w:asciiTheme="minorEastAsia" w:hAnsiTheme="minorEastAsia" w:cs="Times New Roman"/>
                <w:bCs/>
                <w:szCs w:val="21"/>
              </w:rPr>
            </w:pPr>
            <w:r w:rsidRPr="009C7A45">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9C7A45">
            <w:pPr>
              <w:spacing w:line="360" w:lineRule="exact"/>
              <w:rPr>
                <w:rFonts w:asciiTheme="minorEastAsia" w:hAnsiTheme="minorEastAsia" w:cs="Times New Roman"/>
                <w:bCs/>
                <w:szCs w:val="21"/>
              </w:rPr>
            </w:pPr>
            <w:r>
              <w:rPr>
                <w:rFonts w:asciiTheme="minorEastAsia" w:hAnsiTheme="minorEastAsia" w:cs="Times New Roman" w:hint="eastAsia"/>
                <w:bCs/>
                <w:szCs w:val="21"/>
              </w:rPr>
              <w:t>7</w:t>
            </w:r>
          </w:p>
        </w:tc>
        <w:tc>
          <w:tcPr>
            <w:tcW w:w="2797" w:type="pct"/>
            <w:vMerge w:val="restart"/>
            <w:vAlign w:val="center"/>
          </w:tcPr>
          <w:p w14:paraId="280B2724" w14:textId="7D70E15D" w:rsidR="009170C2" w:rsidRPr="00AC6BE7" w:rsidRDefault="009170C2" w:rsidP="009C7A45">
            <w:pPr>
              <w:rPr>
                <w:rFonts w:asciiTheme="minorEastAsia" w:hAnsiTheme="minorEastAsia" w:cs="Times New Roman"/>
                <w:bCs/>
                <w:szCs w:val="21"/>
              </w:rPr>
            </w:pPr>
            <w:r w:rsidRPr="009C7A45">
              <w:rPr>
                <w:rFonts w:asciiTheme="minorEastAsia" w:hAnsiTheme="minorEastAsia" w:cs="Times New Roman" w:hint="eastAsia"/>
                <w:bCs/>
                <w:szCs w:val="21"/>
              </w:rPr>
              <w:t>针对本项目能够提供合理化建议及服务承诺。进行综合评审，酌情评分</w:t>
            </w:r>
          </w:p>
        </w:tc>
      </w:tr>
      <w:tr w:rsidR="009170C2" w14:paraId="3E659196" w14:textId="77777777" w:rsidTr="009170C2">
        <w:trPr>
          <w:trHeight w:val="608"/>
        </w:trPr>
        <w:tc>
          <w:tcPr>
            <w:tcW w:w="413" w:type="pct"/>
            <w:vAlign w:val="center"/>
          </w:tcPr>
          <w:p w14:paraId="69E4E14F" w14:textId="77777777" w:rsidR="009170C2" w:rsidRPr="00AC6BE7" w:rsidRDefault="009170C2"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0F489A">
            <w:pPr>
              <w:snapToGrid w:val="0"/>
              <w:spacing w:line="360" w:lineRule="exact"/>
              <w:rPr>
                <w:rFonts w:asciiTheme="minorEastAsia" w:hAnsiTheme="minorEastAsia" w:cs="Times New Roman"/>
                <w:bCs/>
                <w:szCs w:val="21"/>
              </w:rPr>
            </w:pPr>
          </w:p>
        </w:tc>
        <w:tc>
          <w:tcPr>
            <w:tcW w:w="449" w:type="pct"/>
            <w:vMerge/>
            <w:vAlign w:val="center"/>
          </w:tcPr>
          <w:p w14:paraId="20C236FB"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bCs/>
                <w:szCs w:val="21"/>
              </w:rPr>
            </w:pPr>
          </w:p>
        </w:tc>
        <w:tc>
          <w:tcPr>
            <w:tcW w:w="349" w:type="pct"/>
            <w:gridSpan w:val="2"/>
            <w:vMerge/>
            <w:vAlign w:val="center"/>
          </w:tcPr>
          <w:p w14:paraId="5A70A681" w14:textId="1550A182" w:rsidR="009170C2" w:rsidRPr="00AC6BE7" w:rsidRDefault="009170C2" w:rsidP="000F489A">
            <w:pPr>
              <w:snapToGrid w:val="0"/>
              <w:spacing w:line="360" w:lineRule="exact"/>
              <w:jc w:val="center"/>
              <w:rPr>
                <w:rFonts w:asciiTheme="minorEastAsia" w:hAnsiTheme="minorEastAsia" w:cs="Times New Roman"/>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412" w:type="pct"/>
            <w:vAlign w:val="center"/>
          </w:tcPr>
          <w:p w14:paraId="5DE54F0B"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349" w:type="pct"/>
            <w:gridSpan w:val="2"/>
            <w:vAlign w:val="center"/>
          </w:tcPr>
          <w:p w14:paraId="61C6E121"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0F489A">
            <w:pPr>
              <w:snapToGrid w:val="0"/>
              <w:spacing w:line="360" w:lineRule="exact"/>
              <w:jc w:val="center"/>
              <w:rPr>
                <w:rFonts w:asciiTheme="minorEastAsia" w:hAnsiTheme="minorEastAsia" w:cs="Times New Roman"/>
                <w:bCs/>
                <w:szCs w:val="21"/>
              </w:rPr>
            </w:pPr>
          </w:p>
        </w:tc>
      </w:tr>
    </w:tbl>
    <w:p w14:paraId="5C655EC4" w14:textId="063FD006" w:rsidR="00ED2B75" w:rsidRPr="00ED718B" w:rsidRDefault="0002788D"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、开标</w:t>
      </w:r>
    </w:p>
    <w:p w14:paraId="37F177D8" w14:textId="5AD70AC8" w:rsidR="00ED2B75" w:rsidRDefault="00ED2B75" w:rsidP="00ED2B75">
      <w:pPr>
        <w:spacing w:line="360" w:lineRule="auto"/>
        <w:jc w:val="left"/>
        <w:rPr>
          <w:rFonts w:ascii="宋体" w:eastAsia="宋体" w:hAnsi="宋体" w:cs="Times New Roman"/>
          <w:bCs/>
          <w:szCs w:val="21"/>
        </w:rPr>
      </w:pPr>
      <w:r w:rsidRPr="00ED718B">
        <w:rPr>
          <w:rFonts w:ascii="宋体" w:eastAsia="宋体" w:hAnsi="宋体" w:cs="Times New Roman" w:hint="eastAsia"/>
          <w:bCs/>
          <w:szCs w:val="21"/>
        </w:rPr>
        <w:t>1、</w:t>
      </w:r>
      <w:r w:rsidR="007A5325">
        <w:rPr>
          <w:rFonts w:ascii="宋体" w:eastAsia="宋体" w:hAnsi="宋体" w:cs="Times New Roman" w:hint="eastAsia"/>
          <w:bCs/>
          <w:szCs w:val="21"/>
        </w:rPr>
        <w:t>递交文件</w:t>
      </w:r>
      <w:r w:rsidRPr="00ED718B">
        <w:rPr>
          <w:rFonts w:ascii="宋体" w:eastAsia="宋体" w:hAnsi="宋体" w:cs="Times New Roman" w:hint="eastAsia"/>
          <w:bCs/>
          <w:szCs w:val="21"/>
        </w:rPr>
        <w:t>时间：</w:t>
      </w:r>
      <w:r w:rsidR="00C270B8" w:rsidRPr="00ED718B">
        <w:rPr>
          <w:rFonts w:ascii="宋体" w:eastAsia="宋体" w:hAnsi="宋体" w:cs="Times New Roman" w:hint="eastAsia"/>
          <w:bCs/>
          <w:szCs w:val="21"/>
        </w:rPr>
        <w:t>202</w:t>
      </w:r>
      <w:r w:rsidR="00C270B8">
        <w:rPr>
          <w:rFonts w:ascii="宋体" w:eastAsia="宋体" w:hAnsi="宋体" w:cs="Times New Roman" w:hint="eastAsia"/>
          <w:bCs/>
          <w:szCs w:val="21"/>
        </w:rPr>
        <w:t>3</w:t>
      </w:r>
      <w:r w:rsidR="00C270B8" w:rsidRPr="00ED718B">
        <w:rPr>
          <w:rFonts w:ascii="宋体" w:eastAsia="宋体" w:hAnsi="宋体" w:cs="Times New Roman" w:hint="eastAsia"/>
          <w:bCs/>
          <w:szCs w:val="21"/>
        </w:rPr>
        <w:t>年</w:t>
      </w:r>
      <w:r w:rsidR="00C270B8">
        <w:rPr>
          <w:rFonts w:ascii="宋体" w:eastAsia="宋体" w:hAnsi="宋体" w:cs="Times New Roman" w:hint="eastAsia"/>
          <w:bCs/>
          <w:szCs w:val="21"/>
        </w:rPr>
        <w:t>7</w:t>
      </w:r>
      <w:r w:rsidR="00176E60" w:rsidRPr="00ED718B">
        <w:rPr>
          <w:rFonts w:ascii="宋体" w:eastAsia="宋体" w:hAnsi="宋体" w:cs="Times New Roman" w:hint="eastAsia"/>
          <w:bCs/>
          <w:szCs w:val="21"/>
        </w:rPr>
        <w:t>月</w:t>
      </w:r>
      <w:r w:rsidR="00C270B8">
        <w:rPr>
          <w:rFonts w:ascii="宋体" w:eastAsia="宋体" w:hAnsi="宋体" w:cs="Times New Roman" w:hint="eastAsia"/>
          <w:bCs/>
          <w:szCs w:val="21"/>
        </w:rPr>
        <w:t>13</w:t>
      </w:r>
      <w:r w:rsidR="00DC0587" w:rsidRPr="00ED718B">
        <w:rPr>
          <w:rFonts w:ascii="宋体" w:eastAsia="宋体" w:hAnsi="宋体" w:cs="Times New Roman" w:hint="eastAsia"/>
          <w:bCs/>
          <w:szCs w:val="21"/>
        </w:rPr>
        <w:t xml:space="preserve">日 </w:t>
      </w:r>
      <w:r w:rsidR="007A5325">
        <w:rPr>
          <w:rFonts w:ascii="宋体" w:eastAsia="宋体" w:hAnsi="宋体" w:cs="Times New Roman" w:hint="eastAsia"/>
          <w:bCs/>
          <w:szCs w:val="21"/>
        </w:rPr>
        <w:t>下</w:t>
      </w:r>
      <w:r w:rsidR="00DC0587" w:rsidRPr="00ED718B">
        <w:rPr>
          <w:rFonts w:ascii="宋体" w:eastAsia="宋体" w:hAnsi="宋体" w:cs="Times New Roman" w:hint="eastAsia"/>
          <w:bCs/>
          <w:szCs w:val="21"/>
        </w:rPr>
        <w:t>午</w:t>
      </w:r>
      <w:r w:rsidR="004A2235">
        <w:rPr>
          <w:rFonts w:ascii="宋体" w:eastAsia="宋体" w:hAnsi="宋体" w:cs="Times New Roman" w:hint="eastAsia"/>
          <w:bCs/>
          <w:szCs w:val="21"/>
        </w:rPr>
        <w:t>13</w:t>
      </w:r>
      <w:r w:rsidR="00DC0587" w:rsidRPr="00ED718B">
        <w:rPr>
          <w:rFonts w:ascii="宋体" w:eastAsia="宋体" w:hAnsi="宋体" w:cs="Times New Roman" w:hint="eastAsia"/>
          <w:bCs/>
          <w:szCs w:val="21"/>
        </w:rPr>
        <w:t>:</w:t>
      </w:r>
      <w:r w:rsidR="00AA6927">
        <w:rPr>
          <w:rFonts w:ascii="宋体" w:eastAsia="宋体" w:hAnsi="宋体" w:cs="Times New Roman" w:hint="eastAsia"/>
          <w:bCs/>
          <w:szCs w:val="21"/>
        </w:rPr>
        <w:t>0</w:t>
      </w:r>
      <w:r w:rsidR="00AA6927" w:rsidRPr="00ED718B">
        <w:rPr>
          <w:rFonts w:ascii="宋体" w:eastAsia="宋体" w:hAnsi="宋体" w:cs="Times New Roman" w:hint="eastAsia"/>
          <w:bCs/>
          <w:szCs w:val="21"/>
        </w:rPr>
        <w:t>0</w:t>
      </w:r>
    </w:p>
    <w:p w14:paraId="30195115" w14:textId="6B74AC4F" w:rsid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2、递交文件地点：</w:t>
      </w:r>
      <w:r w:rsidRPr="00ED718B">
        <w:rPr>
          <w:rFonts w:ascii="宋体" w:eastAsia="宋体" w:hAnsi="宋体" w:cs="Times New Roman" w:hint="eastAsia"/>
          <w:bCs/>
          <w:szCs w:val="21"/>
        </w:rPr>
        <w:t>北京市西城区</w:t>
      </w:r>
      <w:r>
        <w:rPr>
          <w:rFonts w:ascii="宋体" w:eastAsia="宋体" w:hAnsi="宋体" w:cs="Times New Roman" w:hint="eastAsia"/>
          <w:bCs/>
          <w:szCs w:val="21"/>
        </w:rPr>
        <w:t>西直门外大街6号</w:t>
      </w:r>
      <w:r w:rsidR="000C662E">
        <w:rPr>
          <w:rFonts w:ascii="宋体" w:eastAsia="宋体" w:hAnsi="宋体" w:cs="Times New Roman" w:hint="eastAsia"/>
          <w:bCs/>
          <w:szCs w:val="21"/>
        </w:rPr>
        <w:t>中</w:t>
      </w:r>
      <w:proofErr w:type="gramStart"/>
      <w:r w:rsidR="000C662E">
        <w:rPr>
          <w:rFonts w:ascii="宋体" w:eastAsia="宋体" w:hAnsi="宋体" w:cs="Times New Roman" w:hint="eastAsia"/>
          <w:bCs/>
          <w:szCs w:val="21"/>
        </w:rPr>
        <w:t>仪大厦</w:t>
      </w:r>
      <w:proofErr w:type="gramEnd"/>
      <w:r w:rsidR="000C662E">
        <w:rPr>
          <w:rFonts w:ascii="宋体" w:eastAsia="宋体" w:hAnsi="宋体" w:cs="Times New Roman" w:hint="eastAsia"/>
          <w:bCs/>
          <w:szCs w:val="21"/>
        </w:rPr>
        <w:t>7024B会议室</w:t>
      </w:r>
    </w:p>
    <w:p w14:paraId="4F9BF8CA" w14:textId="40476378" w:rsidR="007A5325" w:rsidRP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3、开标时间：</w:t>
      </w:r>
      <w:r w:rsidR="00C270B8" w:rsidRPr="00ED718B">
        <w:rPr>
          <w:rFonts w:ascii="宋体" w:eastAsia="宋体" w:hAnsi="宋体" w:cs="Times New Roman" w:hint="eastAsia"/>
          <w:bCs/>
          <w:szCs w:val="21"/>
        </w:rPr>
        <w:t>202</w:t>
      </w:r>
      <w:r w:rsidR="00C270B8">
        <w:rPr>
          <w:rFonts w:ascii="宋体" w:eastAsia="宋体" w:hAnsi="宋体" w:cs="Times New Roman" w:hint="eastAsia"/>
          <w:bCs/>
          <w:szCs w:val="21"/>
        </w:rPr>
        <w:t>3</w:t>
      </w:r>
      <w:r w:rsidR="00C270B8" w:rsidRPr="00ED718B">
        <w:rPr>
          <w:rFonts w:ascii="宋体" w:eastAsia="宋体" w:hAnsi="宋体" w:cs="Times New Roman" w:hint="eastAsia"/>
          <w:bCs/>
          <w:szCs w:val="21"/>
        </w:rPr>
        <w:t>年</w:t>
      </w:r>
      <w:r w:rsidR="00C270B8">
        <w:rPr>
          <w:rFonts w:ascii="宋体" w:eastAsia="宋体" w:hAnsi="宋体" w:cs="Times New Roman" w:hint="eastAsia"/>
          <w:bCs/>
          <w:szCs w:val="21"/>
        </w:rPr>
        <w:t>7</w:t>
      </w:r>
      <w:r w:rsidR="00176E60" w:rsidRPr="00ED718B">
        <w:rPr>
          <w:rFonts w:ascii="宋体" w:eastAsia="宋体" w:hAnsi="宋体" w:cs="Times New Roman" w:hint="eastAsia"/>
          <w:bCs/>
          <w:szCs w:val="21"/>
        </w:rPr>
        <w:t>月</w:t>
      </w:r>
      <w:r w:rsidR="00C270B8">
        <w:rPr>
          <w:rFonts w:ascii="宋体" w:eastAsia="宋体" w:hAnsi="宋体" w:cs="Times New Roman" w:hint="eastAsia"/>
          <w:bCs/>
          <w:szCs w:val="21"/>
        </w:rPr>
        <w:t>13</w:t>
      </w:r>
      <w:bookmarkStart w:id="0" w:name="_GoBack"/>
      <w:bookmarkEnd w:id="0"/>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14</w:t>
      </w:r>
      <w:r w:rsidRPr="00ED718B">
        <w:rPr>
          <w:rFonts w:ascii="宋体" w:eastAsia="宋体" w:hAnsi="宋体" w:cs="Times New Roman" w:hint="eastAsia"/>
          <w:bCs/>
          <w:szCs w:val="21"/>
        </w:rPr>
        <w:t>:</w:t>
      </w:r>
      <w:r>
        <w:rPr>
          <w:rFonts w:ascii="宋体" w:eastAsia="宋体" w:hAnsi="宋体" w:cs="Times New Roman" w:hint="eastAsia"/>
          <w:bCs/>
          <w:szCs w:val="21"/>
        </w:rPr>
        <w:t>0</w:t>
      </w:r>
      <w:r w:rsidRPr="00ED718B">
        <w:rPr>
          <w:rFonts w:ascii="宋体" w:eastAsia="宋体" w:hAnsi="宋体" w:cs="Times New Roman" w:hint="eastAsia"/>
          <w:bCs/>
          <w:szCs w:val="21"/>
        </w:rPr>
        <w:t>0</w:t>
      </w:r>
    </w:p>
    <w:p w14:paraId="458F6FDC" w14:textId="243F5E93" w:rsidR="00ED2B7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00ED2B75" w:rsidRPr="00ED718B">
        <w:rPr>
          <w:rFonts w:ascii="宋体" w:eastAsia="宋体" w:hAnsi="宋体" w:cs="Times New Roman" w:hint="eastAsia"/>
          <w:bCs/>
          <w:szCs w:val="21"/>
        </w:rPr>
        <w:t>、开标地点：北京市西城区</w:t>
      </w:r>
      <w:r w:rsidR="002B6B14">
        <w:rPr>
          <w:rFonts w:ascii="宋体" w:eastAsia="宋体" w:hAnsi="宋体" w:cs="Times New Roman" w:hint="eastAsia"/>
          <w:bCs/>
          <w:szCs w:val="21"/>
        </w:rPr>
        <w:t>西直门外大街6号中</w:t>
      </w:r>
      <w:proofErr w:type="gramStart"/>
      <w:r w:rsidR="002B6B14">
        <w:rPr>
          <w:rFonts w:ascii="宋体" w:eastAsia="宋体" w:hAnsi="宋体" w:cs="Times New Roman" w:hint="eastAsia"/>
          <w:bCs/>
          <w:szCs w:val="21"/>
        </w:rPr>
        <w:t>仪大厦</w:t>
      </w:r>
      <w:proofErr w:type="gramEnd"/>
      <w:r w:rsidR="000C662E">
        <w:rPr>
          <w:rFonts w:ascii="宋体" w:eastAsia="宋体" w:hAnsi="宋体" w:cs="Times New Roman" w:hint="eastAsia"/>
          <w:bCs/>
          <w:szCs w:val="21"/>
        </w:rPr>
        <w:t>7024B</w:t>
      </w:r>
      <w:r w:rsidR="002B6B14">
        <w:rPr>
          <w:rFonts w:ascii="宋体" w:eastAsia="宋体" w:hAnsi="宋体" w:cs="Times New Roman" w:hint="eastAsia"/>
          <w:bCs/>
          <w:szCs w:val="21"/>
        </w:rPr>
        <w:t>会议室</w:t>
      </w:r>
    </w:p>
    <w:p w14:paraId="1DE161EF" w14:textId="7FC3806C" w:rsidR="000D6A11" w:rsidRPr="009D4619" w:rsidRDefault="007A5325" w:rsidP="009C7A45">
      <w:pPr>
        <w:spacing w:line="360" w:lineRule="auto"/>
        <w:jc w:val="left"/>
        <w:rPr>
          <w:rFonts w:ascii="宋体" w:eastAsia="宋体" w:hAnsi="宋体" w:cs="Times New Roman"/>
          <w:bCs/>
          <w:szCs w:val="21"/>
        </w:rPr>
      </w:pPr>
      <w:r>
        <w:rPr>
          <w:rFonts w:ascii="宋体" w:eastAsia="宋体" w:hAnsi="宋体" w:cs="Times New Roman" w:hint="eastAsia"/>
          <w:bCs/>
          <w:szCs w:val="21"/>
        </w:rPr>
        <w:t>5</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注意事项：请参加投标公司被授权人于文件内注明的开标时间，</w:t>
      </w:r>
      <w:proofErr w:type="gramStart"/>
      <w:r w:rsidR="00707203" w:rsidRPr="00707203">
        <w:rPr>
          <w:rFonts w:ascii="宋体" w:eastAsia="宋体" w:hAnsi="宋体" w:cs="Times New Roman" w:hint="eastAsia"/>
          <w:bCs/>
          <w:szCs w:val="21"/>
        </w:rPr>
        <w:t>每公司</w:t>
      </w:r>
      <w:proofErr w:type="gramEnd"/>
      <w:r w:rsidR="00707203" w:rsidRPr="00707203">
        <w:rPr>
          <w:rFonts w:ascii="宋体" w:eastAsia="宋体" w:hAnsi="宋体" w:cs="Times New Roman" w:hint="eastAsia"/>
          <w:bCs/>
          <w:szCs w:val="21"/>
        </w:rPr>
        <w:t>最多到场1人</w:t>
      </w:r>
      <w:r w:rsidR="009C7A45">
        <w:rPr>
          <w:rFonts w:ascii="宋体" w:eastAsia="宋体" w:hAnsi="宋体" w:cs="Times New Roman" w:hint="eastAsia"/>
          <w:bCs/>
          <w:szCs w:val="21"/>
        </w:rPr>
        <w:t>。</w:t>
      </w:r>
    </w:p>
    <w:sectPr w:rsidR="000D6A11" w:rsidRPr="009D4619" w:rsidSect="009C7A45">
      <w:footerReference w:type="default" r:id="rId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34E0F" w14:textId="77777777" w:rsidR="00E13AF8" w:rsidRDefault="00E13AF8" w:rsidP="002520F7">
      <w:r>
        <w:separator/>
      </w:r>
    </w:p>
  </w:endnote>
  <w:endnote w:type="continuationSeparator" w:id="0">
    <w:p w14:paraId="296F492D" w14:textId="77777777" w:rsidR="00E13AF8" w:rsidRDefault="00E13AF8"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9E3445" w:rsidRDefault="009E3445">
        <w:pPr>
          <w:pStyle w:val="a5"/>
          <w:jc w:val="center"/>
        </w:pPr>
        <w:r>
          <w:fldChar w:fldCharType="begin"/>
        </w:r>
        <w:r>
          <w:instrText>PAGE   \* MERGEFORMAT</w:instrText>
        </w:r>
        <w:r>
          <w:fldChar w:fldCharType="separate"/>
        </w:r>
        <w:r w:rsidR="00C270B8" w:rsidRPr="00C270B8">
          <w:rPr>
            <w:noProof/>
            <w:lang w:val="zh-CN"/>
          </w:rPr>
          <w:t>1</w:t>
        </w:r>
        <w:r>
          <w:fldChar w:fldCharType="end"/>
        </w:r>
      </w:p>
    </w:sdtContent>
  </w:sdt>
  <w:p w14:paraId="63F9DFCC" w14:textId="77777777" w:rsidR="009E3445" w:rsidRDefault="009E34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F4FF5" w14:textId="77777777" w:rsidR="00E13AF8" w:rsidRDefault="00E13AF8" w:rsidP="002520F7">
      <w:r>
        <w:separator/>
      </w:r>
    </w:p>
  </w:footnote>
  <w:footnote w:type="continuationSeparator" w:id="0">
    <w:p w14:paraId="3CC44902" w14:textId="77777777" w:rsidR="00E13AF8" w:rsidRDefault="00E13AF8"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AAA5EA0"/>
    <w:multiLevelType w:val="singleLevel"/>
    <w:tmpl w:val="6AAA5EA0"/>
    <w:lvl w:ilvl="0">
      <w:start w:val="1"/>
      <w:numFmt w:val="decimal"/>
      <w:lvlText w:val="%1."/>
      <w:lvlJc w:val="left"/>
      <w:pPr>
        <w:tabs>
          <w:tab w:val="num" w:pos="312"/>
        </w:tabs>
      </w:pPr>
    </w:lvl>
  </w:abstractNum>
  <w:abstractNum w:abstractNumId="4">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20A1A"/>
    <w:rsid w:val="0002788D"/>
    <w:rsid w:val="00036329"/>
    <w:rsid w:val="000435C7"/>
    <w:rsid w:val="000752AA"/>
    <w:rsid w:val="00076A61"/>
    <w:rsid w:val="0008330E"/>
    <w:rsid w:val="000865C9"/>
    <w:rsid w:val="00093651"/>
    <w:rsid w:val="00096BC8"/>
    <w:rsid w:val="000A187D"/>
    <w:rsid w:val="000C662E"/>
    <w:rsid w:val="000D3A75"/>
    <w:rsid w:val="000D6A11"/>
    <w:rsid w:val="00137028"/>
    <w:rsid w:val="0013792C"/>
    <w:rsid w:val="00142AD5"/>
    <w:rsid w:val="001457E6"/>
    <w:rsid w:val="001541D5"/>
    <w:rsid w:val="00156B38"/>
    <w:rsid w:val="00161BA6"/>
    <w:rsid w:val="00164634"/>
    <w:rsid w:val="00176E60"/>
    <w:rsid w:val="00190814"/>
    <w:rsid w:val="00197556"/>
    <w:rsid w:val="001C5DBB"/>
    <w:rsid w:val="001E13B4"/>
    <w:rsid w:val="001E3D00"/>
    <w:rsid w:val="00203E58"/>
    <w:rsid w:val="002309F6"/>
    <w:rsid w:val="002520F7"/>
    <w:rsid w:val="00283389"/>
    <w:rsid w:val="00286334"/>
    <w:rsid w:val="0029205F"/>
    <w:rsid w:val="00296EE0"/>
    <w:rsid w:val="002B6B14"/>
    <w:rsid w:val="002D71B1"/>
    <w:rsid w:val="002F0822"/>
    <w:rsid w:val="002F5AC4"/>
    <w:rsid w:val="00337E87"/>
    <w:rsid w:val="00347B37"/>
    <w:rsid w:val="00352473"/>
    <w:rsid w:val="00352584"/>
    <w:rsid w:val="00352B8A"/>
    <w:rsid w:val="00353F7F"/>
    <w:rsid w:val="00355271"/>
    <w:rsid w:val="003800D7"/>
    <w:rsid w:val="00390A30"/>
    <w:rsid w:val="00396A45"/>
    <w:rsid w:val="00396E90"/>
    <w:rsid w:val="003A6AA2"/>
    <w:rsid w:val="003B4F63"/>
    <w:rsid w:val="003C7C3D"/>
    <w:rsid w:val="003E319B"/>
    <w:rsid w:val="00403232"/>
    <w:rsid w:val="004117FD"/>
    <w:rsid w:val="0041608F"/>
    <w:rsid w:val="00426C97"/>
    <w:rsid w:val="004354CF"/>
    <w:rsid w:val="00443DDD"/>
    <w:rsid w:val="00450EFD"/>
    <w:rsid w:val="00457E43"/>
    <w:rsid w:val="00460A99"/>
    <w:rsid w:val="00467BA9"/>
    <w:rsid w:val="004A2235"/>
    <w:rsid w:val="004A5DE7"/>
    <w:rsid w:val="004B62A1"/>
    <w:rsid w:val="004B76A7"/>
    <w:rsid w:val="004C7BD1"/>
    <w:rsid w:val="004E24ED"/>
    <w:rsid w:val="004E2959"/>
    <w:rsid w:val="004E3BE9"/>
    <w:rsid w:val="005079EB"/>
    <w:rsid w:val="005230C0"/>
    <w:rsid w:val="00524258"/>
    <w:rsid w:val="00536AF5"/>
    <w:rsid w:val="00543EB6"/>
    <w:rsid w:val="0055093F"/>
    <w:rsid w:val="005522F5"/>
    <w:rsid w:val="00574743"/>
    <w:rsid w:val="005972E3"/>
    <w:rsid w:val="005B1CD1"/>
    <w:rsid w:val="005C42E9"/>
    <w:rsid w:val="005E3093"/>
    <w:rsid w:val="005F5A0F"/>
    <w:rsid w:val="006031A0"/>
    <w:rsid w:val="00606261"/>
    <w:rsid w:val="006158E7"/>
    <w:rsid w:val="00620C58"/>
    <w:rsid w:val="00627140"/>
    <w:rsid w:val="0067026C"/>
    <w:rsid w:val="00670DAA"/>
    <w:rsid w:val="00686BA2"/>
    <w:rsid w:val="006A5F6C"/>
    <w:rsid w:val="006B7C93"/>
    <w:rsid w:val="006C1852"/>
    <w:rsid w:val="006D2DA4"/>
    <w:rsid w:val="006F0334"/>
    <w:rsid w:val="007049A2"/>
    <w:rsid w:val="00707203"/>
    <w:rsid w:val="007205FC"/>
    <w:rsid w:val="00721F14"/>
    <w:rsid w:val="00725B4F"/>
    <w:rsid w:val="007365D5"/>
    <w:rsid w:val="00742C56"/>
    <w:rsid w:val="0074593A"/>
    <w:rsid w:val="00757497"/>
    <w:rsid w:val="0076058F"/>
    <w:rsid w:val="00763BF2"/>
    <w:rsid w:val="00763E9C"/>
    <w:rsid w:val="00770A56"/>
    <w:rsid w:val="007813D5"/>
    <w:rsid w:val="00792C2C"/>
    <w:rsid w:val="00794C47"/>
    <w:rsid w:val="007A5325"/>
    <w:rsid w:val="007B72BA"/>
    <w:rsid w:val="007C14F6"/>
    <w:rsid w:val="007C389F"/>
    <w:rsid w:val="007E2181"/>
    <w:rsid w:val="007F6B76"/>
    <w:rsid w:val="0080286E"/>
    <w:rsid w:val="0080786A"/>
    <w:rsid w:val="00817FA8"/>
    <w:rsid w:val="0084489B"/>
    <w:rsid w:val="00845F31"/>
    <w:rsid w:val="00850B0F"/>
    <w:rsid w:val="00882649"/>
    <w:rsid w:val="008B1C9E"/>
    <w:rsid w:val="008B785C"/>
    <w:rsid w:val="008C1412"/>
    <w:rsid w:val="008C7E6E"/>
    <w:rsid w:val="008D26E8"/>
    <w:rsid w:val="008D5747"/>
    <w:rsid w:val="008F203F"/>
    <w:rsid w:val="008F33ED"/>
    <w:rsid w:val="009102CF"/>
    <w:rsid w:val="009170C2"/>
    <w:rsid w:val="00925153"/>
    <w:rsid w:val="00936C79"/>
    <w:rsid w:val="00943730"/>
    <w:rsid w:val="009445D5"/>
    <w:rsid w:val="009511A3"/>
    <w:rsid w:val="00964408"/>
    <w:rsid w:val="009662D0"/>
    <w:rsid w:val="00997C0A"/>
    <w:rsid w:val="009A68E2"/>
    <w:rsid w:val="009B2026"/>
    <w:rsid w:val="009C7A45"/>
    <w:rsid w:val="009D4619"/>
    <w:rsid w:val="009E3445"/>
    <w:rsid w:val="009F6643"/>
    <w:rsid w:val="009F68EF"/>
    <w:rsid w:val="00A01676"/>
    <w:rsid w:val="00A26A78"/>
    <w:rsid w:val="00A36155"/>
    <w:rsid w:val="00A56F3C"/>
    <w:rsid w:val="00A6659A"/>
    <w:rsid w:val="00A67B81"/>
    <w:rsid w:val="00A74203"/>
    <w:rsid w:val="00A873ED"/>
    <w:rsid w:val="00A938EF"/>
    <w:rsid w:val="00AA6927"/>
    <w:rsid w:val="00AC6BE7"/>
    <w:rsid w:val="00AD0E08"/>
    <w:rsid w:val="00AE37FF"/>
    <w:rsid w:val="00AE58E9"/>
    <w:rsid w:val="00AE5D94"/>
    <w:rsid w:val="00AE73B7"/>
    <w:rsid w:val="00AF30E1"/>
    <w:rsid w:val="00B12C54"/>
    <w:rsid w:val="00B2348D"/>
    <w:rsid w:val="00B2634B"/>
    <w:rsid w:val="00B308DC"/>
    <w:rsid w:val="00B42119"/>
    <w:rsid w:val="00B50F12"/>
    <w:rsid w:val="00B52F52"/>
    <w:rsid w:val="00B919A1"/>
    <w:rsid w:val="00C04C9E"/>
    <w:rsid w:val="00C270B8"/>
    <w:rsid w:val="00C35962"/>
    <w:rsid w:val="00C4505F"/>
    <w:rsid w:val="00C85D73"/>
    <w:rsid w:val="00C90A49"/>
    <w:rsid w:val="00C92019"/>
    <w:rsid w:val="00CA77EA"/>
    <w:rsid w:val="00CC1F90"/>
    <w:rsid w:val="00CC3B5C"/>
    <w:rsid w:val="00CC7C1E"/>
    <w:rsid w:val="00CE5FF6"/>
    <w:rsid w:val="00D03471"/>
    <w:rsid w:val="00D16F30"/>
    <w:rsid w:val="00D21058"/>
    <w:rsid w:val="00D300E9"/>
    <w:rsid w:val="00D54F97"/>
    <w:rsid w:val="00D65F5E"/>
    <w:rsid w:val="00D72C03"/>
    <w:rsid w:val="00D80F9A"/>
    <w:rsid w:val="00D83FD9"/>
    <w:rsid w:val="00D95CD0"/>
    <w:rsid w:val="00DA2958"/>
    <w:rsid w:val="00DA3FB1"/>
    <w:rsid w:val="00DA487C"/>
    <w:rsid w:val="00DB7302"/>
    <w:rsid w:val="00DB7537"/>
    <w:rsid w:val="00DC0587"/>
    <w:rsid w:val="00DD691B"/>
    <w:rsid w:val="00DE57F4"/>
    <w:rsid w:val="00E13AF8"/>
    <w:rsid w:val="00E427AE"/>
    <w:rsid w:val="00E44C56"/>
    <w:rsid w:val="00E54517"/>
    <w:rsid w:val="00E55F39"/>
    <w:rsid w:val="00E63CC9"/>
    <w:rsid w:val="00E64F5E"/>
    <w:rsid w:val="00E72230"/>
    <w:rsid w:val="00E8232D"/>
    <w:rsid w:val="00E97033"/>
    <w:rsid w:val="00EA3C3F"/>
    <w:rsid w:val="00EB265D"/>
    <w:rsid w:val="00ED2B75"/>
    <w:rsid w:val="00ED718B"/>
    <w:rsid w:val="00ED79DB"/>
    <w:rsid w:val="00EE1D8B"/>
    <w:rsid w:val="00F0695D"/>
    <w:rsid w:val="00F10EAA"/>
    <w:rsid w:val="00F24C40"/>
    <w:rsid w:val="00F51199"/>
    <w:rsid w:val="00F562B0"/>
    <w:rsid w:val="00F613B3"/>
    <w:rsid w:val="00F90C12"/>
    <w:rsid w:val="00FA5D0C"/>
    <w:rsid w:val="00FC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semiHidden/>
    <w:unhideWhenUsed/>
    <w:rsid w:val="00DA3FB1"/>
    <w:pPr>
      <w:ind w:firstLineChars="200" w:firstLine="420"/>
    </w:pPr>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semiHidden/>
    <w:unhideWhenUsed/>
    <w:rsid w:val="00DA3FB1"/>
    <w:pPr>
      <w:ind w:firstLineChars="200" w:firstLine="420"/>
    </w:pPr>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1338</TotalTime>
  <Pages>5</Pages>
  <Words>704</Words>
  <Characters>4017</Characters>
  <Application>Microsoft Office Word</Application>
  <DocSecurity>0</DocSecurity>
  <Lines>33</Lines>
  <Paragraphs>9</Paragraphs>
  <ScaleCrop>false</ScaleCrop>
  <Company>Microsoft</Company>
  <LinksUpToDate>false</LinksUpToDate>
  <CharactersWithSpaces>4712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46</cp:revision>
  <cp:lastPrinted>2022-08-26T04:16:00Z</cp:lastPrinted>
  <dcterms:created xsi:type="dcterms:W3CDTF">2022-07-07T08:50:00Z</dcterms:created>
  <dcterms:modified xsi:type="dcterms:W3CDTF">2023-06-28T03:33:00Z</dcterms:modified>
</cp:coreProperties>
</file>