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AA5C27" w:rsidRPr="00AA5C27">
        <w:rPr>
          <w:rFonts w:ascii="宋体" w:hAnsi="宋体" w:cs="Arial" w:hint="eastAsia"/>
          <w:szCs w:val="21"/>
        </w:rPr>
        <w:t>心电图</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9E545A" w:rsidRDefault="009E545A" w:rsidP="009E545A">
      <w:pPr>
        <w:spacing w:line="276" w:lineRule="auto"/>
        <w:ind w:firstLineChars="100" w:firstLine="240"/>
        <w:rPr>
          <w:rFonts w:ascii="宋体" w:hAnsi="宋体" w:cs="宋体"/>
          <w:sz w:val="24"/>
        </w:rPr>
      </w:pPr>
      <w:r>
        <w:rPr>
          <w:rFonts w:ascii="宋体" w:hAnsi="宋体" w:cs="宋体" w:hint="eastAsia"/>
          <w:sz w:val="24"/>
        </w:rPr>
        <w:t>十二道自动分析心电图机 （须与医疗器械注册证相符）</w:t>
      </w:r>
    </w:p>
    <w:p w:rsidR="009E545A" w:rsidRDefault="009E545A" w:rsidP="009E545A">
      <w:pPr>
        <w:spacing w:line="276" w:lineRule="auto"/>
        <w:ind w:firstLineChars="100" w:firstLine="240"/>
        <w:rPr>
          <w:rFonts w:ascii="宋体" w:hAnsi="宋体" w:cs="宋体"/>
          <w:sz w:val="24"/>
        </w:rPr>
      </w:pPr>
      <w:r>
        <w:rPr>
          <w:rFonts w:ascii="宋体" w:hAnsi="宋体" w:cs="宋体" w:hint="eastAsia"/>
          <w:sz w:val="24"/>
        </w:rPr>
        <w:t>2   导联            标准12导联、十二道同步采集及记录</w:t>
      </w:r>
    </w:p>
    <w:p w:rsidR="009E545A" w:rsidRDefault="009E545A" w:rsidP="009E545A">
      <w:pPr>
        <w:spacing w:line="276" w:lineRule="auto"/>
        <w:ind w:firstLineChars="100" w:firstLine="240"/>
        <w:rPr>
          <w:rFonts w:ascii="宋体" w:hAnsi="宋体" w:cs="宋体"/>
          <w:sz w:val="24"/>
        </w:rPr>
      </w:pPr>
      <w:r>
        <w:rPr>
          <w:rFonts w:ascii="宋体" w:hAnsi="宋体" w:cs="宋体" w:hint="eastAsia"/>
          <w:sz w:val="24"/>
        </w:rPr>
        <w:t>3   输入回路电流    ≤0.1μA</w:t>
      </w:r>
    </w:p>
    <w:p w:rsidR="009E545A" w:rsidRDefault="009E545A" w:rsidP="009E545A">
      <w:pPr>
        <w:spacing w:line="276" w:lineRule="auto"/>
        <w:ind w:firstLineChars="100" w:firstLine="240"/>
        <w:rPr>
          <w:rFonts w:ascii="宋体" w:hAnsi="宋体" w:cs="宋体"/>
          <w:sz w:val="24"/>
        </w:rPr>
      </w:pPr>
      <w:r>
        <w:rPr>
          <w:rFonts w:ascii="宋体" w:hAnsi="宋体" w:cs="宋体"/>
          <w:sz w:val="24"/>
        </w:rPr>
        <w:t>4</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定标电压        1mV±1%</w:t>
      </w:r>
    </w:p>
    <w:p w:rsidR="009E545A" w:rsidRDefault="009E545A" w:rsidP="009E545A">
      <w:pPr>
        <w:spacing w:line="276" w:lineRule="auto"/>
        <w:ind w:firstLineChars="100" w:firstLine="240"/>
        <w:rPr>
          <w:rFonts w:ascii="宋体" w:hAnsi="宋体" w:cs="宋体"/>
          <w:sz w:val="24"/>
        </w:rPr>
      </w:pPr>
      <w:r>
        <w:rPr>
          <w:rFonts w:ascii="宋体" w:hAnsi="宋体" w:cs="宋体"/>
          <w:sz w:val="24"/>
        </w:rPr>
        <w:t>5</w:t>
      </w:r>
      <w:r>
        <w:rPr>
          <w:rFonts w:ascii="宋体" w:hAnsi="宋体" w:cs="宋体" w:hint="eastAsia"/>
          <w:sz w:val="24"/>
        </w:rPr>
        <w:t xml:space="preserve">   噪声电平        ≤15uVp-p除颤保护</w:t>
      </w:r>
    </w:p>
    <w:p w:rsidR="009E545A" w:rsidRDefault="009E545A" w:rsidP="009E545A">
      <w:pPr>
        <w:spacing w:line="276" w:lineRule="auto"/>
        <w:ind w:firstLineChars="100" w:firstLine="240"/>
        <w:rPr>
          <w:rFonts w:ascii="宋体" w:hAnsi="宋体" w:cs="宋体"/>
          <w:sz w:val="24"/>
        </w:rPr>
      </w:pPr>
      <w:r>
        <w:rPr>
          <w:rFonts w:ascii="宋体" w:hAnsi="宋体" w:cs="宋体" w:hint="eastAsia"/>
          <w:sz w:val="24"/>
        </w:rPr>
        <w:t xml:space="preserve">6 </w:t>
      </w:r>
      <w:r>
        <w:rPr>
          <w:rFonts w:ascii="宋体" w:hAnsi="宋体" w:cs="宋体"/>
          <w:sz w:val="24"/>
        </w:rPr>
        <w:t xml:space="preserve">  </w:t>
      </w:r>
      <w:r>
        <w:rPr>
          <w:rFonts w:ascii="宋体" w:hAnsi="宋体" w:cs="宋体" w:hint="eastAsia"/>
          <w:sz w:val="24"/>
        </w:rPr>
        <w:t>采样速率        8000/s/</w:t>
      </w:r>
      <w:proofErr w:type="spellStart"/>
      <w:r>
        <w:rPr>
          <w:rFonts w:ascii="宋体" w:hAnsi="宋体" w:cs="宋体" w:hint="eastAsia"/>
          <w:sz w:val="24"/>
        </w:rPr>
        <w:t>ch</w:t>
      </w:r>
      <w:proofErr w:type="spellEnd"/>
    </w:p>
    <w:p w:rsidR="009E545A" w:rsidRDefault="009E545A" w:rsidP="009E545A">
      <w:pPr>
        <w:spacing w:line="276" w:lineRule="auto"/>
        <w:ind w:firstLineChars="100" w:firstLine="240"/>
        <w:rPr>
          <w:rFonts w:ascii="宋体" w:hAnsi="宋体" w:cs="宋体"/>
          <w:sz w:val="24"/>
        </w:rPr>
      </w:pPr>
      <w:r>
        <w:rPr>
          <w:rFonts w:ascii="宋体" w:hAnsi="宋体" w:cs="宋体"/>
          <w:sz w:val="24"/>
        </w:rPr>
        <w:t xml:space="preserve">7 </w:t>
      </w:r>
      <w:r>
        <w:rPr>
          <w:rFonts w:ascii="宋体" w:hAnsi="宋体" w:cs="宋体" w:hint="eastAsia"/>
          <w:sz w:val="24"/>
        </w:rPr>
        <w:t xml:space="preserve">  道间干扰        ≤0.5mm</w:t>
      </w:r>
    </w:p>
    <w:p w:rsidR="009E545A" w:rsidRDefault="009E545A" w:rsidP="009E545A">
      <w:pPr>
        <w:spacing w:line="276" w:lineRule="auto"/>
        <w:ind w:firstLineChars="100" w:firstLine="240"/>
        <w:rPr>
          <w:rFonts w:ascii="宋体" w:hAnsi="宋体" w:cs="宋体"/>
          <w:sz w:val="24"/>
        </w:rPr>
      </w:pPr>
      <w:r>
        <w:rPr>
          <w:rFonts w:ascii="宋体" w:hAnsi="宋体" w:cs="宋体"/>
          <w:sz w:val="24"/>
        </w:rPr>
        <w:t xml:space="preserve">8 </w:t>
      </w:r>
      <w:r>
        <w:rPr>
          <w:rFonts w:ascii="宋体" w:hAnsi="宋体" w:cs="宋体" w:hint="eastAsia"/>
          <w:sz w:val="24"/>
        </w:rPr>
        <w:t xml:space="preserve">  基线稳定性      灵敏度变化时（无信号输入）其位移不超过2mm</w:t>
      </w:r>
    </w:p>
    <w:p w:rsidR="009E545A" w:rsidRDefault="009E545A" w:rsidP="009E545A">
      <w:pPr>
        <w:spacing w:line="276" w:lineRule="auto"/>
        <w:ind w:firstLineChars="100" w:firstLine="240"/>
        <w:rPr>
          <w:rFonts w:ascii="宋体" w:hAnsi="宋体" w:cs="宋体"/>
          <w:sz w:val="24"/>
        </w:rPr>
      </w:pPr>
      <w:r>
        <w:rPr>
          <w:rFonts w:ascii="宋体" w:hAnsi="宋体" w:cs="宋体"/>
          <w:sz w:val="24"/>
        </w:rPr>
        <w:t xml:space="preserve">9 </w:t>
      </w:r>
      <w:r>
        <w:rPr>
          <w:rFonts w:ascii="宋体" w:hAnsi="宋体" w:cs="宋体" w:hint="eastAsia"/>
          <w:sz w:val="24"/>
        </w:rPr>
        <w:t xml:space="preserve">  温度漂移        在5~40℃温度范围内，基线漂移平均不超过0.5mm/℃</w:t>
      </w:r>
    </w:p>
    <w:p w:rsidR="009E545A" w:rsidRDefault="009E545A" w:rsidP="009E545A">
      <w:pPr>
        <w:spacing w:line="276" w:lineRule="auto"/>
        <w:ind w:leftChars="114" w:left="2399" w:hangingChars="900" w:hanging="2160"/>
        <w:rPr>
          <w:rFonts w:ascii="宋体" w:hAnsi="宋体" w:cs="宋体"/>
          <w:sz w:val="24"/>
        </w:rPr>
      </w:pPr>
      <w:r>
        <w:rPr>
          <w:rFonts w:ascii="宋体" w:hAnsi="宋体" w:cs="宋体" w:hint="eastAsia"/>
          <w:sz w:val="24"/>
        </w:rPr>
        <w:t>1</w:t>
      </w:r>
      <w:r>
        <w:rPr>
          <w:rFonts w:ascii="宋体" w:hAnsi="宋体" w:cs="宋体"/>
          <w:sz w:val="24"/>
        </w:rPr>
        <w:t>0</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显示器          触摸彩色液晶显示器，操作便利。</w:t>
      </w:r>
    </w:p>
    <w:p w:rsidR="009E545A" w:rsidRDefault="009E545A" w:rsidP="009E545A">
      <w:pPr>
        <w:spacing w:line="276" w:lineRule="auto"/>
        <w:ind w:leftChars="1100" w:left="2310"/>
        <w:rPr>
          <w:rFonts w:ascii="宋体" w:hAnsi="宋体" w:cs="宋体"/>
          <w:sz w:val="24"/>
        </w:rPr>
      </w:pPr>
      <w:r>
        <w:rPr>
          <w:rFonts w:ascii="宋体" w:hAnsi="宋体" w:cs="宋体" w:hint="eastAsia"/>
          <w:sz w:val="24"/>
        </w:rPr>
        <w:t>可显示12道ECG波形、心率数、被检者信息、</w:t>
      </w:r>
      <w:r>
        <w:rPr>
          <w:rFonts w:ascii="宋体" w:hAnsi="宋体" w:cs="Arial"/>
          <w:kern w:val="0"/>
          <w:sz w:val="24"/>
        </w:rPr>
        <w:t>分析</w:t>
      </w:r>
      <w:r>
        <w:rPr>
          <w:rFonts w:ascii="宋体" w:hAnsi="宋体" w:cs="Arial" w:hint="eastAsia"/>
          <w:kern w:val="0"/>
          <w:sz w:val="24"/>
        </w:rPr>
        <w:t>报告</w:t>
      </w:r>
      <w:r>
        <w:rPr>
          <w:rFonts w:ascii="宋体" w:hAnsi="宋体" w:cs="Arial"/>
          <w:kern w:val="0"/>
          <w:sz w:val="24"/>
        </w:rPr>
        <w:t>、明尼苏达码</w:t>
      </w:r>
      <w:r>
        <w:rPr>
          <w:rFonts w:ascii="宋体" w:hAnsi="宋体" w:cs="Arial" w:hint="eastAsia"/>
          <w:kern w:val="0"/>
          <w:sz w:val="24"/>
        </w:rPr>
        <w:t>、</w:t>
      </w:r>
      <w:r>
        <w:rPr>
          <w:rFonts w:ascii="宋体" w:hAnsi="宋体" w:cs="宋体" w:hint="eastAsia"/>
          <w:sz w:val="24"/>
        </w:rPr>
        <w:t>工作状态、操作程序菜单，电极脱落等参数。</w:t>
      </w:r>
    </w:p>
    <w:p w:rsidR="009E545A" w:rsidRDefault="009E545A" w:rsidP="009E545A">
      <w:pPr>
        <w:spacing w:line="276" w:lineRule="auto"/>
        <w:ind w:firstLineChars="100" w:firstLine="240"/>
        <w:rPr>
          <w:rFonts w:ascii="宋体" w:hAnsi="宋体" w:cs="宋体"/>
          <w:sz w:val="24"/>
        </w:rPr>
      </w:pPr>
      <w:r>
        <w:rPr>
          <w:rFonts w:ascii="宋体" w:hAnsi="宋体" w:cs="宋体" w:hint="eastAsia"/>
          <w:sz w:val="24"/>
        </w:rPr>
        <w:t>1</w:t>
      </w:r>
      <w:r>
        <w:rPr>
          <w:rFonts w:ascii="宋体" w:hAnsi="宋体" w:cs="宋体"/>
          <w:sz w:val="24"/>
        </w:rPr>
        <w:t>1</w:t>
      </w:r>
      <w:r>
        <w:rPr>
          <w:rFonts w:ascii="宋体" w:hAnsi="宋体" w:cs="宋体" w:hint="eastAsia"/>
          <w:sz w:val="24"/>
        </w:rPr>
        <w:t xml:space="preserve">  滤波器         具有交流、肌电、漂移和高频截止滤波器。</w:t>
      </w:r>
    </w:p>
    <w:p w:rsidR="009E545A" w:rsidRDefault="009E545A" w:rsidP="009E545A">
      <w:pPr>
        <w:spacing w:line="276" w:lineRule="auto"/>
        <w:rPr>
          <w:rFonts w:ascii="宋体" w:hAnsi="宋体" w:cs="宋体"/>
          <w:sz w:val="24"/>
        </w:rPr>
      </w:pPr>
      <w:r>
        <w:rPr>
          <w:rFonts w:ascii="宋体" w:hAnsi="宋体" w:cs="宋体" w:hint="eastAsia"/>
          <w:sz w:val="24"/>
        </w:rPr>
        <w:t xml:space="preserve">                   交流滤波器：50/60Hz ≥20dB</w:t>
      </w:r>
    </w:p>
    <w:p w:rsidR="009E545A" w:rsidRDefault="009E545A" w:rsidP="009E545A">
      <w:pPr>
        <w:spacing w:line="276" w:lineRule="auto"/>
        <w:rPr>
          <w:rFonts w:ascii="宋体" w:hAnsi="宋体" w:cs="宋体"/>
          <w:sz w:val="24"/>
        </w:rPr>
      </w:pPr>
      <w:r>
        <w:rPr>
          <w:rFonts w:ascii="宋体" w:hAnsi="宋体" w:cs="宋体" w:hint="eastAsia"/>
          <w:sz w:val="24"/>
        </w:rPr>
        <w:t xml:space="preserve">                   漂移滤波器：0.25/0.5Hz ≥3dB</w:t>
      </w:r>
    </w:p>
    <w:p w:rsidR="009E545A" w:rsidRDefault="009E545A" w:rsidP="009E545A">
      <w:pPr>
        <w:spacing w:line="276" w:lineRule="auto"/>
        <w:rPr>
          <w:rFonts w:ascii="宋体" w:hAnsi="宋体" w:cs="宋体"/>
          <w:sz w:val="24"/>
        </w:rPr>
      </w:pPr>
      <w:r>
        <w:rPr>
          <w:rFonts w:ascii="宋体" w:hAnsi="宋体" w:cs="宋体" w:hint="eastAsia"/>
          <w:sz w:val="24"/>
        </w:rPr>
        <w:t xml:space="preserve">                   肌电滤波器：25/35Hz ≥3dB</w:t>
      </w:r>
    </w:p>
    <w:p w:rsidR="009E545A" w:rsidRDefault="009E545A" w:rsidP="009E545A">
      <w:pPr>
        <w:spacing w:line="276" w:lineRule="auto"/>
        <w:rPr>
          <w:rFonts w:ascii="宋体" w:hAnsi="宋体" w:cs="宋体"/>
          <w:sz w:val="24"/>
        </w:rPr>
      </w:pPr>
      <w:r>
        <w:rPr>
          <w:rFonts w:ascii="宋体" w:hAnsi="宋体" w:cs="宋体" w:hint="eastAsia"/>
          <w:sz w:val="24"/>
        </w:rPr>
        <w:t xml:space="preserve">                   高频截止滤波器：75/100/150Hz</w:t>
      </w:r>
    </w:p>
    <w:p w:rsidR="009E545A" w:rsidRDefault="009E545A" w:rsidP="009E545A">
      <w:pPr>
        <w:spacing w:line="276" w:lineRule="auto"/>
        <w:ind w:firstLineChars="50" w:firstLine="120"/>
        <w:rPr>
          <w:rFonts w:ascii="宋体" w:hAnsi="宋体" w:cs="宋体"/>
          <w:sz w:val="24"/>
        </w:rPr>
      </w:pPr>
      <w:r>
        <w:rPr>
          <w:rFonts w:ascii="宋体" w:hAnsi="宋体" w:cs="宋体"/>
          <w:sz w:val="24"/>
        </w:rPr>
        <w:t>12</w:t>
      </w:r>
      <w:r>
        <w:rPr>
          <w:rFonts w:ascii="宋体" w:hAnsi="宋体" w:cs="宋体" w:hint="eastAsia"/>
          <w:sz w:val="24"/>
        </w:rPr>
        <w:t xml:space="preserve">  具有除颤保护   </w:t>
      </w:r>
      <w:proofErr w:type="gramStart"/>
      <w:r>
        <w:rPr>
          <w:rFonts w:ascii="宋体" w:hAnsi="宋体" w:cs="宋体" w:hint="eastAsia"/>
          <w:sz w:val="24"/>
        </w:rPr>
        <w:t>标配具有</w:t>
      </w:r>
      <w:proofErr w:type="gramEnd"/>
      <w:r>
        <w:rPr>
          <w:rFonts w:ascii="宋体" w:hAnsi="宋体" w:cs="宋体" w:hint="eastAsia"/>
          <w:sz w:val="24"/>
        </w:rPr>
        <w:t>抗除颤保护功能的导联线</w:t>
      </w:r>
    </w:p>
    <w:p w:rsidR="009E545A" w:rsidRDefault="009E545A" w:rsidP="009E545A">
      <w:pPr>
        <w:spacing w:line="276" w:lineRule="auto"/>
        <w:ind w:firstLineChars="50" w:firstLine="120"/>
        <w:rPr>
          <w:rFonts w:ascii="宋体" w:hAnsi="宋体" w:cs="宋体"/>
          <w:sz w:val="24"/>
        </w:rPr>
      </w:pPr>
      <w:r>
        <w:rPr>
          <w:rFonts w:ascii="宋体" w:hAnsi="宋体" w:cs="宋体" w:hint="eastAsia"/>
          <w:sz w:val="24"/>
        </w:rPr>
        <w:t>1</w:t>
      </w:r>
      <w:r>
        <w:rPr>
          <w:rFonts w:ascii="宋体" w:hAnsi="宋体" w:cs="宋体"/>
          <w:sz w:val="24"/>
        </w:rPr>
        <w:t>3</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自诊断功能     具有设备自诊断及故障提示功能</w:t>
      </w:r>
    </w:p>
    <w:p w:rsidR="009E545A" w:rsidRDefault="009E545A" w:rsidP="009E545A">
      <w:pPr>
        <w:spacing w:line="276" w:lineRule="auto"/>
        <w:ind w:firstLineChars="50" w:firstLine="120"/>
        <w:rPr>
          <w:rFonts w:ascii="宋体" w:hAnsi="宋体" w:cs="宋体"/>
          <w:sz w:val="24"/>
        </w:rPr>
      </w:pPr>
      <w:r>
        <w:rPr>
          <w:rFonts w:ascii="宋体" w:hAnsi="宋体" w:cs="宋体" w:hint="eastAsia"/>
          <w:sz w:val="24"/>
        </w:rPr>
        <w:t>1</w:t>
      </w:r>
      <w:r>
        <w:rPr>
          <w:rFonts w:ascii="宋体" w:hAnsi="宋体" w:cs="宋体"/>
          <w:sz w:val="24"/>
        </w:rPr>
        <w:t>4</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检查方式    标准12导联检查、心律不齐检查、R-R测量检查、负荷后检查。</w:t>
      </w:r>
    </w:p>
    <w:p w:rsidR="009E545A" w:rsidRDefault="009E545A" w:rsidP="009E545A">
      <w:pPr>
        <w:spacing w:line="276" w:lineRule="auto"/>
        <w:ind w:leftChars="50" w:left="2325" w:hangingChars="925" w:hanging="2220"/>
        <w:rPr>
          <w:rFonts w:ascii="宋体" w:hAnsi="宋体" w:cs="宋体"/>
          <w:sz w:val="24"/>
        </w:rPr>
      </w:pPr>
      <w:r>
        <w:rPr>
          <w:rFonts w:ascii="宋体" w:hAnsi="宋体" w:cs="宋体" w:hint="eastAsia"/>
          <w:sz w:val="24"/>
        </w:rPr>
        <w:t>1</w:t>
      </w:r>
      <w:r>
        <w:rPr>
          <w:rFonts w:ascii="宋体" w:hAnsi="宋体" w:cs="宋体"/>
          <w:sz w:val="24"/>
        </w:rPr>
        <w:t>5</w:t>
      </w:r>
      <w:r>
        <w:rPr>
          <w:rFonts w:ascii="宋体" w:hAnsi="宋体" w:cs="宋体" w:hint="eastAsia"/>
          <w:sz w:val="24"/>
        </w:rPr>
        <w:t xml:space="preserve">  记录方式       具有自动记录、手动记录、回顾记录、延长记录、间隔记录、定时记录、压缩记录、</w:t>
      </w:r>
      <w:r>
        <w:rPr>
          <w:rFonts w:ascii="宋体" w:hAnsi="宋体" w:cs="宋体" w:hint="eastAsia"/>
          <w:b/>
          <w:sz w:val="24"/>
        </w:rPr>
        <w:t>复制记录</w:t>
      </w:r>
      <w:r>
        <w:rPr>
          <w:rFonts w:ascii="宋体" w:hAnsi="宋体" w:cs="宋体" w:hint="eastAsia"/>
          <w:sz w:val="24"/>
        </w:rPr>
        <w:t>等方式；可在记录时标记异常波形</w:t>
      </w:r>
    </w:p>
    <w:p w:rsidR="009E545A" w:rsidRDefault="009E545A" w:rsidP="009E545A">
      <w:pPr>
        <w:spacing w:line="276" w:lineRule="auto"/>
        <w:ind w:leftChars="50" w:left="2325" w:hangingChars="925" w:hanging="2220"/>
        <w:rPr>
          <w:rFonts w:ascii="宋体" w:hAnsi="宋体" w:cs="宋体"/>
          <w:sz w:val="24"/>
        </w:rPr>
      </w:pPr>
      <w:r>
        <w:rPr>
          <w:rFonts w:ascii="宋体" w:hAnsi="宋体" w:cs="宋体"/>
          <w:sz w:val="24"/>
        </w:rPr>
        <w:t>16</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 xml:space="preserve">记录相位       具有连续、同步和全部模式。 </w:t>
      </w:r>
      <w:r>
        <w:rPr>
          <w:rFonts w:ascii="宋体" w:hAnsi="宋体" w:cs="宋体"/>
          <w:sz w:val="24"/>
        </w:rPr>
        <w:t xml:space="preserve">   </w:t>
      </w:r>
    </w:p>
    <w:p w:rsidR="009E545A" w:rsidRDefault="009E545A" w:rsidP="009E545A">
      <w:pPr>
        <w:spacing w:line="276" w:lineRule="auto"/>
        <w:ind w:leftChars="50" w:left="2325" w:hangingChars="925" w:hanging="2220"/>
        <w:rPr>
          <w:rFonts w:ascii="宋体" w:hAnsi="宋体" w:cs="宋体"/>
          <w:sz w:val="24"/>
        </w:rPr>
      </w:pPr>
      <w:r>
        <w:rPr>
          <w:rFonts w:ascii="宋体" w:hAnsi="宋体" w:cs="宋体" w:hint="eastAsia"/>
          <w:sz w:val="24"/>
        </w:rPr>
        <w:t>1</w:t>
      </w:r>
      <w:r>
        <w:rPr>
          <w:rFonts w:ascii="宋体" w:hAnsi="宋体" w:cs="宋体"/>
          <w:sz w:val="24"/>
        </w:rPr>
        <w:t xml:space="preserve">7  </w:t>
      </w:r>
      <w:r>
        <w:rPr>
          <w:rFonts w:ascii="宋体" w:hAnsi="宋体" w:cs="宋体" w:hint="eastAsia"/>
          <w:sz w:val="24"/>
        </w:rPr>
        <w:t xml:space="preserve">特征波形 </w:t>
      </w:r>
      <w:r>
        <w:rPr>
          <w:rFonts w:ascii="宋体" w:hAnsi="宋体" w:cs="宋体"/>
          <w:sz w:val="24"/>
        </w:rPr>
        <w:t xml:space="preserve">      </w:t>
      </w:r>
      <w:r>
        <w:rPr>
          <w:rFonts w:ascii="宋体" w:hAnsi="宋体" w:cs="宋体" w:hint="eastAsia"/>
          <w:sz w:val="24"/>
        </w:rPr>
        <w:t>主要波形和平均波形两种模式</w:t>
      </w:r>
    </w:p>
    <w:p w:rsidR="009E545A" w:rsidRDefault="009E545A" w:rsidP="009E545A">
      <w:pPr>
        <w:tabs>
          <w:tab w:val="left" w:pos="2880"/>
        </w:tabs>
        <w:spacing w:line="276" w:lineRule="auto"/>
        <w:ind w:left="2400" w:hangingChars="1000" w:hanging="2400"/>
        <w:rPr>
          <w:rFonts w:ascii="宋体" w:hAnsi="宋体" w:cs="宋体"/>
          <w:sz w:val="24"/>
        </w:rPr>
      </w:pPr>
    </w:p>
    <w:p w:rsidR="009E545A" w:rsidRDefault="009E545A" w:rsidP="009E545A">
      <w:pPr>
        <w:tabs>
          <w:tab w:val="left" w:pos="2880"/>
        </w:tabs>
        <w:spacing w:line="276" w:lineRule="auto"/>
        <w:ind w:left="2400" w:hangingChars="1000" w:hanging="2400"/>
        <w:rPr>
          <w:rFonts w:ascii="宋体" w:hAnsi="宋体" w:cs="宋体"/>
          <w:sz w:val="24"/>
        </w:rPr>
      </w:pPr>
      <w:r>
        <w:rPr>
          <w:rFonts w:ascii="宋体" w:hAnsi="宋体" w:cs="宋体" w:hint="eastAsia"/>
          <w:sz w:val="24"/>
        </w:rPr>
        <w:t>*</w:t>
      </w:r>
      <w:r>
        <w:rPr>
          <w:rFonts w:ascii="宋体" w:hAnsi="宋体" w:cs="宋体"/>
          <w:sz w:val="24"/>
        </w:rPr>
        <w:t>18</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手动记录分析功能 手动记录时也可进行分析，并可设定是否输出分析结果。</w:t>
      </w:r>
    </w:p>
    <w:p w:rsidR="009E545A" w:rsidRDefault="009E545A" w:rsidP="009E545A">
      <w:pPr>
        <w:spacing w:line="276" w:lineRule="auto"/>
        <w:ind w:leftChars="50" w:left="2325" w:hangingChars="925" w:hanging="2220"/>
        <w:rPr>
          <w:rFonts w:ascii="宋体" w:hAnsi="宋体" w:cs="宋体"/>
          <w:sz w:val="24"/>
        </w:rPr>
      </w:pPr>
      <w:r>
        <w:rPr>
          <w:rFonts w:ascii="宋体" w:hAnsi="宋体" w:cs="宋体"/>
          <w:sz w:val="24"/>
        </w:rPr>
        <w:t>19</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分析确认功能   具有分析结果确认后再记录功能，避免漏诊。节约记录纸。</w:t>
      </w:r>
    </w:p>
    <w:p w:rsidR="009E545A" w:rsidRDefault="009E545A" w:rsidP="009E545A">
      <w:pPr>
        <w:tabs>
          <w:tab w:val="left" w:pos="2880"/>
        </w:tabs>
        <w:spacing w:line="276" w:lineRule="auto"/>
        <w:ind w:left="3000" w:hangingChars="1250" w:hanging="3000"/>
        <w:rPr>
          <w:rFonts w:ascii="宋体" w:hAnsi="宋体" w:cs="宋体"/>
          <w:sz w:val="24"/>
        </w:rPr>
      </w:pPr>
      <w:r>
        <w:rPr>
          <w:rFonts w:ascii="宋体" w:hAnsi="宋体" w:cs="宋体" w:hint="eastAsia"/>
          <w:sz w:val="24"/>
        </w:rPr>
        <w:t>*</w:t>
      </w:r>
      <w:r>
        <w:rPr>
          <w:rFonts w:ascii="宋体" w:hAnsi="宋体" w:cs="宋体"/>
          <w:sz w:val="24"/>
        </w:rPr>
        <w:t>20</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心电图机分析报告（1）心脏整体示意图，图解整个心脏并分析解释，用于解释缺血性区域，</w:t>
      </w:r>
      <w:proofErr w:type="gramStart"/>
      <w:r>
        <w:rPr>
          <w:rFonts w:ascii="宋体" w:hAnsi="宋体" w:cs="宋体" w:hint="eastAsia"/>
          <w:sz w:val="24"/>
        </w:rPr>
        <w:t>埂塞区域</w:t>
      </w:r>
      <w:proofErr w:type="gramEnd"/>
      <w:r>
        <w:rPr>
          <w:rFonts w:ascii="宋体" w:hAnsi="宋体" w:cs="宋体" w:hint="eastAsia"/>
          <w:sz w:val="24"/>
        </w:rPr>
        <w:t>或形态上的异常。</w:t>
      </w:r>
    </w:p>
    <w:p w:rsidR="009E545A" w:rsidRDefault="009E545A" w:rsidP="009E545A">
      <w:pPr>
        <w:pStyle w:val="a6"/>
        <w:spacing w:line="276" w:lineRule="auto"/>
        <w:ind w:left="3000" w:hangingChars="1250" w:hanging="3000"/>
        <w:rPr>
          <w:rFonts w:ascii="宋体" w:hAnsi="宋体" w:cs="宋体"/>
          <w:sz w:val="24"/>
          <w:szCs w:val="24"/>
        </w:rPr>
      </w:pPr>
      <w:r>
        <w:rPr>
          <w:rFonts w:ascii="宋体" w:hAnsi="宋体" w:cs="宋体" w:hint="eastAsia"/>
          <w:sz w:val="24"/>
          <w:szCs w:val="24"/>
        </w:rPr>
        <w:t xml:space="preserve">                    （2）心脏正面示意图，图解从前方看心脏的正面部分，用于解释心律不齐的机理或传导紊乱。</w:t>
      </w:r>
    </w:p>
    <w:p w:rsidR="009E545A" w:rsidRDefault="009E545A" w:rsidP="009E545A">
      <w:pPr>
        <w:pStyle w:val="a6"/>
        <w:spacing w:line="276" w:lineRule="auto"/>
        <w:ind w:left="3000" w:hangingChars="1250" w:hanging="3000"/>
        <w:rPr>
          <w:rFonts w:ascii="宋体" w:hAnsi="宋体" w:cs="宋体"/>
          <w:sz w:val="24"/>
          <w:szCs w:val="24"/>
        </w:rPr>
      </w:pPr>
      <w:r>
        <w:rPr>
          <w:rFonts w:ascii="宋体" w:hAnsi="宋体" w:cs="宋体" w:hint="eastAsia"/>
          <w:sz w:val="24"/>
          <w:szCs w:val="24"/>
        </w:rPr>
        <w:t xml:space="preserve">                    （3）心脏上方截面图，图解从上方看心脏的横截面部分，用于解释表面视图状态，还可表示出后壁的梗塞。</w:t>
      </w:r>
    </w:p>
    <w:p w:rsidR="009E545A" w:rsidRDefault="009E545A" w:rsidP="009E545A">
      <w:pPr>
        <w:tabs>
          <w:tab w:val="left" w:pos="2880"/>
        </w:tabs>
        <w:spacing w:line="276" w:lineRule="auto"/>
        <w:rPr>
          <w:rFonts w:ascii="宋体" w:hAnsi="宋体" w:cs="宋体"/>
          <w:sz w:val="24"/>
        </w:rPr>
      </w:pPr>
      <w:r>
        <w:rPr>
          <w:rFonts w:ascii="宋体" w:hAnsi="宋体" w:cs="宋体" w:hint="eastAsia"/>
          <w:sz w:val="24"/>
        </w:rPr>
        <w:lastRenderedPageBreak/>
        <w:t>*2</w:t>
      </w:r>
      <w:r>
        <w:rPr>
          <w:rFonts w:ascii="宋体" w:hAnsi="宋体" w:cs="宋体"/>
          <w:sz w:val="24"/>
        </w:rPr>
        <w:t>1</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回顾记录      可记录前10秒测量的心电图波形，有效避免漏诊。</w:t>
      </w:r>
    </w:p>
    <w:p w:rsidR="009E545A" w:rsidRDefault="009E545A" w:rsidP="009E545A">
      <w:pPr>
        <w:tabs>
          <w:tab w:val="left" w:pos="2880"/>
        </w:tabs>
        <w:spacing w:line="276" w:lineRule="auto"/>
        <w:ind w:firstLineChars="1000" w:firstLine="2400"/>
        <w:rPr>
          <w:rFonts w:ascii="宋体" w:hAnsi="宋体" w:cs="宋体"/>
          <w:sz w:val="24"/>
        </w:rPr>
      </w:pPr>
      <w:r>
        <w:rPr>
          <w:rFonts w:ascii="宋体" w:hAnsi="宋体" w:cs="宋体" w:hint="eastAsia"/>
          <w:sz w:val="24"/>
        </w:rPr>
        <w:t>可双按键独立操作，具有实时记录及回顾记录模式。</w:t>
      </w:r>
    </w:p>
    <w:p w:rsidR="009E545A" w:rsidRDefault="009E545A" w:rsidP="009E545A">
      <w:pPr>
        <w:tabs>
          <w:tab w:val="left" w:pos="2880"/>
        </w:tabs>
        <w:spacing w:line="276" w:lineRule="auto"/>
        <w:rPr>
          <w:rFonts w:ascii="宋体" w:cs="宋体"/>
          <w:kern w:val="0"/>
          <w:sz w:val="24"/>
        </w:rPr>
      </w:pPr>
      <w:r>
        <w:rPr>
          <w:rFonts w:ascii="宋体" w:hAnsi="宋体" w:cs="宋体" w:hint="eastAsia"/>
          <w:sz w:val="24"/>
        </w:rPr>
        <w:t>2</w:t>
      </w:r>
      <w:r>
        <w:rPr>
          <w:rFonts w:ascii="宋体" w:hAnsi="宋体" w:cs="宋体"/>
          <w:sz w:val="24"/>
        </w:rPr>
        <w:t xml:space="preserve">2  </w:t>
      </w:r>
      <w:r>
        <w:rPr>
          <w:rFonts w:ascii="宋体" w:hAnsi="宋体" w:cs="宋体" w:hint="eastAsia"/>
          <w:sz w:val="24"/>
        </w:rPr>
        <w:t>波形简化</w:t>
      </w:r>
      <w:proofErr w:type="gramStart"/>
      <w:r>
        <w:rPr>
          <w:rFonts w:ascii="宋体" w:hAnsi="宋体" w:cs="宋体" w:hint="eastAsia"/>
          <w:sz w:val="24"/>
        </w:rPr>
        <w:t>缩略图</w:t>
      </w:r>
      <w:proofErr w:type="gramEnd"/>
      <w:r>
        <w:rPr>
          <w:rFonts w:ascii="宋体" w:hAnsi="宋体" w:cs="宋体" w:hint="eastAsia"/>
          <w:sz w:val="24"/>
        </w:rPr>
        <w:t xml:space="preserve"> </w:t>
      </w:r>
      <w:r>
        <w:rPr>
          <w:rFonts w:ascii="宋体" w:hAnsi="宋体" w:cs="宋体"/>
          <w:sz w:val="24"/>
        </w:rPr>
        <w:t xml:space="preserve"> </w:t>
      </w:r>
      <w:r>
        <w:rPr>
          <w:rFonts w:ascii="宋体" w:cs="宋体" w:hint="eastAsia"/>
          <w:kern w:val="0"/>
          <w:sz w:val="24"/>
        </w:rPr>
        <w:t>在测量波形画面，可以显示波形缓冲略图和心电波形。</w:t>
      </w:r>
    </w:p>
    <w:p w:rsidR="009E545A" w:rsidRDefault="009E545A" w:rsidP="009E545A">
      <w:pPr>
        <w:tabs>
          <w:tab w:val="left" w:pos="2880"/>
        </w:tabs>
        <w:spacing w:line="276" w:lineRule="auto"/>
        <w:ind w:leftChars="1200" w:left="2520"/>
        <w:rPr>
          <w:rFonts w:ascii="宋体" w:cs="宋体"/>
          <w:kern w:val="0"/>
          <w:sz w:val="24"/>
        </w:rPr>
      </w:pPr>
      <w:r>
        <w:rPr>
          <w:rFonts w:ascii="宋体" w:cs="宋体" w:hint="eastAsia"/>
          <w:kern w:val="0"/>
          <w:sz w:val="24"/>
        </w:rPr>
        <w:t xml:space="preserve">测量波形画面可以追溯显示暂时保存在内部存储器的最 </w:t>
      </w:r>
      <w:r>
        <w:rPr>
          <w:rFonts w:ascii="宋体" w:cs="宋体"/>
          <w:kern w:val="0"/>
          <w:sz w:val="24"/>
        </w:rPr>
        <w:t xml:space="preserve"> </w:t>
      </w:r>
      <w:r>
        <w:rPr>
          <w:rFonts w:ascii="宋体" w:cs="宋体" w:hint="eastAsia"/>
          <w:kern w:val="0"/>
          <w:sz w:val="24"/>
        </w:rPr>
        <w:t>多</w:t>
      </w:r>
      <w:r>
        <w:rPr>
          <w:rFonts w:ascii="宋体" w:cs="宋体"/>
          <w:kern w:val="0"/>
          <w:sz w:val="24"/>
        </w:rPr>
        <w:t xml:space="preserve">1 </w:t>
      </w:r>
      <w:r>
        <w:rPr>
          <w:rFonts w:ascii="宋体" w:cs="宋体" w:hint="eastAsia"/>
          <w:kern w:val="0"/>
          <w:sz w:val="24"/>
        </w:rPr>
        <w:t>分钟的波形数据。</w:t>
      </w:r>
    </w:p>
    <w:p w:rsidR="009E545A" w:rsidRDefault="009E545A" w:rsidP="009E545A">
      <w:pPr>
        <w:widowControl/>
        <w:spacing w:line="276" w:lineRule="auto"/>
        <w:ind w:leftChars="50" w:left="2985" w:hangingChars="1200" w:hanging="2880"/>
        <w:jc w:val="left"/>
        <w:rPr>
          <w:rFonts w:ascii="宋体" w:hAnsi="宋体" w:cs="宋体"/>
          <w:kern w:val="0"/>
          <w:sz w:val="24"/>
          <w:lang/>
        </w:rPr>
      </w:pPr>
      <w:r>
        <w:rPr>
          <w:rFonts w:ascii="宋体" w:hAnsi="宋体" w:cs="宋体" w:hint="eastAsia"/>
          <w:sz w:val="24"/>
        </w:rPr>
        <w:t>2</w:t>
      </w:r>
      <w:r>
        <w:rPr>
          <w:rFonts w:ascii="宋体" w:hAnsi="宋体" w:cs="宋体"/>
          <w:sz w:val="24"/>
        </w:rPr>
        <w:t>3</w:t>
      </w:r>
      <w:r>
        <w:rPr>
          <w:rFonts w:ascii="宋体" w:hAnsi="宋体" w:cs="宋体" w:hint="eastAsia"/>
          <w:sz w:val="24"/>
        </w:rPr>
        <w:t xml:space="preserve">   心律不齐自动延长记录  分析记录时，当心律不齐被检出时，自动打印心律不齐心电图报告，报告内容应包括</w:t>
      </w:r>
      <w:r>
        <w:rPr>
          <w:rFonts w:ascii="宋体" w:hAnsi="宋体" w:cs="宋体" w:hint="eastAsia"/>
          <w:kern w:val="0"/>
          <w:sz w:val="24"/>
          <w:lang/>
        </w:rPr>
        <w:t xml:space="preserve">波形数据、心律不齐测量结果数据、节律测量结果数据、被检者数据 </w:t>
      </w:r>
    </w:p>
    <w:p w:rsidR="009E545A" w:rsidRDefault="009E545A" w:rsidP="009E545A">
      <w:pPr>
        <w:widowControl/>
        <w:spacing w:line="276" w:lineRule="auto"/>
        <w:jc w:val="left"/>
        <w:rPr>
          <w:rFonts w:ascii="宋体" w:hAnsi="宋体" w:cs="宋体"/>
          <w:sz w:val="24"/>
        </w:rPr>
      </w:pPr>
      <w:r>
        <w:rPr>
          <w:rFonts w:ascii="宋体" w:hAnsi="宋体" w:cs="宋体" w:hint="eastAsia"/>
          <w:sz w:val="24"/>
        </w:rPr>
        <w:t>*2</w:t>
      </w:r>
      <w:r>
        <w:rPr>
          <w:rFonts w:ascii="宋体" w:hAnsi="宋体" w:cs="宋体"/>
          <w:sz w:val="24"/>
        </w:rPr>
        <w:t>4</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 xml:space="preserve"> 分析结果指南  </w:t>
      </w:r>
      <w:r>
        <w:rPr>
          <w:rFonts w:ascii="宋体" w:hAnsi="宋体" w:cs="宋体" w:hint="eastAsia"/>
          <w:sz w:val="22"/>
          <w:szCs w:val="22"/>
        </w:rPr>
        <w:t>可提供支持诊断的概要报告、分析指南报告、注释解说报告。</w:t>
      </w:r>
    </w:p>
    <w:p w:rsidR="009E545A" w:rsidRDefault="009E545A" w:rsidP="009E545A">
      <w:pPr>
        <w:spacing w:line="276" w:lineRule="auto"/>
        <w:ind w:firstLineChars="50" w:firstLine="120"/>
        <w:rPr>
          <w:rFonts w:ascii="宋体" w:hAnsi="宋体" w:cs="宋体"/>
          <w:sz w:val="24"/>
        </w:rPr>
      </w:pPr>
      <w:r>
        <w:rPr>
          <w:rFonts w:ascii="宋体" w:hAnsi="宋体" w:cs="宋体" w:hint="eastAsia"/>
          <w:sz w:val="24"/>
        </w:rPr>
        <w:t>2</w:t>
      </w:r>
      <w:r>
        <w:rPr>
          <w:rFonts w:ascii="宋体" w:hAnsi="宋体" w:cs="宋体"/>
          <w:sz w:val="24"/>
        </w:rPr>
        <w:t>5</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明尼苏达</w:t>
      </w:r>
      <w:proofErr w:type="gramStart"/>
      <w:r>
        <w:rPr>
          <w:rFonts w:ascii="宋体" w:hAnsi="宋体" w:cs="宋体" w:hint="eastAsia"/>
          <w:sz w:val="24"/>
        </w:rPr>
        <w:t>吗分析</w:t>
      </w:r>
      <w:proofErr w:type="gramEnd"/>
      <w:r>
        <w:rPr>
          <w:rFonts w:ascii="宋体" w:hAnsi="宋体" w:cs="宋体" w:hint="eastAsia"/>
          <w:sz w:val="24"/>
        </w:rPr>
        <w:t xml:space="preserve">种类 </w:t>
      </w:r>
      <w:r>
        <w:rPr>
          <w:rFonts w:ascii="宋体" w:hAnsi="宋体" w:cs="宋体"/>
          <w:sz w:val="24"/>
        </w:rPr>
        <w:t xml:space="preserve"> </w:t>
      </w:r>
      <w:r>
        <w:rPr>
          <w:rFonts w:ascii="宋体" w:hAnsi="宋体" w:cs="宋体" w:hint="eastAsia"/>
          <w:sz w:val="24"/>
        </w:rPr>
        <w:t xml:space="preserve"> 162种</w:t>
      </w:r>
    </w:p>
    <w:p w:rsidR="009E545A" w:rsidRDefault="009E545A" w:rsidP="009E545A">
      <w:pPr>
        <w:spacing w:line="276" w:lineRule="auto"/>
        <w:ind w:firstLineChars="50" w:firstLine="120"/>
        <w:rPr>
          <w:rFonts w:ascii="宋体" w:hAnsi="宋体" w:cs="宋体"/>
          <w:sz w:val="24"/>
        </w:rPr>
      </w:pPr>
      <w:r>
        <w:rPr>
          <w:rFonts w:ascii="宋体" w:hAnsi="宋体" w:cs="宋体"/>
          <w:sz w:val="24"/>
        </w:rPr>
        <w:t>26</w:t>
      </w:r>
      <w:r>
        <w:rPr>
          <w:rFonts w:ascii="宋体" w:hAnsi="宋体" w:cs="宋体" w:hint="eastAsia"/>
          <w:sz w:val="24"/>
        </w:rPr>
        <w:t xml:space="preserve">   </w:t>
      </w:r>
      <w:proofErr w:type="gramStart"/>
      <w:r>
        <w:rPr>
          <w:rFonts w:ascii="宋体" w:hAnsi="宋体" w:cs="宋体" w:hint="eastAsia"/>
          <w:sz w:val="24"/>
        </w:rPr>
        <w:t>不</w:t>
      </w:r>
      <w:proofErr w:type="gramEnd"/>
      <w:r>
        <w:rPr>
          <w:rFonts w:ascii="宋体" w:hAnsi="宋体" w:cs="宋体" w:hint="eastAsia"/>
          <w:sz w:val="24"/>
        </w:rPr>
        <w:t xml:space="preserve">正常值分析种类   </w:t>
      </w:r>
      <w:r>
        <w:rPr>
          <w:rFonts w:ascii="宋体" w:hAnsi="宋体" w:cs="宋体"/>
          <w:sz w:val="24"/>
        </w:rPr>
        <w:t xml:space="preserve">  </w:t>
      </w:r>
      <w:r>
        <w:rPr>
          <w:rFonts w:ascii="宋体" w:hAnsi="宋体" w:cs="宋体" w:hint="eastAsia"/>
          <w:sz w:val="24"/>
        </w:rPr>
        <w:t>136种</w:t>
      </w:r>
    </w:p>
    <w:p w:rsidR="009E545A" w:rsidRDefault="009E545A" w:rsidP="009E545A">
      <w:pPr>
        <w:spacing w:line="276" w:lineRule="auto"/>
        <w:ind w:firstLineChars="50" w:firstLine="120"/>
        <w:rPr>
          <w:rFonts w:ascii="宋体" w:hAnsi="宋体" w:cs="宋体"/>
          <w:sz w:val="24"/>
        </w:rPr>
      </w:pPr>
      <w:r>
        <w:rPr>
          <w:rFonts w:ascii="宋体" w:hAnsi="宋体" w:cs="宋体"/>
          <w:sz w:val="24"/>
        </w:rPr>
        <w:t>27</w:t>
      </w:r>
      <w:r>
        <w:rPr>
          <w:rFonts w:ascii="宋体" w:hAnsi="宋体" w:cs="宋体" w:hint="eastAsia"/>
          <w:sz w:val="24"/>
        </w:rPr>
        <w:t xml:space="preserve">   运动负荷试验分析种类 </w:t>
      </w:r>
      <w:r>
        <w:rPr>
          <w:rFonts w:ascii="宋体" w:hAnsi="宋体" w:cs="宋体"/>
          <w:sz w:val="24"/>
        </w:rPr>
        <w:t xml:space="preserve"> </w:t>
      </w:r>
      <w:r>
        <w:rPr>
          <w:rFonts w:ascii="宋体" w:hAnsi="宋体" w:cs="宋体" w:hint="eastAsia"/>
          <w:sz w:val="24"/>
        </w:rPr>
        <w:t xml:space="preserve">37种 </w:t>
      </w:r>
    </w:p>
    <w:p w:rsidR="009E545A" w:rsidRDefault="009E545A" w:rsidP="009E545A">
      <w:pPr>
        <w:spacing w:line="276" w:lineRule="auto"/>
        <w:ind w:firstLineChars="50" w:firstLine="120"/>
        <w:rPr>
          <w:rFonts w:ascii="宋体" w:hAnsi="宋体" w:cs="宋体"/>
          <w:sz w:val="24"/>
        </w:rPr>
      </w:pPr>
      <w:r>
        <w:rPr>
          <w:rFonts w:ascii="宋体" w:hAnsi="宋体" w:cs="宋体"/>
          <w:sz w:val="24"/>
        </w:rPr>
        <w:t>28</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 xml:space="preserve">多种分析方式 </w:t>
      </w:r>
      <w:r>
        <w:rPr>
          <w:rFonts w:ascii="宋体" w:hAnsi="宋体" w:cs="宋体"/>
          <w:sz w:val="24"/>
        </w:rPr>
        <w:t xml:space="preserve">  </w:t>
      </w:r>
      <w:r>
        <w:rPr>
          <w:rFonts w:ascii="宋体" w:hAnsi="宋体" w:cs="宋体" w:hint="eastAsia"/>
          <w:sz w:val="24"/>
        </w:rPr>
        <w:t>分析方式可分针对为婴幼儿、儿童、青少年男性、青少年</w:t>
      </w:r>
    </w:p>
    <w:p w:rsidR="009E545A" w:rsidRDefault="009E545A" w:rsidP="009E545A">
      <w:pPr>
        <w:spacing w:line="276" w:lineRule="auto"/>
        <w:ind w:firstLineChars="350" w:firstLine="840"/>
        <w:rPr>
          <w:rFonts w:ascii="宋体" w:hAnsi="宋体" w:cs="宋体"/>
          <w:sz w:val="24"/>
        </w:rPr>
      </w:pPr>
      <w:r>
        <w:rPr>
          <w:rFonts w:ascii="宋体" w:hAnsi="宋体" w:cs="宋体" w:hint="eastAsia"/>
          <w:sz w:val="24"/>
        </w:rPr>
        <w:t>女性、成年人5中不同方式</w:t>
      </w:r>
    </w:p>
    <w:p w:rsidR="009E545A" w:rsidRDefault="009E545A" w:rsidP="009E545A">
      <w:pPr>
        <w:spacing w:line="276" w:lineRule="auto"/>
        <w:rPr>
          <w:rFonts w:ascii="宋体" w:hAnsi="宋体" w:cs="宋体"/>
          <w:sz w:val="24"/>
        </w:rPr>
      </w:pPr>
      <w:r>
        <w:rPr>
          <w:rFonts w:ascii="宋体" w:hAnsi="宋体" w:cs="宋体"/>
          <w:sz w:val="24"/>
        </w:rPr>
        <w:t xml:space="preserve">29 </w:t>
      </w:r>
      <w:r>
        <w:rPr>
          <w:rFonts w:ascii="宋体" w:hAnsi="宋体" w:cs="宋体" w:hint="eastAsia"/>
          <w:sz w:val="24"/>
        </w:rPr>
        <w:t xml:space="preserve">  记录日志      可打印当天、指定日期或全部心电图日志</w:t>
      </w:r>
    </w:p>
    <w:p w:rsidR="009E545A" w:rsidRDefault="009E545A" w:rsidP="009E545A">
      <w:pPr>
        <w:spacing w:line="276" w:lineRule="auto"/>
        <w:ind w:firstLineChars="50" w:firstLine="120"/>
        <w:rPr>
          <w:rFonts w:ascii="宋体" w:hAnsi="宋体" w:cs="宋体"/>
          <w:sz w:val="24"/>
        </w:rPr>
      </w:pPr>
      <w:r>
        <w:rPr>
          <w:rFonts w:ascii="宋体" w:hAnsi="宋体" w:cs="宋体" w:hint="eastAsia"/>
          <w:sz w:val="24"/>
        </w:rPr>
        <w:t>3</w:t>
      </w:r>
      <w:r>
        <w:rPr>
          <w:rFonts w:ascii="宋体" w:hAnsi="宋体" w:cs="宋体"/>
          <w:sz w:val="24"/>
        </w:rPr>
        <w:t>0</w:t>
      </w:r>
      <w:r>
        <w:rPr>
          <w:rFonts w:ascii="宋体" w:hAnsi="宋体" w:cs="宋体" w:hint="eastAsia"/>
          <w:sz w:val="24"/>
        </w:rPr>
        <w:t xml:space="preserve">   记录速度      5、10、12.5、25、50mm/s ±3%</w:t>
      </w:r>
    </w:p>
    <w:p w:rsidR="009E545A" w:rsidRDefault="009E545A" w:rsidP="009E545A">
      <w:pPr>
        <w:spacing w:line="276" w:lineRule="auto"/>
        <w:ind w:leftChars="50" w:left="2385" w:hangingChars="950" w:hanging="2280"/>
        <w:rPr>
          <w:rFonts w:ascii="宋体" w:hAnsi="宋体" w:cs="宋体"/>
          <w:sz w:val="24"/>
        </w:rPr>
      </w:pPr>
      <w:r>
        <w:rPr>
          <w:rFonts w:ascii="宋体" w:hAnsi="宋体" w:cs="宋体" w:hint="eastAsia"/>
          <w:sz w:val="24"/>
        </w:rPr>
        <w:t>3</w:t>
      </w:r>
      <w:r>
        <w:rPr>
          <w:rFonts w:ascii="宋体" w:hAnsi="宋体" w:cs="宋体"/>
          <w:sz w:val="24"/>
        </w:rPr>
        <w:t>1</w:t>
      </w:r>
      <w:r>
        <w:rPr>
          <w:rFonts w:ascii="宋体" w:hAnsi="宋体" w:cs="宋体" w:hint="eastAsia"/>
          <w:sz w:val="24"/>
        </w:rPr>
        <w:t xml:space="preserve">   记录道数      3 CH、3 CH +1（节律导联）、3 CH +2（节律导联）、6 CH、6 CH +1（节律导联）、12 CH</w:t>
      </w:r>
    </w:p>
    <w:p w:rsidR="009E545A" w:rsidRDefault="009E545A" w:rsidP="009E545A">
      <w:pPr>
        <w:spacing w:line="276" w:lineRule="auto"/>
        <w:ind w:left="2400" w:hangingChars="1000" w:hanging="2400"/>
        <w:rPr>
          <w:rFonts w:ascii="宋体" w:hAnsi="宋体" w:cs="宋体"/>
          <w:sz w:val="24"/>
        </w:rPr>
      </w:pPr>
      <w:r>
        <w:rPr>
          <w:rFonts w:ascii="宋体" w:hAnsi="宋体" w:cs="宋体" w:hint="eastAsia"/>
          <w:sz w:val="24"/>
        </w:rPr>
        <w:t>*3</w:t>
      </w:r>
      <w:r>
        <w:rPr>
          <w:rFonts w:ascii="宋体" w:hAnsi="宋体" w:cs="宋体"/>
          <w:sz w:val="24"/>
        </w:rPr>
        <w:t xml:space="preserve">2  </w:t>
      </w:r>
      <w:r>
        <w:rPr>
          <w:rFonts w:ascii="宋体" w:hAnsi="宋体" w:cs="宋体" w:hint="eastAsia"/>
          <w:sz w:val="24"/>
        </w:rPr>
        <w:t xml:space="preserve"> 记录纸        内置210mm</w:t>
      </w:r>
      <w:proofErr w:type="gramStart"/>
      <w:r>
        <w:rPr>
          <w:rFonts w:ascii="宋体" w:hAnsi="宋体" w:cs="宋体" w:hint="eastAsia"/>
          <w:sz w:val="24"/>
        </w:rPr>
        <w:t>宽记录</w:t>
      </w:r>
      <w:proofErr w:type="gramEnd"/>
      <w:r>
        <w:rPr>
          <w:rFonts w:ascii="宋体" w:hAnsi="宋体" w:cs="宋体" w:hint="eastAsia"/>
          <w:sz w:val="24"/>
        </w:rPr>
        <w:t>纸，卷纸和折纸都可使用，</w:t>
      </w:r>
      <w:r>
        <w:rPr>
          <w:rFonts w:ascii="宋体" w:hAnsi="宋体" w:cs="宋体" w:hint="eastAsia"/>
          <w:kern w:val="0"/>
          <w:sz w:val="24"/>
        </w:rPr>
        <w:t>满足不同用户的使用习惯。</w:t>
      </w:r>
    </w:p>
    <w:p w:rsidR="009E545A" w:rsidRDefault="009E545A" w:rsidP="009E545A">
      <w:pPr>
        <w:widowControl/>
        <w:spacing w:line="276" w:lineRule="auto"/>
        <w:ind w:firstLineChars="50" w:firstLine="120"/>
        <w:jc w:val="left"/>
        <w:rPr>
          <w:rFonts w:ascii="宋体" w:hAnsi="宋体" w:cs="宋体"/>
          <w:sz w:val="24"/>
        </w:rPr>
      </w:pPr>
      <w:r>
        <w:rPr>
          <w:rFonts w:ascii="宋体" w:hAnsi="宋体" w:cs="宋体" w:hint="eastAsia"/>
          <w:sz w:val="24"/>
        </w:rPr>
        <w:t>3</w:t>
      </w:r>
      <w:r>
        <w:rPr>
          <w:rFonts w:ascii="宋体" w:hAnsi="宋体" w:cs="宋体"/>
          <w:sz w:val="24"/>
        </w:rPr>
        <w:t>3</w:t>
      </w:r>
      <w:r>
        <w:rPr>
          <w:rFonts w:ascii="宋体" w:hAnsi="宋体" w:cs="宋体" w:hint="eastAsia"/>
          <w:sz w:val="24"/>
        </w:rPr>
        <w:t xml:space="preserve">   </w:t>
      </w:r>
      <w:r>
        <w:rPr>
          <w:rFonts w:ascii="宋体" w:hAnsi="宋体" w:cs="宋体" w:hint="eastAsia"/>
          <w:kern w:val="0"/>
          <w:sz w:val="24"/>
          <w:lang/>
        </w:rPr>
        <w:t xml:space="preserve">增益切换        1/4、1/2、1、2、自动 </w:t>
      </w:r>
    </w:p>
    <w:p w:rsidR="009E545A" w:rsidRDefault="009E545A" w:rsidP="009E545A">
      <w:pPr>
        <w:widowControl/>
        <w:spacing w:line="276" w:lineRule="auto"/>
        <w:ind w:firstLineChars="50" w:firstLine="120"/>
        <w:jc w:val="left"/>
        <w:rPr>
          <w:rFonts w:ascii="宋体" w:hAnsi="宋体" w:cs="宋体"/>
          <w:sz w:val="24"/>
        </w:rPr>
      </w:pPr>
      <w:r>
        <w:rPr>
          <w:rFonts w:ascii="宋体" w:hAnsi="宋体" w:cs="宋体" w:hint="eastAsia"/>
          <w:sz w:val="24"/>
        </w:rPr>
        <w:t>3</w:t>
      </w:r>
      <w:r>
        <w:rPr>
          <w:rFonts w:ascii="宋体" w:hAnsi="宋体" w:cs="宋体"/>
          <w:sz w:val="24"/>
        </w:rPr>
        <w:t>4</w:t>
      </w:r>
      <w:r>
        <w:rPr>
          <w:rFonts w:ascii="宋体" w:hAnsi="宋体" w:cs="宋体" w:hint="eastAsia"/>
          <w:sz w:val="24"/>
        </w:rPr>
        <w:t xml:space="preserve">   </w:t>
      </w:r>
      <w:r>
        <w:rPr>
          <w:rFonts w:ascii="宋体" w:hAnsi="宋体" w:cs="宋体" w:hint="eastAsia"/>
          <w:kern w:val="0"/>
          <w:sz w:val="24"/>
          <w:lang/>
        </w:rPr>
        <w:t xml:space="preserve">时间常数        3.2s 或以上 </w:t>
      </w:r>
    </w:p>
    <w:p w:rsidR="009E545A" w:rsidRDefault="009E545A" w:rsidP="009E545A">
      <w:pPr>
        <w:widowControl/>
        <w:spacing w:line="276" w:lineRule="auto"/>
        <w:ind w:firstLineChars="50" w:firstLine="120"/>
        <w:jc w:val="left"/>
        <w:rPr>
          <w:rFonts w:ascii="宋体" w:hAnsi="宋体" w:cs="宋体"/>
          <w:sz w:val="24"/>
        </w:rPr>
      </w:pPr>
      <w:r>
        <w:rPr>
          <w:rFonts w:ascii="宋体" w:hAnsi="宋体" w:cs="宋体" w:hint="eastAsia"/>
          <w:sz w:val="24"/>
        </w:rPr>
        <w:t>3</w:t>
      </w:r>
      <w:r>
        <w:rPr>
          <w:rFonts w:ascii="宋体" w:hAnsi="宋体" w:cs="宋体"/>
          <w:sz w:val="24"/>
        </w:rPr>
        <w:t>5</w:t>
      </w:r>
      <w:r>
        <w:rPr>
          <w:rFonts w:ascii="宋体" w:hAnsi="宋体" w:cs="宋体" w:hint="eastAsia"/>
          <w:sz w:val="24"/>
        </w:rPr>
        <w:t xml:space="preserve">   </w:t>
      </w:r>
      <w:r>
        <w:rPr>
          <w:rFonts w:ascii="宋体" w:hAnsi="宋体" w:cs="宋体" w:hint="eastAsia"/>
          <w:kern w:val="0"/>
          <w:sz w:val="24"/>
          <w:lang/>
        </w:rPr>
        <w:t>走纸速度        5mm/s、10mm/s、12.5mm/s、25mm/s、50mm/s，允差±3%。</w:t>
      </w:r>
    </w:p>
    <w:p w:rsidR="009E545A" w:rsidRDefault="009E545A" w:rsidP="009E545A">
      <w:pPr>
        <w:widowControl/>
        <w:spacing w:line="276" w:lineRule="auto"/>
        <w:ind w:firstLineChars="50" w:firstLine="120"/>
        <w:jc w:val="left"/>
        <w:rPr>
          <w:rFonts w:ascii="宋体" w:hAnsi="宋体" w:cs="宋体"/>
          <w:sz w:val="24"/>
        </w:rPr>
      </w:pPr>
      <w:r>
        <w:rPr>
          <w:rFonts w:ascii="宋体" w:hAnsi="宋体" w:cs="宋体"/>
          <w:sz w:val="24"/>
        </w:rPr>
        <w:t>36</w:t>
      </w:r>
      <w:r>
        <w:rPr>
          <w:rFonts w:ascii="宋体" w:hAnsi="宋体" w:cs="宋体" w:hint="eastAsia"/>
          <w:sz w:val="24"/>
        </w:rPr>
        <w:t xml:space="preserve">   </w:t>
      </w:r>
      <w:r>
        <w:rPr>
          <w:rFonts w:ascii="宋体" w:hAnsi="宋体" w:cs="宋体" w:hint="eastAsia"/>
          <w:kern w:val="0"/>
          <w:sz w:val="24"/>
          <w:lang/>
        </w:rPr>
        <w:t>串行(SERIAL)端口  标准 RS-232C 2ch</w:t>
      </w:r>
    </w:p>
    <w:p w:rsidR="009E545A" w:rsidRDefault="009E545A" w:rsidP="009E545A">
      <w:pPr>
        <w:widowControl/>
        <w:spacing w:line="276" w:lineRule="auto"/>
        <w:ind w:firstLineChars="50" w:firstLine="120"/>
        <w:jc w:val="left"/>
        <w:rPr>
          <w:rFonts w:ascii="宋体" w:hAnsi="宋体" w:cs="宋体"/>
          <w:sz w:val="24"/>
        </w:rPr>
      </w:pPr>
      <w:r>
        <w:rPr>
          <w:rFonts w:ascii="宋体" w:hAnsi="宋体" w:cs="宋体"/>
          <w:sz w:val="24"/>
        </w:rPr>
        <w:t>37</w:t>
      </w:r>
      <w:r>
        <w:rPr>
          <w:rFonts w:ascii="宋体" w:hAnsi="宋体" w:cs="宋体" w:hint="eastAsia"/>
          <w:sz w:val="24"/>
        </w:rPr>
        <w:t xml:space="preserve">   </w:t>
      </w:r>
      <w:r>
        <w:rPr>
          <w:rFonts w:ascii="宋体" w:hAnsi="宋体" w:cs="宋体" w:hint="eastAsia"/>
          <w:kern w:val="0"/>
          <w:sz w:val="24"/>
          <w:lang/>
        </w:rPr>
        <w:t xml:space="preserve">网络(LAN)端口     标准 IEEE802.3u 100BASE-TX </w:t>
      </w:r>
    </w:p>
    <w:p w:rsidR="009E545A" w:rsidRDefault="009E545A" w:rsidP="009E545A">
      <w:pPr>
        <w:widowControl/>
        <w:spacing w:line="276" w:lineRule="auto"/>
        <w:ind w:firstLineChars="50" w:firstLine="120"/>
        <w:jc w:val="left"/>
        <w:rPr>
          <w:rFonts w:ascii="宋体" w:hAnsi="宋体" w:cs="宋体"/>
          <w:sz w:val="24"/>
        </w:rPr>
      </w:pPr>
      <w:r>
        <w:rPr>
          <w:rFonts w:ascii="宋体" w:hAnsi="宋体" w:cs="宋体"/>
          <w:sz w:val="24"/>
        </w:rPr>
        <w:t xml:space="preserve">38 </w:t>
      </w:r>
      <w:r>
        <w:rPr>
          <w:rFonts w:ascii="宋体" w:hAnsi="宋体" w:cs="宋体" w:hint="eastAsia"/>
          <w:sz w:val="24"/>
        </w:rPr>
        <w:t xml:space="preserve">  </w:t>
      </w:r>
      <w:r>
        <w:rPr>
          <w:rFonts w:ascii="宋体" w:hAnsi="宋体" w:cs="宋体" w:hint="eastAsia"/>
          <w:kern w:val="0"/>
          <w:sz w:val="24"/>
          <w:lang/>
        </w:rPr>
        <w:t>心率测量          20bpm～300bpm，允差±1bpm。</w:t>
      </w:r>
    </w:p>
    <w:p w:rsidR="009E545A" w:rsidRDefault="009E545A" w:rsidP="009E545A">
      <w:pPr>
        <w:widowControl/>
        <w:spacing w:line="276" w:lineRule="auto"/>
        <w:ind w:firstLineChars="50" w:firstLine="120"/>
        <w:jc w:val="left"/>
        <w:rPr>
          <w:rFonts w:ascii="宋体" w:hAnsi="宋体" w:cs="宋体"/>
          <w:sz w:val="24"/>
        </w:rPr>
      </w:pPr>
      <w:r>
        <w:rPr>
          <w:rFonts w:ascii="宋体" w:hAnsi="宋体" w:cs="宋体"/>
          <w:sz w:val="24"/>
        </w:rPr>
        <w:t>39</w:t>
      </w:r>
      <w:r>
        <w:rPr>
          <w:rFonts w:ascii="宋体" w:hAnsi="宋体" w:cs="宋体" w:hint="eastAsia"/>
          <w:sz w:val="24"/>
        </w:rPr>
        <w:t xml:space="preserve">   </w:t>
      </w:r>
      <w:r>
        <w:rPr>
          <w:rFonts w:ascii="宋体" w:hAnsi="宋体" w:cs="宋体" w:hint="eastAsia"/>
          <w:kern w:val="0"/>
          <w:sz w:val="24"/>
          <w:lang/>
        </w:rPr>
        <w:t xml:space="preserve">ECG 同步信号     输出 5V </w:t>
      </w:r>
    </w:p>
    <w:p w:rsidR="009E545A" w:rsidRDefault="009E545A" w:rsidP="009E545A">
      <w:pPr>
        <w:widowControl/>
        <w:spacing w:line="276" w:lineRule="auto"/>
        <w:ind w:leftChars="50" w:left="2985" w:hangingChars="1200" w:hanging="2880"/>
        <w:jc w:val="left"/>
        <w:rPr>
          <w:rFonts w:ascii="宋体" w:hAnsi="宋体" w:cs="宋体"/>
          <w:kern w:val="0"/>
          <w:sz w:val="24"/>
          <w:lang/>
        </w:rPr>
      </w:pPr>
      <w:r>
        <w:rPr>
          <w:rFonts w:ascii="宋体" w:hAnsi="宋体" w:cs="宋体" w:hint="eastAsia"/>
          <w:sz w:val="24"/>
        </w:rPr>
        <w:t>4</w:t>
      </w:r>
      <w:r>
        <w:rPr>
          <w:rFonts w:ascii="宋体" w:hAnsi="宋体" w:cs="宋体"/>
          <w:sz w:val="24"/>
        </w:rPr>
        <w:t>0</w:t>
      </w:r>
      <w:r>
        <w:rPr>
          <w:rFonts w:ascii="宋体" w:hAnsi="宋体" w:cs="宋体" w:hint="eastAsia"/>
          <w:sz w:val="24"/>
        </w:rPr>
        <w:t xml:space="preserve">   </w:t>
      </w:r>
      <w:r>
        <w:rPr>
          <w:rFonts w:ascii="宋体" w:hAnsi="宋体" w:cs="宋体" w:hint="eastAsia"/>
          <w:kern w:val="0"/>
          <w:sz w:val="24"/>
          <w:lang/>
        </w:rPr>
        <w:t xml:space="preserve">被检者信息       ID、年龄、性别、姓名、身高、体重、血压、用药、症状、 所属 1～4、注释 </w:t>
      </w:r>
    </w:p>
    <w:p w:rsidR="009E545A" w:rsidRDefault="009E545A" w:rsidP="009E545A">
      <w:pPr>
        <w:widowControl/>
        <w:spacing w:line="276" w:lineRule="auto"/>
        <w:ind w:firstLineChars="50" w:firstLine="120"/>
        <w:jc w:val="left"/>
        <w:rPr>
          <w:rFonts w:ascii="宋体" w:hAnsi="宋体" w:cs="宋体"/>
          <w:kern w:val="0"/>
          <w:sz w:val="24"/>
          <w:lang/>
        </w:rPr>
      </w:pPr>
      <w:r>
        <w:rPr>
          <w:rFonts w:ascii="宋体" w:hAnsi="宋体" w:cs="宋体" w:hint="eastAsia"/>
          <w:sz w:val="24"/>
        </w:rPr>
        <w:t>4</w:t>
      </w:r>
      <w:r>
        <w:rPr>
          <w:rFonts w:ascii="宋体" w:hAnsi="宋体" w:cs="宋体"/>
          <w:sz w:val="24"/>
        </w:rPr>
        <w:t>1</w:t>
      </w:r>
      <w:r>
        <w:rPr>
          <w:rFonts w:ascii="宋体" w:hAnsi="宋体" w:cs="宋体" w:hint="eastAsia"/>
          <w:sz w:val="24"/>
        </w:rPr>
        <w:t xml:space="preserve">   </w:t>
      </w:r>
      <w:r>
        <w:rPr>
          <w:rFonts w:ascii="宋体" w:hAnsi="宋体" w:cs="宋体" w:hint="eastAsia"/>
          <w:kern w:val="0"/>
          <w:sz w:val="24"/>
          <w:lang/>
        </w:rPr>
        <w:t>基本测量值       心率、RR、PR、QRS、QT 间期、</w:t>
      </w:r>
      <w:proofErr w:type="spellStart"/>
      <w:r>
        <w:rPr>
          <w:rFonts w:ascii="宋体" w:hAnsi="宋体" w:cs="宋体" w:hint="eastAsia"/>
          <w:kern w:val="0"/>
          <w:sz w:val="24"/>
          <w:lang/>
        </w:rPr>
        <w:t>QTc</w:t>
      </w:r>
      <w:proofErr w:type="spellEnd"/>
      <w:r>
        <w:rPr>
          <w:rFonts w:ascii="宋体" w:hAnsi="宋体" w:cs="宋体" w:hint="eastAsia"/>
          <w:kern w:val="0"/>
          <w:sz w:val="24"/>
          <w:lang/>
        </w:rPr>
        <w:t>、心电轴、SV1、RV5(6)</w:t>
      </w:r>
    </w:p>
    <w:p w:rsidR="009E545A" w:rsidRDefault="009E545A" w:rsidP="009E545A">
      <w:pPr>
        <w:widowControl/>
        <w:spacing w:line="276" w:lineRule="auto"/>
        <w:ind w:firstLineChars="50" w:firstLine="120"/>
        <w:jc w:val="left"/>
        <w:rPr>
          <w:rFonts w:ascii="宋体" w:hAnsi="宋体" w:cs="宋体"/>
          <w:sz w:val="24"/>
        </w:rPr>
      </w:pPr>
      <w:r>
        <w:rPr>
          <w:rFonts w:ascii="宋体" w:hAnsi="宋体" w:cs="宋体" w:hint="eastAsia"/>
          <w:sz w:val="24"/>
        </w:rPr>
        <w:t>4</w:t>
      </w:r>
      <w:r>
        <w:rPr>
          <w:rFonts w:ascii="宋体" w:hAnsi="宋体" w:cs="宋体"/>
          <w:sz w:val="24"/>
        </w:rPr>
        <w:t>2</w:t>
      </w:r>
      <w:r>
        <w:rPr>
          <w:rFonts w:ascii="宋体" w:hAnsi="宋体" w:cs="宋体" w:hint="eastAsia"/>
          <w:sz w:val="24"/>
        </w:rPr>
        <w:t xml:space="preserve">   </w:t>
      </w:r>
      <w:r>
        <w:rPr>
          <w:rFonts w:ascii="宋体" w:hAnsi="宋体" w:cs="宋体" w:hint="eastAsia"/>
          <w:kern w:val="0"/>
          <w:sz w:val="24"/>
          <w:lang/>
        </w:rPr>
        <w:t>安全性           Ⅰ类设备、内部电源设备  CF 型应用部分</w:t>
      </w:r>
    </w:p>
    <w:p w:rsidR="009E545A" w:rsidRDefault="009E545A" w:rsidP="009E545A">
      <w:pPr>
        <w:widowControl/>
        <w:spacing w:line="276" w:lineRule="auto"/>
        <w:ind w:firstLineChars="50" w:firstLine="120"/>
        <w:jc w:val="left"/>
        <w:rPr>
          <w:rFonts w:ascii="宋体" w:hAnsi="宋体" w:cs="宋体"/>
          <w:sz w:val="24"/>
        </w:rPr>
      </w:pPr>
      <w:r>
        <w:rPr>
          <w:rFonts w:ascii="宋体" w:hAnsi="宋体" w:cs="宋体" w:hint="eastAsia"/>
          <w:sz w:val="24"/>
        </w:rPr>
        <w:t>4</w:t>
      </w:r>
      <w:r>
        <w:rPr>
          <w:rFonts w:ascii="宋体" w:hAnsi="宋体" w:cs="宋体"/>
          <w:sz w:val="24"/>
        </w:rPr>
        <w:t>3</w:t>
      </w:r>
      <w:r>
        <w:rPr>
          <w:rFonts w:ascii="宋体" w:hAnsi="宋体" w:cs="宋体" w:hint="eastAsia"/>
          <w:sz w:val="24"/>
        </w:rPr>
        <w:t xml:space="preserve">   </w:t>
      </w:r>
      <w:r>
        <w:rPr>
          <w:rFonts w:ascii="宋体" w:hAnsi="宋体" w:cs="宋体" w:hint="eastAsia"/>
          <w:kern w:val="0"/>
          <w:sz w:val="24"/>
          <w:lang/>
        </w:rPr>
        <w:t xml:space="preserve">消耗功率         交流运行时：100VA </w:t>
      </w:r>
    </w:p>
    <w:p w:rsidR="009E545A" w:rsidRDefault="009E545A" w:rsidP="009E545A">
      <w:pPr>
        <w:widowControl/>
        <w:spacing w:line="276" w:lineRule="auto"/>
        <w:ind w:firstLineChars="50" w:firstLine="120"/>
        <w:jc w:val="left"/>
        <w:rPr>
          <w:rFonts w:ascii="宋体" w:hAnsi="宋体" w:cs="宋体"/>
          <w:sz w:val="24"/>
        </w:rPr>
      </w:pPr>
      <w:r>
        <w:rPr>
          <w:rFonts w:ascii="宋体" w:hAnsi="宋体" w:cs="宋体" w:hint="eastAsia"/>
          <w:sz w:val="24"/>
        </w:rPr>
        <w:t>4</w:t>
      </w:r>
      <w:r>
        <w:rPr>
          <w:rFonts w:ascii="宋体" w:hAnsi="宋体" w:cs="宋体"/>
          <w:sz w:val="24"/>
        </w:rPr>
        <w:t>4</w:t>
      </w:r>
      <w:r>
        <w:rPr>
          <w:rFonts w:ascii="宋体" w:hAnsi="宋体" w:cs="宋体" w:hint="eastAsia"/>
          <w:sz w:val="24"/>
        </w:rPr>
        <w:t xml:space="preserve">   </w:t>
      </w:r>
      <w:r>
        <w:rPr>
          <w:rFonts w:ascii="宋体" w:hAnsi="宋体" w:cs="宋体" w:hint="eastAsia"/>
          <w:kern w:val="0"/>
          <w:sz w:val="24"/>
          <w:lang/>
        </w:rPr>
        <w:t xml:space="preserve">基本尺寸         370mm（长）×320mm（宽）×90mm（高） 不包含突起 </w:t>
      </w:r>
    </w:p>
    <w:p w:rsidR="009E545A" w:rsidRDefault="009E545A" w:rsidP="009E545A">
      <w:pPr>
        <w:widowControl/>
        <w:spacing w:line="276" w:lineRule="auto"/>
        <w:ind w:firstLineChars="50" w:firstLine="120"/>
        <w:jc w:val="left"/>
        <w:rPr>
          <w:rFonts w:ascii="宋体" w:hAnsi="宋体" w:cs="宋体"/>
          <w:sz w:val="24"/>
        </w:rPr>
      </w:pPr>
      <w:r>
        <w:rPr>
          <w:rFonts w:ascii="宋体" w:hAnsi="宋体" w:cs="宋体"/>
          <w:sz w:val="24"/>
        </w:rPr>
        <w:t>45</w:t>
      </w:r>
      <w:r>
        <w:rPr>
          <w:rFonts w:ascii="宋体" w:hAnsi="宋体" w:cs="宋体" w:hint="eastAsia"/>
          <w:sz w:val="24"/>
        </w:rPr>
        <w:t xml:space="preserve">   </w:t>
      </w:r>
      <w:r>
        <w:rPr>
          <w:rFonts w:ascii="宋体" w:hAnsi="宋体" w:cs="宋体" w:hint="eastAsia"/>
          <w:kern w:val="0"/>
          <w:sz w:val="24"/>
          <w:lang/>
        </w:rPr>
        <w:t xml:space="preserve">重量            约 5.4kg </w:t>
      </w:r>
    </w:p>
    <w:p w:rsidR="009E545A" w:rsidRDefault="009E545A" w:rsidP="009E545A">
      <w:pPr>
        <w:widowControl/>
        <w:spacing w:line="276" w:lineRule="auto"/>
        <w:ind w:firstLineChars="50" w:firstLine="120"/>
        <w:jc w:val="left"/>
        <w:rPr>
          <w:rFonts w:ascii="宋体" w:hAnsi="宋体" w:cs="宋体"/>
          <w:sz w:val="24"/>
        </w:rPr>
      </w:pPr>
      <w:r>
        <w:rPr>
          <w:rFonts w:ascii="宋体" w:hAnsi="宋体" w:cs="宋体"/>
          <w:sz w:val="24"/>
        </w:rPr>
        <w:t>46</w:t>
      </w:r>
      <w:r>
        <w:rPr>
          <w:rFonts w:ascii="宋体" w:hAnsi="宋体" w:cs="宋体" w:hint="eastAsia"/>
          <w:sz w:val="24"/>
        </w:rPr>
        <w:t xml:space="preserve">   </w:t>
      </w:r>
      <w:r>
        <w:rPr>
          <w:rFonts w:ascii="宋体" w:hAnsi="宋体" w:cs="宋体" w:hint="eastAsia"/>
          <w:kern w:val="0"/>
          <w:sz w:val="24"/>
          <w:lang/>
        </w:rPr>
        <w:t>运行环境        温度 5℃～40℃ 湿度 25%～95%（无冷凝）</w:t>
      </w:r>
    </w:p>
    <w:p w:rsidR="009E545A" w:rsidRDefault="009E545A" w:rsidP="009E545A">
      <w:pPr>
        <w:widowControl/>
        <w:spacing w:line="276" w:lineRule="auto"/>
        <w:ind w:firstLineChars="50" w:firstLine="120"/>
        <w:jc w:val="left"/>
        <w:rPr>
          <w:rFonts w:ascii="宋体" w:hAnsi="宋体" w:cs="宋体"/>
          <w:sz w:val="24"/>
        </w:rPr>
      </w:pPr>
      <w:r>
        <w:rPr>
          <w:rFonts w:ascii="宋体" w:hAnsi="宋体" w:cs="宋体"/>
          <w:sz w:val="24"/>
        </w:rPr>
        <w:t>47</w:t>
      </w:r>
      <w:r>
        <w:rPr>
          <w:rFonts w:ascii="宋体" w:hAnsi="宋体" w:cs="宋体" w:hint="eastAsia"/>
          <w:sz w:val="24"/>
        </w:rPr>
        <w:t xml:space="preserve">   </w:t>
      </w:r>
      <w:r>
        <w:rPr>
          <w:rFonts w:ascii="宋体" w:hAnsi="宋体" w:cs="宋体" w:hint="eastAsia"/>
          <w:kern w:val="0"/>
          <w:sz w:val="24"/>
          <w:lang/>
        </w:rPr>
        <w:t xml:space="preserve">运输及贮存环境   温度 －20℃～＋55℃ 湿度 ≤93%（无冷凝） </w:t>
      </w:r>
    </w:p>
    <w:p w:rsidR="009E545A" w:rsidRDefault="009E545A" w:rsidP="009E545A">
      <w:pPr>
        <w:widowControl/>
        <w:spacing w:line="276" w:lineRule="auto"/>
        <w:ind w:firstLineChars="50" w:firstLine="120"/>
        <w:jc w:val="left"/>
        <w:rPr>
          <w:rFonts w:ascii="宋体" w:hAnsi="宋体" w:cs="宋体"/>
          <w:sz w:val="24"/>
        </w:rPr>
      </w:pPr>
      <w:r>
        <w:rPr>
          <w:rFonts w:ascii="宋体" w:hAnsi="宋体" w:cs="宋体"/>
          <w:sz w:val="24"/>
        </w:rPr>
        <w:lastRenderedPageBreak/>
        <w:t>48</w:t>
      </w:r>
      <w:r>
        <w:rPr>
          <w:rFonts w:ascii="宋体" w:hAnsi="宋体" w:cs="宋体" w:hint="eastAsia"/>
          <w:sz w:val="24"/>
        </w:rPr>
        <w:t xml:space="preserve">   内置存储器     主机可存储500组以上的心电图数据</w:t>
      </w:r>
    </w:p>
    <w:p w:rsidR="009E545A" w:rsidRDefault="009E545A" w:rsidP="009E545A">
      <w:pPr>
        <w:spacing w:line="276" w:lineRule="auto"/>
        <w:ind w:leftChars="50" w:left="2385" w:hangingChars="950" w:hanging="2280"/>
        <w:rPr>
          <w:rFonts w:ascii="宋体" w:hAnsi="宋体" w:cs="宋体"/>
          <w:sz w:val="24"/>
        </w:rPr>
      </w:pPr>
      <w:r>
        <w:rPr>
          <w:rFonts w:ascii="宋体" w:hAnsi="宋体" w:cs="宋体" w:hint="eastAsia"/>
          <w:sz w:val="24"/>
        </w:rPr>
        <w:t>4</w:t>
      </w:r>
      <w:r>
        <w:rPr>
          <w:rFonts w:ascii="宋体" w:hAnsi="宋体" w:cs="宋体"/>
          <w:sz w:val="24"/>
        </w:rPr>
        <w:t>9</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外接存储器     SD卡或 U盘存储，存储大于15000件心电图文件</w:t>
      </w:r>
    </w:p>
    <w:p w:rsidR="009E545A" w:rsidRDefault="009E545A" w:rsidP="009E545A">
      <w:pPr>
        <w:spacing w:line="276" w:lineRule="auto"/>
        <w:ind w:leftChars="50" w:left="2385" w:hangingChars="950" w:hanging="2280"/>
        <w:rPr>
          <w:rFonts w:ascii="宋体" w:hAnsi="宋体" w:cs="宋体"/>
          <w:sz w:val="24"/>
        </w:rPr>
      </w:pPr>
      <w:r>
        <w:rPr>
          <w:rFonts w:ascii="宋体" w:hAnsi="宋体" w:cs="宋体" w:hint="eastAsia"/>
          <w:sz w:val="24"/>
        </w:rPr>
        <w:t>5</w:t>
      </w:r>
      <w:r>
        <w:rPr>
          <w:rFonts w:ascii="宋体" w:hAnsi="宋体" w:cs="宋体"/>
          <w:sz w:val="24"/>
        </w:rPr>
        <w:t>0</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输入设备       自带全键盘输入，另可外接USB接口键盘输入，方便输入。</w:t>
      </w:r>
    </w:p>
    <w:p w:rsidR="009E545A" w:rsidRDefault="009E545A" w:rsidP="009E545A">
      <w:pPr>
        <w:spacing w:line="276" w:lineRule="auto"/>
        <w:ind w:firstLineChars="50" w:firstLine="120"/>
        <w:rPr>
          <w:rFonts w:ascii="宋体" w:hAnsi="宋体" w:cs="宋体"/>
          <w:sz w:val="24"/>
        </w:rPr>
      </w:pPr>
      <w:r>
        <w:rPr>
          <w:rFonts w:ascii="宋体" w:hAnsi="宋体" w:cs="宋体" w:hint="eastAsia"/>
          <w:sz w:val="24"/>
        </w:rPr>
        <w:t>5</w:t>
      </w:r>
      <w:r>
        <w:rPr>
          <w:rFonts w:ascii="宋体" w:hAnsi="宋体" w:cs="宋体"/>
          <w:sz w:val="24"/>
        </w:rPr>
        <w:t>1</w:t>
      </w:r>
      <w:r>
        <w:rPr>
          <w:rFonts w:ascii="宋体" w:hAnsi="宋体" w:cs="宋体" w:hint="eastAsia"/>
          <w:sz w:val="24"/>
        </w:rPr>
        <w:t xml:space="preserve">   打印设备       机器自带热敏打印机或通过电脑打印机打印</w:t>
      </w:r>
    </w:p>
    <w:p w:rsidR="009E545A" w:rsidRDefault="009E545A" w:rsidP="009E545A">
      <w:pPr>
        <w:spacing w:line="276" w:lineRule="auto"/>
        <w:ind w:firstLineChars="50" w:firstLine="120"/>
        <w:rPr>
          <w:rFonts w:ascii="宋体" w:hAnsi="宋体" w:cs="宋体"/>
          <w:sz w:val="24"/>
        </w:rPr>
      </w:pPr>
      <w:r>
        <w:rPr>
          <w:rFonts w:ascii="宋体" w:hAnsi="宋体" w:cs="宋体" w:hint="eastAsia"/>
          <w:sz w:val="24"/>
        </w:rPr>
        <w:t>5</w:t>
      </w:r>
      <w:r>
        <w:rPr>
          <w:rFonts w:ascii="宋体" w:hAnsi="宋体" w:cs="宋体"/>
          <w:sz w:val="24"/>
        </w:rPr>
        <w:t>2</w:t>
      </w:r>
      <w:r>
        <w:rPr>
          <w:rFonts w:ascii="宋体" w:hAnsi="宋体" w:cs="宋体" w:hint="eastAsia"/>
          <w:sz w:val="24"/>
        </w:rPr>
        <w:t xml:space="preserve">   网络功能       内置LAN接口(可选配无线网络)</w:t>
      </w:r>
    </w:p>
    <w:p w:rsidR="009E545A" w:rsidRDefault="009E545A" w:rsidP="009E545A">
      <w:pPr>
        <w:spacing w:line="276" w:lineRule="auto"/>
        <w:ind w:firstLineChars="50" w:firstLine="120"/>
        <w:rPr>
          <w:rFonts w:ascii="宋体" w:hAnsi="宋体" w:cs="宋体"/>
          <w:sz w:val="24"/>
        </w:rPr>
      </w:pPr>
      <w:r>
        <w:rPr>
          <w:rFonts w:ascii="宋体" w:hAnsi="宋体" w:cs="宋体" w:hint="eastAsia"/>
          <w:sz w:val="24"/>
        </w:rPr>
        <w:t>5</w:t>
      </w:r>
      <w:r>
        <w:rPr>
          <w:rFonts w:ascii="宋体" w:hAnsi="宋体" w:cs="宋体"/>
          <w:sz w:val="24"/>
        </w:rPr>
        <w:t>3</w:t>
      </w:r>
      <w:r>
        <w:rPr>
          <w:rFonts w:ascii="宋体" w:hAnsi="宋体" w:cs="宋体" w:hint="eastAsia"/>
          <w:sz w:val="24"/>
        </w:rPr>
        <w:t xml:space="preserve">   电源要求    </w:t>
      </w:r>
      <w:r>
        <w:rPr>
          <w:rFonts w:ascii="宋体" w:hAnsi="宋体" w:cs="宋体"/>
          <w:sz w:val="24"/>
        </w:rPr>
        <w:t xml:space="preserve"> </w:t>
      </w:r>
      <w:r>
        <w:rPr>
          <w:rFonts w:ascii="宋体" w:hAnsi="宋体" w:cs="宋体" w:hint="eastAsia"/>
          <w:sz w:val="24"/>
        </w:rPr>
        <w:t xml:space="preserve">  交流：100~</w:t>
      </w:r>
      <w:proofErr w:type="gramStart"/>
      <w:r>
        <w:rPr>
          <w:rFonts w:ascii="宋体" w:hAnsi="宋体" w:cs="宋体" w:hint="eastAsia"/>
          <w:sz w:val="24"/>
        </w:rPr>
        <w:t>240V  50Hz</w:t>
      </w:r>
      <w:proofErr w:type="gramEnd"/>
    </w:p>
    <w:p w:rsidR="009E545A" w:rsidRDefault="009E545A" w:rsidP="009E545A">
      <w:pPr>
        <w:spacing w:line="276" w:lineRule="auto"/>
        <w:rPr>
          <w:rFonts w:ascii="宋体" w:hAnsi="宋体" w:cs="宋体"/>
          <w:sz w:val="24"/>
        </w:rPr>
      </w:pPr>
      <w:r>
        <w:rPr>
          <w:rFonts w:ascii="宋体" w:hAnsi="宋体" w:cs="宋体" w:hint="eastAsia"/>
          <w:sz w:val="24"/>
        </w:rPr>
        <w:t xml:space="preserve">                    直流：内置可充电锂电池及充电器</w:t>
      </w:r>
    </w:p>
    <w:p w:rsidR="009E545A" w:rsidRDefault="009E545A" w:rsidP="009E545A">
      <w:pPr>
        <w:spacing w:line="276" w:lineRule="auto"/>
        <w:ind w:firstLineChars="50" w:firstLine="120"/>
        <w:rPr>
          <w:rFonts w:ascii="宋体" w:hAnsi="宋体" w:cs="宋体"/>
          <w:sz w:val="24"/>
        </w:rPr>
      </w:pPr>
      <w:r>
        <w:rPr>
          <w:rFonts w:ascii="宋体" w:hAnsi="宋体" w:cs="宋体"/>
          <w:sz w:val="24"/>
        </w:rPr>
        <w:t>54</w:t>
      </w:r>
      <w:r>
        <w:rPr>
          <w:rFonts w:ascii="宋体" w:hAnsi="宋体" w:cs="宋体" w:hint="eastAsia"/>
          <w:sz w:val="24"/>
        </w:rPr>
        <w:t xml:space="preserve">   网络输出格式  ECG、XML、PDF、JPG等 </w:t>
      </w:r>
    </w:p>
    <w:p w:rsidR="009E545A" w:rsidRDefault="009E545A" w:rsidP="009E545A">
      <w:pPr>
        <w:spacing w:line="276" w:lineRule="auto"/>
        <w:ind w:firstLineChars="50" w:firstLine="120"/>
        <w:rPr>
          <w:rFonts w:ascii="宋体" w:hAnsi="宋体" w:cs="宋体"/>
          <w:sz w:val="24"/>
        </w:rPr>
      </w:pPr>
      <w:r>
        <w:rPr>
          <w:rFonts w:ascii="宋体" w:hAnsi="宋体" w:cs="宋体"/>
          <w:sz w:val="24"/>
        </w:rPr>
        <w:t>55</w:t>
      </w:r>
      <w:r>
        <w:rPr>
          <w:rFonts w:ascii="宋体" w:hAnsi="宋体" w:cs="宋体" w:hint="eastAsia"/>
          <w:sz w:val="24"/>
        </w:rPr>
        <w:t xml:space="preserve">   直流工作时间  可连续使用90分钟（按照IEC 60601-2-51试验方法的</w:t>
      </w:r>
    </w:p>
    <w:p w:rsidR="009E545A" w:rsidRDefault="009E545A" w:rsidP="009E545A">
      <w:pPr>
        <w:spacing w:line="276" w:lineRule="auto"/>
        <w:ind w:firstLineChars="350" w:firstLine="840"/>
        <w:rPr>
          <w:rFonts w:ascii="宋体" w:hAnsi="宋体" w:cs="宋体"/>
          <w:sz w:val="24"/>
        </w:rPr>
      </w:pPr>
      <w:r>
        <w:rPr>
          <w:rFonts w:ascii="宋体" w:hAnsi="宋体" w:cs="宋体" w:hint="eastAsia"/>
          <w:sz w:val="24"/>
        </w:rPr>
        <w:t>12ch记录）；充电时间：从空置状态起，约3小时结束。</w:t>
      </w:r>
    </w:p>
    <w:p w:rsidR="009E545A" w:rsidRDefault="009E545A" w:rsidP="009E545A">
      <w:pPr>
        <w:spacing w:line="276" w:lineRule="auto"/>
        <w:ind w:firstLineChars="50" w:firstLine="120"/>
        <w:rPr>
          <w:rFonts w:ascii="宋体" w:hAnsi="宋体" w:cs="宋体"/>
          <w:sz w:val="24"/>
        </w:rPr>
      </w:pPr>
      <w:r>
        <w:rPr>
          <w:rFonts w:ascii="宋体" w:hAnsi="宋体" w:cs="宋体"/>
          <w:sz w:val="24"/>
        </w:rPr>
        <w:t>5</w:t>
      </w:r>
      <w:r>
        <w:rPr>
          <w:rFonts w:ascii="宋体" w:hAnsi="宋体" w:cs="宋体" w:hint="eastAsia"/>
          <w:sz w:val="24"/>
        </w:rPr>
        <w:t>6   附加功能      可连接条码扫描枪或ID读卡器</w:t>
      </w:r>
    </w:p>
    <w:p w:rsidR="009E545A" w:rsidRDefault="009E545A" w:rsidP="009E545A">
      <w:pPr>
        <w:spacing w:line="276" w:lineRule="auto"/>
        <w:ind w:left="3120" w:hangingChars="1300" w:hanging="3120"/>
        <w:rPr>
          <w:rFonts w:ascii="宋体" w:hAnsi="宋体" w:cs="宋体"/>
          <w:bCs/>
          <w:sz w:val="24"/>
        </w:rPr>
      </w:pPr>
      <w:r>
        <w:rPr>
          <w:rFonts w:ascii="宋体" w:hAnsi="宋体" w:cs="宋体" w:hint="eastAsia"/>
          <w:sz w:val="24"/>
        </w:rPr>
        <w:t>*</w:t>
      </w:r>
      <w:r>
        <w:rPr>
          <w:rFonts w:ascii="宋体" w:hAnsi="宋体" w:cs="宋体"/>
          <w:bCs/>
          <w:sz w:val="24"/>
        </w:rPr>
        <w:t>57</w:t>
      </w:r>
      <w:r>
        <w:rPr>
          <w:rFonts w:ascii="宋体" w:hAnsi="宋体" w:cs="宋体" w:hint="eastAsia"/>
          <w:bCs/>
          <w:sz w:val="24"/>
        </w:rPr>
        <w:t xml:space="preserve">   设备自</w:t>
      </w:r>
      <w:proofErr w:type="gramStart"/>
      <w:r>
        <w:rPr>
          <w:rFonts w:ascii="宋体" w:hAnsi="宋体" w:cs="宋体" w:hint="eastAsia"/>
          <w:bCs/>
          <w:sz w:val="24"/>
        </w:rPr>
        <w:t>带维护</w:t>
      </w:r>
      <w:proofErr w:type="gramEnd"/>
      <w:r>
        <w:rPr>
          <w:rFonts w:ascii="宋体" w:hAnsi="宋体" w:cs="宋体" w:hint="eastAsia"/>
          <w:bCs/>
          <w:sz w:val="24"/>
        </w:rPr>
        <w:t xml:space="preserve">功能   </w:t>
      </w:r>
      <w:r>
        <w:rPr>
          <w:rFonts w:ascii="宋体" w:hAnsi="宋体" w:cs="宋体"/>
          <w:bCs/>
          <w:sz w:val="24"/>
        </w:rPr>
        <w:t xml:space="preserve"> </w:t>
      </w:r>
      <w:r>
        <w:rPr>
          <w:rFonts w:ascii="宋体" w:hAnsi="宋体" w:cs="宋体" w:hint="eastAsia"/>
          <w:bCs/>
          <w:sz w:val="24"/>
        </w:rPr>
        <w:t>AMP工作状态、记录器测试、I/O测试、触摸屏调整、键盘测试、电路板ID、MAC地址、日志输出、厂家出厂设定、安装、下载。</w:t>
      </w:r>
    </w:p>
    <w:p w:rsidR="009E545A" w:rsidRDefault="009E545A" w:rsidP="009E545A">
      <w:pPr>
        <w:spacing w:line="276" w:lineRule="auto"/>
        <w:rPr>
          <w:rFonts w:ascii="宋体" w:hAnsi="宋体" w:cs="宋体"/>
          <w:sz w:val="24"/>
        </w:rPr>
      </w:pPr>
      <w:r>
        <w:rPr>
          <w:rFonts w:ascii="宋体" w:hAnsi="宋体" w:cs="宋体" w:hint="eastAsia"/>
          <w:sz w:val="24"/>
        </w:rPr>
        <w:t xml:space="preserve">58  </w:t>
      </w:r>
      <w:r>
        <w:rPr>
          <w:rFonts w:ascii="宋体" w:hAnsi="宋体" w:cs="宋体"/>
          <w:sz w:val="24"/>
        </w:rPr>
        <w:t xml:space="preserve"> </w:t>
      </w:r>
      <w:r>
        <w:rPr>
          <w:rFonts w:ascii="宋体" w:hAnsi="宋体" w:cs="宋体" w:hint="eastAsia"/>
          <w:sz w:val="24"/>
        </w:rPr>
        <w:t>接口类型       RS-232串口×2、USB接口×2、SD卡接口×1、</w:t>
      </w:r>
    </w:p>
    <w:p w:rsidR="009E545A" w:rsidRDefault="009E545A" w:rsidP="009E545A">
      <w:pPr>
        <w:spacing w:line="276" w:lineRule="auto"/>
        <w:ind w:firstLineChars="1000" w:firstLine="2400"/>
        <w:rPr>
          <w:rFonts w:ascii="宋体" w:hAnsi="宋体" w:cs="宋体"/>
          <w:sz w:val="24"/>
        </w:rPr>
      </w:pPr>
      <w:r>
        <w:rPr>
          <w:rFonts w:ascii="宋体" w:hAnsi="宋体" w:cs="宋体" w:hint="eastAsia"/>
          <w:sz w:val="24"/>
        </w:rPr>
        <w:t>LAN端口×1、ECG信号输出接口×1，等电位端子接口×1，</w:t>
      </w:r>
    </w:p>
    <w:p w:rsidR="009E545A" w:rsidRDefault="009E545A" w:rsidP="009E545A">
      <w:pPr>
        <w:spacing w:line="276" w:lineRule="auto"/>
        <w:ind w:firstLineChars="1000" w:firstLine="2400"/>
        <w:rPr>
          <w:rFonts w:ascii="宋体" w:hAnsi="宋体" w:cs="宋体"/>
          <w:sz w:val="24"/>
        </w:rPr>
      </w:pPr>
      <w:r>
        <w:rPr>
          <w:rFonts w:ascii="宋体" w:hAnsi="宋体" w:cs="宋体" w:hint="eastAsia"/>
          <w:sz w:val="24"/>
        </w:rPr>
        <w:t>患者导联线接口×1</w:t>
      </w:r>
    </w:p>
    <w:p w:rsidR="009E545A" w:rsidRDefault="009E545A" w:rsidP="009E545A">
      <w:pPr>
        <w:spacing w:line="276" w:lineRule="auto"/>
        <w:rPr>
          <w:rFonts w:ascii="宋体" w:hAnsi="宋体" w:cs="宋体"/>
          <w:b/>
          <w:bCs/>
          <w:sz w:val="24"/>
        </w:rPr>
      </w:pPr>
    </w:p>
    <w:p w:rsidR="009E545A" w:rsidRDefault="009E545A" w:rsidP="009E545A">
      <w:pPr>
        <w:spacing w:line="276" w:lineRule="auto"/>
        <w:rPr>
          <w:rFonts w:ascii="宋体" w:hAnsi="宋体" w:cs="宋体"/>
          <w:b/>
          <w:bCs/>
          <w:sz w:val="24"/>
        </w:rPr>
      </w:pPr>
      <w:r>
        <w:rPr>
          <w:rFonts w:ascii="宋体" w:hAnsi="宋体" w:cs="宋体" w:hint="eastAsia"/>
          <w:b/>
          <w:bCs/>
          <w:sz w:val="24"/>
        </w:rPr>
        <w:t>数量</w:t>
      </w:r>
      <w:r>
        <w:rPr>
          <w:rFonts w:ascii="宋体" w:hAnsi="宋体" w:cs="宋体"/>
          <w:b/>
          <w:bCs/>
          <w:sz w:val="24"/>
        </w:rPr>
        <w:t>：</w:t>
      </w:r>
      <w:r>
        <w:rPr>
          <w:rFonts w:ascii="宋体" w:hAnsi="宋体" w:cs="宋体" w:hint="eastAsia"/>
          <w:b/>
          <w:bCs/>
          <w:sz w:val="24"/>
        </w:rPr>
        <w:t>10台</w:t>
      </w:r>
    </w:p>
    <w:p w:rsidR="009E545A" w:rsidRDefault="009E545A" w:rsidP="009E545A">
      <w:pPr>
        <w:spacing w:line="276" w:lineRule="auto"/>
        <w:rPr>
          <w:rFonts w:ascii="宋体" w:hAnsi="宋体" w:cs="宋体"/>
          <w:sz w:val="24"/>
        </w:rPr>
      </w:pPr>
      <w:r>
        <w:rPr>
          <w:rFonts w:ascii="宋体" w:hAnsi="宋体" w:cs="宋体" w:hint="eastAsia"/>
          <w:sz w:val="24"/>
        </w:rPr>
        <w:t>保修：</w:t>
      </w:r>
      <w:r>
        <w:rPr>
          <w:rFonts w:ascii="宋体" w:hAnsi="宋体" w:cs="宋体"/>
          <w:sz w:val="24"/>
        </w:rPr>
        <w:t>五年</w:t>
      </w:r>
    </w:p>
    <w:p w:rsidR="009E545A" w:rsidRDefault="009E545A" w:rsidP="009E545A">
      <w:pPr>
        <w:spacing w:line="276" w:lineRule="auto"/>
        <w:rPr>
          <w:rFonts w:ascii="宋体" w:hAnsi="宋体" w:cs="宋体"/>
          <w:sz w:val="24"/>
        </w:rPr>
      </w:pPr>
      <w:r>
        <w:rPr>
          <w:rFonts w:ascii="宋体" w:hAnsi="宋体" w:cs="宋体" w:hint="eastAsia"/>
          <w:sz w:val="24"/>
        </w:rPr>
        <w:t>到货期</w:t>
      </w:r>
      <w:r>
        <w:rPr>
          <w:rFonts w:ascii="宋体" w:hAnsi="宋体" w:cs="宋体"/>
          <w:sz w:val="24"/>
        </w:rPr>
        <w:t>：有现货</w:t>
      </w:r>
    </w:p>
    <w:p w:rsidR="009E545A" w:rsidRPr="00437872" w:rsidRDefault="009E545A" w:rsidP="009E545A">
      <w:pPr>
        <w:spacing w:line="276" w:lineRule="auto"/>
        <w:rPr>
          <w:rFonts w:ascii="宋体" w:hAnsi="宋体" w:cs="宋体"/>
          <w:sz w:val="24"/>
        </w:rPr>
      </w:pPr>
      <w:r>
        <w:rPr>
          <w:rFonts w:ascii="宋体" w:hAnsi="宋体" w:cs="宋体" w:hint="eastAsia"/>
          <w:sz w:val="24"/>
        </w:rPr>
        <w:t>预算</w:t>
      </w:r>
      <w:r>
        <w:rPr>
          <w:rFonts w:ascii="宋体" w:hAnsi="宋体" w:cs="宋体"/>
          <w:sz w:val="24"/>
        </w:rPr>
        <w:t>：</w:t>
      </w:r>
      <w:r w:rsidR="00106321">
        <w:rPr>
          <w:rFonts w:ascii="宋体" w:hAnsi="宋体" w:cs="宋体" w:hint="eastAsia"/>
          <w:sz w:val="24"/>
        </w:rPr>
        <w:t>38</w:t>
      </w:r>
      <w:r>
        <w:rPr>
          <w:rFonts w:ascii="宋体" w:hAnsi="宋体" w:cs="宋体" w:hint="eastAsia"/>
          <w:sz w:val="24"/>
        </w:rPr>
        <w:t>万元</w:t>
      </w: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bookmarkStart w:id="0" w:name="_GoBack"/>
      <w:bookmarkEnd w:id="0"/>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106321">
      <w:pPr>
        <w:spacing w:beforeLines="50"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106321">
      <w:pPr>
        <w:pStyle w:val="a6"/>
        <w:numPr>
          <w:ilvl w:val="0"/>
          <w:numId w:val="5"/>
        </w:numPr>
        <w:spacing w:beforeLines="50"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lastRenderedPageBreak/>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lastRenderedPageBreak/>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lastRenderedPageBreak/>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lastRenderedPageBreak/>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986" w:rsidRDefault="00632986" w:rsidP="00C35CAB">
      <w:r>
        <w:separator/>
      </w:r>
    </w:p>
  </w:endnote>
  <w:endnote w:type="continuationSeparator" w:id="0">
    <w:p w:rsidR="00632986" w:rsidRDefault="00632986" w:rsidP="00C35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986" w:rsidRDefault="00632986" w:rsidP="00C35CAB">
      <w:r>
        <w:separator/>
      </w:r>
    </w:p>
  </w:footnote>
  <w:footnote w:type="continuationSeparator" w:id="0">
    <w:p w:rsidR="00632986" w:rsidRDefault="00632986" w:rsidP="00C35C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7"/>
  </w:num>
  <w:num w:numId="3">
    <w:abstractNumId w:val="16"/>
  </w:num>
  <w:num w:numId="4">
    <w:abstractNumId w:val="11"/>
  </w:num>
  <w:num w:numId="5">
    <w:abstractNumId w:val="9"/>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0"/>
  </w:num>
  <w:num w:numId="13">
    <w:abstractNumId w:val="13"/>
  </w:num>
  <w:num w:numId="14">
    <w:abstractNumId w:val="5"/>
  </w:num>
  <w:num w:numId="15">
    <w:abstractNumId w:val="12"/>
  </w:num>
  <w:num w:numId="16">
    <w:abstractNumId w:val="20"/>
  </w:num>
  <w:num w:numId="17">
    <w:abstractNumId w:val="19"/>
  </w:num>
  <w:num w:numId="18">
    <w:abstractNumId w:val="4"/>
  </w:num>
  <w:num w:numId="19">
    <w:abstractNumId w:val="7"/>
  </w:num>
  <w:num w:numId="20">
    <w:abstractNumId w:val="6"/>
  </w:num>
  <w:num w:numId="2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06321"/>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0FC3"/>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3298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545A"/>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A5C27"/>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9B9"/>
    <w:rsid w:val="00BB5D3E"/>
    <w:rsid w:val="00BC0FD1"/>
    <w:rsid w:val="00BC3D9F"/>
    <w:rsid w:val="00BD1633"/>
    <w:rsid w:val="00BD545E"/>
    <w:rsid w:val="00BE24C2"/>
    <w:rsid w:val="00BE3786"/>
    <w:rsid w:val="00BE3C21"/>
    <w:rsid w:val="00C000DC"/>
    <w:rsid w:val="00C14423"/>
    <w:rsid w:val="00C170AE"/>
    <w:rsid w:val="00C179A5"/>
    <w:rsid w:val="00C24F8B"/>
    <w:rsid w:val="00C26729"/>
    <w:rsid w:val="00C27463"/>
    <w:rsid w:val="00C30094"/>
    <w:rsid w:val="00C31450"/>
    <w:rsid w:val="00C35CAB"/>
    <w:rsid w:val="00C37840"/>
    <w:rsid w:val="00C37F83"/>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70CB"/>
    <w:rsid w:val="00E07E85"/>
    <w:rsid w:val="00E15ED2"/>
    <w:rsid w:val="00E17CDF"/>
    <w:rsid w:val="00E20089"/>
    <w:rsid w:val="00E24802"/>
    <w:rsid w:val="00E33A7C"/>
    <w:rsid w:val="00E35A31"/>
    <w:rsid w:val="00E415F0"/>
    <w:rsid w:val="00E4438E"/>
    <w:rsid w:val="00E46DAE"/>
    <w:rsid w:val="00E47AA3"/>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0C8CCD-4AEC-4A6B-9E9F-F4432EBFA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1037</Words>
  <Characters>5911</Characters>
  <Application>Microsoft Office Word</Application>
  <DocSecurity>0</DocSecurity>
  <Lines>49</Lines>
  <Paragraphs>13</Paragraphs>
  <ScaleCrop>false</ScaleCrop>
  <Company/>
  <LinksUpToDate>false</LinksUpToDate>
  <CharactersWithSpaces>6935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xxzhx-010</cp:lastModifiedBy>
  <cp:revision>78</cp:revision>
  <cp:lastPrinted>2015-07-01T23:52:00Z</cp:lastPrinted>
  <dcterms:created xsi:type="dcterms:W3CDTF">2021-03-18T02:48:00Z</dcterms:created>
  <dcterms:modified xsi:type="dcterms:W3CDTF">2022-04-06T00:36:00Z</dcterms:modified>
</cp:coreProperties>
</file>