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6AC" w:rsidRPr="00FA24C5" w:rsidRDefault="003C32BE" w:rsidP="003C32BE">
      <w:pPr>
        <w:jc w:val="center"/>
        <w:rPr>
          <w:b/>
          <w:sz w:val="32"/>
          <w:szCs w:val="32"/>
        </w:rPr>
      </w:pPr>
      <w:r w:rsidRPr="00FA24C5">
        <w:rPr>
          <w:rFonts w:hint="eastAsia"/>
          <w:b/>
          <w:sz w:val="32"/>
          <w:szCs w:val="32"/>
        </w:rPr>
        <w:t>纤维输尿管肾盂镜技术参数</w:t>
      </w:r>
    </w:p>
    <w:p w:rsidR="003C32BE" w:rsidRPr="00FA24C5" w:rsidRDefault="003C32BE" w:rsidP="003C32BE">
      <w:pPr>
        <w:jc w:val="center"/>
        <w:rPr>
          <w:b/>
          <w:sz w:val="36"/>
          <w:szCs w:val="36"/>
        </w:rPr>
      </w:pPr>
    </w:p>
    <w:p w:rsidR="003C32BE" w:rsidRPr="00FA24C5" w:rsidRDefault="003C32BE" w:rsidP="003C32BE">
      <w:pPr>
        <w:spacing w:line="360" w:lineRule="auto"/>
        <w:jc w:val="center"/>
        <w:rPr>
          <w:b/>
          <w:sz w:val="36"/>
          <w:szCs w:val="36"/>
        </w:rPr>
      </w:pPr>
    </w:p>
    <w:p w:rsidR="003C32BE" w:rsidRPr="00FA24C5" w:rsidRDefault="002440EE" w:rsidP="00FA24C5">
      <w:pPr>
        <w:spacing w:line="360" w:lineRule="auto"/>
        <w:ind w:firstLineChars="50" w:firstLine="161"/>
        <w:rPr>
          <w:b/>
          <w:sz w:val="32"/>
          <w:szCs w:val="32"/>
        </w:rPr>
      </w:pPr>
      <w:r w:rsidRPr="00FA24C5">
        <w:rPr>
          <w:rFonts w:hint="eastAsia"/>
          <w:b/>
          <w:sz w:val="32"/>
          <w:szCs w:val="32"/>
        </w:rPr>
        <w:t>1.</w:t>
      </w:r>
      <w:r w:rsidR="003C32BE" w:rsidRPr="00FA24C5">
        <w:rPr>
          <w:b/>
          <w:sz w:val="32"/>
          <w:szCs w:val="32"/>
        </w:rPr>
        <w:t>视野角</w:t>
      </w:r>
      <w:r w:rsidR="003C7EF0" w:rsidRPr="00FA24C5">
        <w:rPr>
          <w:rFonts w:ascii="Times New Roman"/>
          <w:b/>
          <w:sz w:val="32"/>
          <w:szCs w:val="32"/>
        </w:rPr>
        <w:t>≥</w:t>
      </w:r>
      <w:r w:rsidR="003C32BE" w:rsidRPr="00FA24C5">
        <w:rPr>
          <w:rFonts w:hint="eastAsia"/>
          <w:b/>
          <w:sz w:val="32"/>
          <w:szCs w:val="32"/>
        </w:rPr>
        <w:t>70</w:t>
      </w:r>
      <w:r w:rsidR="003C32BE" w:rsidRPr="00FA24C5">
        <w:rPr>
          <w:rFonts w:hint="eastAsia"/>
          <w:b/>
          <w:sz w:val="32"/>
          <w:szCs w:val="32"/>
        </w:rPr>
        <w:t>°</w:t>
      </w:r>
    </w:p>
    <w:p w:rsidR="003C32BE" w:rsidRPr="00FA24C5" w:rsidRDefault="002440EE" w:rsidP="00FA24C5">
      <w:pPr>
        <w:spacing w:line="360" w:lineRule="auto"/>
        <w:ind w:firstLineChars="50" w:firstLine="161"/>
        <w:rPr>
          <w:b/>
          <w:sz w:val="32"/>
          <w:szCs w:val="32"/>
        </w:rPr>
      </w:pPr>
      <w:r w:rsidRPr="00FA24C5">
        <w:rPr>
          <w:rFonts w:hint="eastAsia"/>
          <w:b/>
          <w:sz w:val="32"/>
          <w:szCs w:val="32"/>
        </w:rPr>
        <w:t>2.</w:t>
      </w:r>
      <w:r w:rsidR="003C32BE" w:rsidRPr="00FA24C5">
        <w:rPr>
          <w:rFonts w:hint="eastAsia"/>
          <w:b/>
          <w:sz w:val="32"/>
          <w:szCs w:val="32"/>
        </w:rPr>
        <w:t>观察景深</w:t>
      </w:r>
      <w:r w:rsidR="003C32BE" w:rsidRPr="00FA24C5">
        <w:rPr>
          <w:rFonts w:hint="eastAsia"/>
          <w:b/>
          <w:sz w:val="32"/>
          <w:szCs w:val="32"/>
        </w:rPr>
        <w:t>3mm-50mm</w:t>
      </w:r>
    </w:p>
    <w:p w:rsidR="003C32BE" w:rsidRPr="00FA24C5" w:rsidRDefault="00792DE5" w:rsidP="00792DE5">
      <w:pPr>
        <w:spacing w:line="360" w:lineRule="auto"/>
        <w:rPr>
          <w:b/>
          <w:sz w:val="32"/>
          <w:szCs w:val="32"/>
        </w:rPr>
      </w:pPr>
      <w:r w:rsidRPr="00FA24C5">
        <w:rPr>
          <w:rFonts w:hint="eastAsia"/>
          <w:b/>
          <w:sz w:val="32"/>
          <w:szCs w:val="32"/>
        </w:rPr>
        <w:t>*</w:t>
      </w:r>
      <w:r w:rsidR="002440EE" w:rsidRPr="00FA24C5">
        <w:rPr>
          <w:rFonts w:hint="eastAsia"/>
          <w:b/>
          <w:sz w:val="32"/>
          <w:szCs w:val="32"/>
        </w:rPr>
        <w:t>3.</w:t>
      </w:r>
      <w:r w:rsidR="003C32BE" w:rsidRPr="00FA24C5">
        <w:rPr>
          <w:rFonts w:hint="eastAsia"/>
          <w:b/>
          <w:sz w:val="32"/>
          <w:szCs w:val="32"/>
        </w:rPr>
        <w:t>弯曲角度上</w:t>
      </w:r>
      <w:r w:rsidR="003C7EF0" w:rsidRPr="00FA24C5">
        <w:rPr>
          <w:rFonts w:ascii="Times New Roman"/>
          <w:b/>
          <w:sz w:val="32"/>
          <w:szCs w:val="32"/>
        </w:rPr>
        <w:t>≥</w:t>
      </w:r>
      <w:r w:rsidR="008922BA" w:rsidRPr="00FA24C5">
        <w:rPr>
          <w:rFonts w:hint="eastAsia"/>
          <w:b/>
          <w:sz w:val="32"/>
          <w:szCs w:val="32"/>
        </w:rPr>
        <w:t>180</w:t>
      </w:r>
      <w:r w:rsidR="003C32BE" w:rsidRPr="00FA24C5">
        <w:rPr>
          <w:rFonts w:hint="eastAsia"/>
          <w:b/>
          <w:sz w:val="32"/>
          <w:szCs w:val="32"/>
        </w:rPr>
        <w:t>°下</w:t>
      </w:r>
      <w:r w:rsidR="003C7EF0" w:rsidRPr="00FA24C5">
        <w:rPr>
          <w:rFonts w:ascii="Times New Roman"/>
          <w:b/>
          <w:sz w:val="32"/>
          <w:szCs w:val="32"/>
        </w:rPr>
        <w:t>≥</w:t>
      </w:r>
      <w:r w:rsidR="003C32BE" w:rsidRPr="00FA24C5">
        <w:rPr>
          <w:rFonts w:hint="eastAsia"/>
          <w:b/>
          <w:sz w:val="32"/>
          <w:szCs w:val="32"/>
        </w:rPr>
        <w:t>27</w:t>
      </w:r>
      <w:r w:rsidR="008922BA" w:rsidRPr="00FA24C5">
        <w:rPr>
          <w:rFonts w:hint="eastAsia"/>
          <w:b/>
          <w:sz w:val="32"/>
          <w:szCs w:val="32"/>
        </w:rPr>
        <w:t>5</w:t>
      </w:r>
      <w:r w:rsidR="003C32BE" w:rsidRPr="00FA24C5">
        <w:rPr>
          <w:rFonts w:hint="eastAsia"/>
          <w:b/>
          <w:sz w:val="32"/>
          <w:szCs w:val="32"/>
        </w:rPr>
        <w:t>°</w:t>
      </w:r>
    </w:p>
    <w:p w:rsidR="003C32BE" w:rsidRPr="00FA24C5" w:rsidRDefault="002440EE" w:rsidP="00FA24C5">
      <w:pPr>
        <w:spacing w:line="360" w:lineRule="auto"/>
        <w:ind w:firstLineChars="50" w:firstLine="161"/>
        <w:rPr>
          <w:b/>
          <w:sz w:val="32"/>
          <w:szCs w:val="32"/>
        </w:rPr>
      </w:pPr>
      <w:r w:rsidRPr="00FA24C5">
        <w:rPr>
          <w:rFonts w:hint="eastAsia"/>
          <w:b/>
          <w:sz w:val="32"/>
          <w:szCs w:val="32"/>
        </w:rPr>
        <w:t>4.</w:t>
      </w:r>
      <w:r w:rsidR="003C32BE" w:rsidRPr="00FA24C5">
        <w:rPr>
          <w:rFonts w:hint="eastAsia"/>
          <w:b/>
          <w:sz w:val="32"/>
          <w:szCs w:val="32"/>
        </w:rPr>
        <w:t>插入管外径</w:t>
      </w:r>
      <w:r w:rsidR="003C7EF0" w:rsidRPr="00FA24C5">
        <w:rPr>
          <w:rFonts w:ascii="Times New Roman"/>
          <w:b/>
          <w:sz w:val="32"/>
          <w:szCs w:val="32"/>
        </w:rPr>
        <w:t>≤</w:t>
      </w:r>
      <w:r w:rsidR="003C32BE" w:rsidRPr="00FA24C5">
        <w:rPr>
          <w:rFonts w:hint="eastAsia"/>
          <w:b/>
          <w:sz w:val="32"/>
          <w:szCs w:val="32"/>
        </w:rPr>
        <w:t>2.8mm</w:t>
      </w:r>
    </w:p>
    <w:p w:rsidR="003C32BE" w:rsidRPr="00FA24C5" w:rsidRDefault="002440EE" w:rsidP="00FA24C5">
      <w:pPr>
        <w:spacing w:line="360" w:lineRule="auto"/>
        <w:ind w:firstLineChars="50" w:firstLine="161"/>
        <w:rPr>
          <w:b/>
          <w:sz w:val="32"/>
          <w:szCs w:val="32"/>
        </w:rPr>
      </w:pPr>
      <w:r w:rsidRPr="00FA24C5">
        <w:rPr>
          <w:rFonts w:hint="eastAsia"/>
          <w:b/>
          <w:sz w:val="32"/>
          <w:szCs w:val="32"/>
        </w:rPr>
        <w:t>5.</w:t>
      </w:r>
      <w:r w:rsidR="003C32BE" w:rsidRPr="00FA24C5">
        <w:rPr>
          <w:rFonts w:hint="eastAsia"/>
          <w:b/>
          <w:sz w:val="32"/>
          <w:szCs w:val="32"/>
        </w:rPr>
        <w:t>器械通路</w:t>
      </w:r>
      <w:r w:rsidR="003C7EF0" w:rsidRPr="00FA24C5">
        <w:rPr>
          <w:rFonts w:ascii="Times New Roman"/>
          <w:b/>
          <w:sz w:val="32"/>
          <w:szCs w:val="32"/>
        </w:rPr>
        <w:t>≥</w:t>
      </w:r>
      <w:r w:rsidR="003C32BE" w:rsidRPr="00FA24C5">
        <w:rPr>
          <w:rFonts w:hint="eastAsia"/>
          <w:b/>
          <w:sz w:val="32"/>
          <w:szCs w:val="32"/>
        </w:rPr>
        <w:t>1.2mm</w:t>
      </w:r>
    </w:p>
    <w:p w:rsidR="002440EE" w:rsidRPr="00FA24C5" w:rsidRDefault="002440EE" w:rsidP="00FA24C5">
      <w:pPr>
        <w:spacing w:line="360" w:lineRule="auto"/>
        <w:ind w:firstLineChars="50" w:firstLine="161"/>
        <w:rPr>
          <w:b/>
          <w:sz w:val="32"/>
          <w:szCs w:val="32"/>
        </w:rPr>
      </w:pPr>
      <w:r w:rsidRPr="00FA24C5">
        <w:rPr>
          <w:rFonts w:hint="eastAsia"/>
          <w:b/>
          <w:sz w:val="32"/>
          <w:szCs w:val="32"/>
        </w:rPr>
        <w:t>6.</w:t>
      </w:r>
      <w:r w:rsidR="003C32BE" w:rsidRPr="00FA24C5">
        <w:rPr>
          <w:rFonts w:hint="eastAsia"/>
          <w:b/>
          <w:sz w:val="32"/>
          <w:szCs w:val="32"/>
        </w:rPr>
        <w:t>视像角</w:t>
      </w:r>
      <w:r w:rsidR="003C32BE" w:rsidRPr="00FA24C5">
        <w:rPr>
          <w:rFonts w:hint="eastAsia"/>
          <w:b/>
          <w:sz w:val="32"/>
          <w:szCs w:val="32"/>
        </w:rPr>
        <w:t>0</w:t>
      </w:r>
      <w:r w:rsidR="003C32BE" w:rsidRPr="00FA24C5">
        <w:rPr>
          <w:rFonts w:hint="eastAsia"/>
          <w:b/>
          <w:sz w:val="32"/>
          <w:szCs w:val="32"/>
        </w:rPr>
        <w:t>°</w:t>
      </w:r>
    </w:p>
    <w:p w:rsidR="003C32BE" w:rsidRPr="00FA24C5" w:rsidRDefault="002440EE" w:rsidP="002440EE">
      <w:pPr>
        <w:spacing w:line="360" w:lineRule="auto"/>
        <w:rPr>
          <w:b/>
          <w:sz w:val="32"/>
          <w:szCs w:val="32"/>
        </w:rPr>
      </w:pPr>
      <w:r w:rsidRPr="00FA24C5">
        <w:rPr>
          <w:rFonts w:hint="eastAsia"/>
          <w:b/>
          <w:sz w:val="32"/>
          <w:szCs w:val="32"/>
        </w:rPr>
        <w:t>*7.</w:t>
      </w:r>
      <w:r w:rsidR="003C32BE" w:rsidRPr="00FA24C5">
        <w:rPr>
          <w:rFonts w:hint="eastAsia"/>
          <w:b/>
          <w:sz w:val="32"/>
          <w:szCs w:val="32"/>
        </w:rPr>
        <w:t>有效工作长度</w:t>
      </w:r>
      <w:r w:rsidR="003C7EF0" w:rsidRPr="00FA24C5">
        <w:rPr>
          <w:rFonts w:ascii="Times New Roman"/>
          <w:b/>
          <w:sz w:val="32"/>
          <w:szCs w:val="32"/>
        </w:rPr>
        <w:t>≥</w:t>
      </w:r>
      <w:r w:rsidR="003C32BE" w:rsidRPr="00FA24C5">
        <w:rPr>
          <w:rFonts w:hint="eastAsia"/>
          <w:b/>
          <w:sz w:val="32"/>
          <w:szCs w:val="32"/>
        </w:rPr>
        <w:t>730mm</w:t>
      </w:r>
    </w:p>
    <w:p w:rsidR="003C32BE" w:rsidRPr="00FA24C5" w:rsidRDefault="002440EE" w:rsidP="00FA24C5">
      <w:pPr>
        <w:spacing w:line="360" w:lineRule="auto"/>
        <w:ind w:firstLineChars="50" w:firstLine="161"/>
        <w:rPr>
          <w:b/>
          <w:sz w:val="32"/>
          <w:szCs w:val="32"/>
        </w:rPr>
      </w:pPr>
      <w:r w:rsidRPr="00FA24C5">
        <w:rPr>
          <w:rFonts w:hint="eastAsia"/>
          <w:b/>
          <w:sz w:val="32"/>
          <w:szCs w:val="32"/>
        </w:rPr>
        <w:t>8.</w:t>
      </w:r>
      <w:r w:rsidR="003C32BE" w:rsidRPr="00FA24C5">
        <w:rPr>
          <w:rFonts w:hint="eastAsia"/>
          <w:b/>
          <w:sz w:val="32"/>
          <w:szCs w:val="32"/>
        </w:rPr>
        <w:t>目镜放大倍数</w:t>
      </w:r>
      <w:r w:rsidR="003C7EF0" w:rsidRPr="00FA24C5">
        <w:rPr>
          <w:rFonts w:ascii="Times New Roman"/>
          <w:b/>
          <w:sz w:val="32"/>
          <w:szCs w:val="32"/>
        </w:rPr>
        <w:t>≥</w:t>
      </w:r>
      <w:r w:rsidR="003C32BE" w:rsidRPr="00FA24C5">
        <w:rPr>
          <w:rFonts w:hint="eastAsia"/>
          <w:b/>
          <w:sz w:val="32"/>
          <w:szCs w:val="32"/>
        </w:rPr>
        <w:t>40X</w:t>
      </w:r>
    </w:p>
    <w:p w:rsidR="002440EE" w:rsidRDefault="002440EE" w:rsidP="00FA24C5">
      <w:pPr>
        <w:spacing w:line="360" w:lineRule="auto"/>
        <w:ind w:firstLineChars="50" w:firstLine="161"/>
        <w:rPr>
          <w:b/>
          <w:sz w:val="32"/>
          <w:szCs w:val="32"/>
        </w:rPr>
      </w:pPr>
      <w:r w:rsidRPr="00FA24C5">
        <w:rPr>
          <w:rFonts w:hint="eastAsia"/>
          <w:b/>
          <w:sz w:val="32"/>
          <w:szCs w:val="32"/>
        </w:rPr>
        <w:t>9.</w:t>
      </w:r>
      <w:r w:rsidRPr="00FA24C5">
        <w:rPr>
          <w:rFonts w:hint="eastAsia"/>
          <w:b/>
          <w:sz w:val="32"/>
          <w:szCs w:val="32"/>
        </w:rPr>
        <w:t>保修</w:t>
      </w:r>
      <w:r w:rsidR="00091B00" w:rsidRPr="00FA24C5">
        <w:rPr>
          <w:rFonts w:hint="eastAsia"/>
          <w:b/>
          <w:sz w:val="32"/>
          <w:szCs w:val="32"/>
        </w:rPr>
        <w:t>三</w:t>
      </w:r>
      <w:r w:rsidRPr="00FA24C5">
        <w:rPr>
          <w:rFonts w:hint="eastAsia"/>
          <w:b/>
          <w:sz w:val="32"/>
          <w:szCs w:val="32"/>
        </w:rPr>
        <w:t>年</w:t>
      </w:r>
    </w:p>
    <w:p w:rsidR="008138A7" w:rsidRDefault="008138A7" w:rsidP="00FA24C5">
      <w:pPr>
        <w:spacing w:line="360" w:lineRule="auto"/>
        <w:ind w:firstLineChars="50" w:firstLine="161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10.</w:t>
      </w:r>
      <w:r>
        <w:rPr>
          <w:rFonts w:hint="eastAsia"/>
          <w:b/>
          <w:sz w:val="32"/>
          <w:szCs w:val="32"/>
        </w:rPr>
        <w:t>数量</w:t>
      </w:r>
      <w:r>
        <w:rPr>
          <w:b/>
          <w:sz w:val="32"/>
          <w:szCs w:val="32"/>
        </w:rPr>
        <w:t>：</w:t>
      </w:r>
      <w:r>
        <w:rPr>
          <w:rFonts w:hint="eastAsia"/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套</w:t>
      </w:r>
    </w:p>
    <w:p w:rsidR="008138A7" w:rsidRDefault="008138A7" w:rsidP="00FA24C5">
      <w:pPr>
        <w:spacing w:line="360" w:lineRule="auto"/>
        <w:ind w:firstLineChars="50" w:firstLine="161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11.</w:t>
      </w:r>
      <w:r>
        <w:rPr>
          <w:rFonts w:hint="eastAsia"/>
          <w:b/>
          <w:sz w:val="32"/>
          <w:szCs w:val="32"/>
        </w:rPr>
        <w:t>到货期</w:t>
      </w:r>
      <w:r>
        <w:rPr>
          <w:b/>
          <w:sz w:val="32"/>
          <w:szCs w:val="32"/>
        </w:rPr>
        <w:t>：有现货</w:t>
      </w:r>
    </w:p>
    <w:p w:rsidR="008138A7" w:rsidRPr="008138A7" w:rsidRDefault="008138A7" w:rsidP="00FA24C5">
      <w:pPr>
        <w:spacing w:line="360" w:lineRule="auto"/>
        <w:ind w:firstLineChars="50" w:firstLine="161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12.</w:t>
      </w:r>
      <w:r>
        <w:rPr>
          <w:rFonts w:hint="eastAsia"/>
          <w:b/>
          <w:sz w:val="32"/>
          <w:szCs w:val="32"/>
        </w:rPr>
        <w:t>预算</w:t>
      </w:r>
      <w:r>
        <w:rPr>
          <w:b/>
          <w:sz w:val="32"/>
          <w:szCs w:val="32"/>
        </w:rPr>
        <w:t>：</w:t>
      </w:r>
      <w:r>
        <w:rPr>
          <w:rFonts w:hint="eastAsia"/>
          <w:b/>
          <w:sz w:val="32"/>
          <w:szCs w:val="32"/>
        </w:rPr>
        <w:t>20</w:t>
      </w:r>
      <w:r>
        <w:rPr>
          <w:rFonts w:hint="eastAsia"/>
          <w:b/>
          <w:sz w:val="32"/>
          <w:szCs w:val="32"/>
        </w:rPr>
        <w:t>万元</w:t>
      </w:r>
    </w:p>
    <w:p w:rsidR="00FA24C5" w:rsidRDefault="008138A7" w:rsidP="008138A7"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</w:p>
    <w:p w:rsidR="008138A7" w:rsidRDefault="008138A7" w:rsidP="008138A7">
      <w:pPr>
        <w:spacing w:line="360" w:lineRule="auto"/>
        <w:rPr>
          <w:sz w:val="32"/>
          <w:szCs w:val="32"/>
        </w:rPr>
      </w:pPr>
    </w:p>
    <w:p w:rsidR="008138A7" w:rsidRDefault="008138A7" w:rsidP="008138A7">
      <w:pPr>
        <w:spacing w:line="360" w:lineRule="auto"/>
        <w:rPr>
          <w:sz w:val="32"/>
          <w:szCs w:val="32"/>
        </w:rPr>
      </w:pPr>
    </w:p>
    <w:p w:rsidR="008138A7" w:rsidRDefault="008138A7" w:rsidP="008138A7">
      <w:pPr>
        <w:spacing w:line="360" w:lineRule="auto"/>
        <w:rPr>
          <w:sz w:val="32"/>
          <w:szCs w:val="32"/>
        </w:rPr>
      </w:pPr>
    </w:p>
    <w:p w:rsidR="008138A7" w:rsidRDefault="008138A7" w:rsidP="008138A7">
      <w:pPr>
        <w:spacing w:line="360" w:lineRule="auto"/>
        <w:rPr>
          <w:sz w:val="32"/>
          <w:szCs w:val="32"/>
        </w:rPr>
      </w:pPr>
    </w:p>
    <w:p w:rsidR="008138A7" w:rsidRDefault="008138A7" w:rsidP="008138A7">
      <w:pPr>
        <w:spacing w:line="360" w:lineRule="auto"/>
        <w:rPr>
          <w:sz w:val="32"/>
          <w:szCs w:val="32"/>
        </w:rPr>
      </w:pPr>
    </w:p>
    <w:p w:rsidR="008138A7" w:rsidRDefault="008138A7" w:rsidP="008138A7">
      <w:pPr>
        <w:spacing w:line="360" w:lineRule="auto"/>
        <w:rPr>
          <w:sz w:val="32"/>
          <w:szCs w:val="32"/>
        </w:rPr>
      </w:pPr>
    </w:p>
    <w:p w:rsidR="008138A7" w:rsidRDefault="008138A7" w:rsidP="008138A7">
      <w:pPr>
        <w:spacing w:line="360" w:lineRule="auto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bookmarkStart w:id="0" w:name="_GoBack"/>
      <w:bookmarkEnd w:id="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8"/>
        <w:gridCol w:w="1172"/>
        <w:gridCol w:w="965"/>
        <w:gridCol w:w="965"/>
      </w:tblGrid>
      <w:tr w:rsidR="008138A7" w:rsidRPr="001C270A" w:rsidTr="001C4B11">
        <w:trPr>
          <w:trHeight w:val="637"/>
        </w:trPr>
        <w:tc>
          <w:tcPr>
            <w:tcW w:w="758" w:type="dxa"/>
            <w:vAlign w:val="center"/>
          </w:tcPr>
          <w:p w:rsidR="008138A7" w:rsidRPr="001C270A" w:rsidRDefault="008138A7" w:rsidP="001C4B11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1C270A"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172" w:type="dxa"/>
            <w:vAlign w:val="center"/>
          </w:tcPr>
          <w:p w:rsidR="008138A7" w:rsidRPr="001C270A" w:rsidRDefault="008138A7" w:rsidP="001C4B11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1C270A">
              <w:rPr>
                <w:rFonts w:hint="eastAsia"/>
                <w:b/>
                <w:bCs/>
                <w:sz w:val="24"/>
                <w:szCs w:val="24"/>
              </w:rPr>
              <w:t>产品名称</w:t>
            </w:r>
          </w:p>
        </w:tc>
        <w:tc>
          <w:tcPr>
            <w:tcW w:w="965" w:type="dxa"/>
            <w:vAlign w:val="center"/>
          </w:tcPr>
          <w:p w:rsidR="008138A7" w:rsidRPr="001C270A" w:rsidRDefault="008138A7" w:rsidP="001C4B11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1C270A">
              <w:rPr>
                <w:rFonts w:hint="eastAsia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965" w:type="dxa"/>
            <w:vAlign w:val="center"/>
          </w:tcPr>
          <w:p w:rsidR="008138A7" w:rsidRPr="001C270A" w:rsidRDefault="008138A7" w:rsidP="001C4B11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1C270A">
              <w:rPr>
                <w:rFonts w:hint="eastAsia"/>
                <w:b/>
                <w:bCs/>
                <w:sz w:val="24"/>
                <w:szCs w:val="24"/>
              </w:rPr>
              <w:t>单位</w:t>
            </w:r>
          </w:p>
        </w:tc>
      </w:tr>
      <w:tr w:rsidR="008138A7" w:rsidTr="001C4B11">
        <w:tc>
          <w:tcPr>
            <w:tcW w:w="758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265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72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265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纤维输尿管肾盂镜</w:t>
            </w:r>
          </w:p>
        </w:tc>
        <w:tc>
          <w:tcPr>
            <w:tcW w:w="965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5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套</w:t>
            </w:r>
          </w:p>
        </w:tc>
      </w:tr>
      <w:tr w:rsidR="008138A7" w:rsidTr="001C4B11">
        <w:trPr>
          <w:trHeight w:val="720"/>
        </w:trPr>
        <w:tc>
          <w:tcPr>
            <w:tcW w:w="758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1.1</w:t>
            </w:r>
          </w:p>
        </w:tc>
        <w:tc>
          <w:tcPr>
            <w:tcW w:w="1172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手压侧漏器</w:t>
            </w:r>
          </w:p>
        </w:tc>
        <w:tc>
          <w:tcPr>
            <w:tcW w:w="965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5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套</w:t>
            </w:r>
          </w:p>
        </w:tc>
      </w:tr>
      <w:tr w:rsidR="008138A7" w:rsidTr="001C4B11">
        <w:trPr>
          <w:trHeight w:val="561"/>
        </w:trPr>
        <w:tc>
          <w:tcPr>
            <w:tcW w:w="758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1.2</w:t>
            </w:r>
          </w:p>
        </w:tc>
        <w:tc>
          <w:tcPr>
            <w:tcW w:w="1172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通气盖</w:t>
            </w:r>
          </w:p>
        </w:tc>
        <w:tc>
          <w:tcPr>
            <w:tcW w:w="965" w:type="dxa"/>
          </w:tcPr>
          <w:p w:rsidR="008138A7" w:rsidRDefault="008138A7" w:rsidP="001C4B11">
            <w:pPr>
              <w:jc w:val="center"/>
            </w:pPr>
            <w:r w:rsidRPr="00985D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5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件</w:t>
            </w:r>
          </w:p>
        </w:tc>
      </w:tr>
      <w:tr w:rsidR="008138A7" w:rsidTr="001C4B11">
        <w:trPr>
          <w:trHeight w:val="555"/>
        </w:trPr>
        <w:tc>
          <w:tcPr>
            <w:tcW w:w="758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1172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注水三通</w:t>
            </w:r>
          </w:p>
        </w:tc>
        <w:tc>
          <w:tcPr>
            <w:tcW w:w="965" w:type="dxa"/>
          </w:tcPr>
          <w:p w:rsidR="008138A7" w:rsidRDefault="008138A7" w:rsidP="001C4B11">
            <w:pPr>
              <w:jc w:val="center"/>
            </w:pPr>
            <w:r w:rsidRPr="00985D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5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套</w:t>
            </w:r>
          </w:p>
        </w:tc>
      </w:tr>
      <w:tr w:rsidR="008138A7" w:rsidTr="001C4B11">
        <w:trPr>
          <w:trHeight w:val="563"/>
        </w:trPr>
        <w:tc>
          <w:tcPr>
            <w:tcW w:w="758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1.4</w:t>
            </w:r>
          </w:p>
        </w:tc>
        <w:tc>
          <w:tcPr>
            <w:tcW w:w="1172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镜箱</w:t>
            </w:r>
          </w:p>
        </w:tc>
        <w:tc>
          <w:tcPr>
            <w:tcW w:w="965" w:type="dxa"/>
          </w:tcPr>
          <w:p w:rsidR="008138A7" w:rsidRDefault="008138A7" w:rsidP="001C4B11">
            <w:pPr>
              <w:jc w:val="center"/>
            </w:pPr>
            <w:r w:rsidRPr="00985D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5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套</w:t>
            </w:r>
          </w:p>
        </w:tc>
      </w:tr>
      <w:tr w:rsidR="008138A7" w:rsidTr="001C4B11">
        <w:trPr>
          <w:trHeight w:val="543"/>
        </w:trPr>
        <w:tc>
          <w:tcPr>
            <w:tcW w:w="758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1.5</w:t>
            </w:r>
          </w:p>
        </w:tc>
        <w:tc>
          <w:tcPr>
            <w:tcW w:w="1172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转接座</w:t>
            </w:r>
          </w:p>
        </w:tc>
        <w:tc>
          <w:tcPr>
            <w:tcW w:w="965" w:type="dxa"/>
          </w:tcPr>
          <w:p w:rsidR="008138A7" w:rsidRDefault="008138A7" w:rsidP="001C4B11">
            <w:pPr>
              <w:jc w:val="center"/>
            </w:pPr>
            <w:r w:rsidRPr="00985D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5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套</w:t>
            </w:r>
          </w:p>
        </w:tc>
      </w:tr>
      <w:tr w:rsidR="008138A7" w:rsidTr="001C4B11">
        <w:trPr>
          <w:trHeight w:val="565"/>
        </w:trPr>
        <w:tc>
          <w:tcPr>
            <w:tcW w:w="758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1.6</w:t>
            </w:r>
          </w:p>
        </w:tc>
        <w:tc>
          <w:tcPr>
            <w:tcW w:w="1172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导光束</w:t>
            </w:r>
          </w:p>
        </w:tc>
        <w:tc>
          <w:tcPr>
            <w:tcW w:w="965" w:type="dxa"/>
          </w:tcPr>
          <w:p w:rsidR="008138A7" w:rsidRDefault="008138A7" w:rsidP="001C4B11">
            <w:pPr>
              <w:jc w:val="center"/>
            </w:pPr>
            <w:r w:rsidRPr="00985D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5" w:type="dxa"/>
          </w:tcPr>
          <w:p w:rsidR="008138A7" w:rsidRPr="0072655A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根</w:t>
            </w:r>
          </w:p>
        </w:tc>
      </w:tr>
      <w:tr w:rsidR="008138A7" w:rsidTr="001C4B11">
        <w:trPr>
          <w:trHeight w:val="559"/>
        </w:trPr>
        <w:tc>
          <w:tcPr>
            <w:tcW w:w="758" w:type="dxa"/>
          </w:tcPr>
          <w:p w:rsidR="008138A7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1.7</w:t>
            </w:r>
          </w:p>
        </w:tc>
        <w:tc>
          <w:tcPr>
            <w:tcW w:w="1172" w:type="dxa"/>
          </w:tcPr>
          <w:p w:rsidR="008138A7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铜套</w:t>
            </w:r>
          </w:p>
        </w:tc>
        <w:tc>
          <w:tcPr>
            <w:tcW w:w="965" w:type="dxa"/>
          </w:tcPr>
          <w:p w:rsidR="008138A7" w:rsidRDefault="008138A7" w:rsidP="001C4B11">
            <w:pPr>
              <w:jc w:val="center"/>
            </w:pPr>
            <w:r w:rsidRPr="00985D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5" w:type="dxa"/>
          </w:tcPr>
          <w:p w:rsidR="008138A7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个</w:t>
            </w:r>
          </w:p>
        </w:tc>
      </w:tr>
      <w:tr w:rsidR="008138A7" w:rsidTr="001C4B11">
        <w:trPr>
          <w:trHeight w:val="553"/>
        </w:trPr>
        <w:tc>
          <w:tcPr>
            <w:tcW w:w="758" w:type="dxa"/>
          </w:tcPr>
          <w:p w:rsidR="008138A7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1.8</w:t>
            </w:r>
          </w:p>
        </w:tc>
        <w:tc>
          <w:tcPr>
            <w:tcW w:w="1172" w:type="dxa"/>
          </w:tcPr>
          <w:p w:rsidR="008138A7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清洗刷</w:t>
            </w:r>
          </w:p>
        </w:tc>
        <w:tc>
          <w:tcPr>
            <w:tcW w:w="965" w:type="dxa"/>
          </w:tcPr>
          <w:p w:rsidR="008138A7" w:rsidRDefault="008138A7" w:rsidP="001C4B11">
            <w:pPr>
              <w:jc w:val="center"/>
            </w:pPr>
            <w:r w:rsidRPr="00985D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5" w:type="dxa"/>
          </w:tcPr>
          <w:p w:rsidR="008138A7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件</w:t>
            </w:r>
          </w:p>
        </w:tc>
      </w:tr>
      <w:tr w:rsidR="008138A7" w:rsidTr="001C4B11">
        <w:trPr>
          <w:trHeight w:val="561"/>
        </w:trPr>
        <w:tc>
          <w:tcPr>
            <w:tcW w:w="758" w:type="dxa"/>
          </w:tcPr>
          <w:p w:rsidR="008138A7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1.9</w:t>
            </w:r>
          </w:p>
        </w:tc>
        <w:tc>
          <w:tcPr>
            <w:tcW w:w="1172" w:type="dxa"/>
          </w:tcPr>
          <w:p w:rsidR="008138A7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说明书</w:t>
            </w:r>
          </w:p>
        </w:tc>
        <w:tc>
          <w:tcPr>
            <w:tcW w:w="965" w:type="dxa"/>
          </w:tcPr>
          <w:p w:rsidR="008138A7" w:rsidRDefault="008138A7" w:rsidP="001C4B11">
            <w:pPr>
              <w:jc w:val="center"/>
            </w:pPr>
            <w:r w:rsidRPr="00985D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5" w:type="dxa"/>
          </w:tcPr>
          <w:p w:rsidR="008138A7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本</w:t>
            </w:r>
          </w:p>
        </w:tc>
      </w:tr>
      <w:tr w:rsidR="008138A7" w:rsidTr="001C4B11">
        <w:trPr>
          <w:trHeight w:val="561"/>
        </w:trPr>
        <w:tc>
          <w:tcPr>
            <w:tcW w:w="758" w:type="dxa"/>
          </w:tcPr>
          <w:p w:rsidR="008138A7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1.10</w:t>
            </w:r>
          </w:p>
        </w:tc>
        <w:tc>
          <w:tcPr>
            <w:tcW w:w="1172" w:type="dxa"/>
          </w:tcPr>
          <w:p w:rsidR="008138A7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消毒筐</w:t>
            </w:r>
          </w:p>
        </w:tc>
        <w:tc>
          <w:tcPr>
            <w:tcW w:w="965" w:type="dxa"/>
          </w:tcPr>
          <w:p w:rsidR="008138A7" w:rsidRPr="00985D2D" w:rsidRDefault="008138A7" w:rsidP="001C4B11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5" w:type="dxa"/>
          </w:tcPr>
          <w:p w:rsidR="008138A7" w:rsidRDefault="008138A7" w:rsidP="001C4B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个</w:t>
            </w:r>
          </w:p>
        </w:tc>
      </w:tr>
    </w:tbl>
    <w:p w:rsidR="00FA24C5" w:rsidRPr="001C270A" w:rsidRDefault="00FA24C5" w:rsidP="00FA24C5">
      <w:pPr>
        <w:widowControl/>
        <w:ind w:firstLineChars="600" w:firstLine="1928"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</w:p>
    <w:p w:rsidR="00FA24C5" w:rsidRDefault="00FA24C5" w:rsidP="00FA24C5">
      <w:pPr>
        <w:jc w:val="center"/>
      </w:pPr>
    </w:p>
    <w:p w:rsidR="00FA24C5" w:rsidRDefault="00FA24C5" w:rsidP="002440EE">
      <w:pPr>
        <w:pStyle w:val="a5"/>
        <w:spacing w:line="360" w:lineRule="auto"/>
        <w:ind w:left="360" w:firstLineChars="0" w:firstLine="0"/>
        <w:rPr>
          <w:sz w:val="32"/>
          <w:szCs w:val="32"/>
        </w:rPr>
      </w:pPr>
    </w:p>
    <w:p w:rsidR="00FA24C5" w:rsidRDefault="00FA24C5" w:rsidP="002440EE">
      <w:pPr>
        <w:pStyle w:val="a5"/>
        <w:spacing w:line="360" w:lineRule="auto"/>
        <w:ind w:left="360" w:firstLineChars="0" w:firstLine="0"/>
        <w:rPr>
          <w:sz w:val="32"/>
          <w:szCs w:val="32"/>
        </w:rPr>
      </w:pPr>
    </w:p>
    <w:p w:rsidR="00FA24C5" w:rsidRDefault="00FA24C5" w:rsidP="002440EE">
      <w:pPr>
        <w:pStyle w:val="a5"/>
        <w:spacing w:line="360" w:lineRule="auto"/>
        <w:ind w:left="360" w:firstLineChars="0" w:firstLine="0"/>
        <w:rPr>
          <w:sz w:val="32"/>
          <w:szCs w:val="32"/>
        </w:rPr>
      </w:pPr>
    </w:p>
    <w:p w:rsidR="00FA24C5" w:rsidRDefault="00FA24C5" w:rsidP="002440EE">
      <w:pPr>
        <w:pStyle w:val="a5"/>
        <w:spacing w:line="360" w:lineRule="auto"/>
        <w:ind w:left="360" w:firstLineChars="0" w:firstLine="0"/>
        <w:rPr>
          <w:sz w:val="32"/>
          <w:szCs w:val="32"/>
        </w:rPr>
      </w:pPr>
    </w:p>
    <w:p w:rsidR="00FA24C5" w:rsidRDefault="00FA24C5" w:rsidP="002440EE">
      <w:pPr>
        <w:pStyle w:val="a5"/>
        <w:spacing w:line="360" w:lineRule="auto"/>
        <w:ind w:left="360" w:firstLineChars="0" w:firstLine="0"/>
        <w:rPr>
          <w:sz w:val="32"/>
          <w:szCs w:val="32"/>
        </w:rPr>
      </w:pPr>
    </w:p>
    <w:p w:rsidR="00FA24C5" w:rsidRPr="00F568C3" w:rsidRDefault="00FA24C5" w:rsidP="00F568C3">
      <w:pPr>
        <w:spacing w:line="360" w:lineRule="auto"/>
        <w:rPr>
          <w:sz w:val="32"/>
          <w:szCs w:val="32"/>
        </w:rPr>
      </w:pPr>
    </w:p>
    <w:sectPr w:rsidR="00FA24C5" w:rsidRPr="00F568C3" w:rsidSect="00B216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AE3" w:rsidRDefault="00882AE3" w:rsidP="003C32BE">
      <w:r>
        <w:separator/>
      </w:r>
    </w:p>
  </w:endnote>
  <w:endnote w:type="continuationSeparator" w:id="0">
    <w:p w:rsidR="00882AE3" w:rsidRDefault="00882AE3" w:rsidP="003C3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AE3" w:rsidRDefault="00882AE3" w:rsidP="003C32BE">
      <w:r>
        <w:separator/>
      </w:r>
    </w:p>
  </w:footnote>
  <w:footnote w:type="continuationSeparator" w:id="0">
    <w:p w:rsidR="00882AE3" w:rsidRDefault="00882AE3" w:rsidP="003C3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3508CE"/>
    <w:multiLevelType w:val="hybridMultilevel"/>
    <w:tmpl w:val="2BA0EC4E"/>
    <w:lvl w:ilvl="0" w:tplc="8F367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32BE"/>
    <w:rsid w:val="00091B00"/>
    <w:rsid w:val="002440EE"/>
    <w:rsid w:val="00390607"/>
    <w:rsid w:val="003C32BE"/>
    <w:rsid w:val="003C7EF0"/>
    <w:rsid w:val="003D7FE8"/>
    <w:rsid w:val="00593686"/>
    <w:rsid w:val="005C7C8B"/>
    <w:rsid w:val="005D61BC"/>
    <w:rsid w:val="006D0910"/>
    <w:rsid w:val="007857EE"/>
    <w:rsid w:val="00792DE5"/>
    <w:rsid w:val="008138A7"/>
    <w:rsid w:val="00882AE3"/>
    <w:rsid w:val="008922BA"/>
    <w:rsid w:val="008C3D2A"/>
    <w:rsid w:val="00A905F8"/>
    <w:rsid w:val="00B216AC"/>
    <w:rsid w:val="00B60181"/>
    <w:rsid w:val="00B76BF0"/>
    <w:rsid w:val="00BD4D2B"/>
    <w:rsid w:val="00BD61CF"/>
    <w:rsid w:val="00BE5378"/>
    <w:rsid w:val="00EA273A"/>
    <w:rsid w:val="00F568C3"/>
    <w:rsid w:val="00FA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CE286C5-8B38-4E6C-BFFD-5D0777E0D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6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3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32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3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32BE"/>
    <w:rPr>
      <w:sz w:val="18"/>
      <w:szCs w:val="18"/>
    </w:rPr>
  </w:style>
  <w:style w:type="paragraph" w:styleId="a5">
    <w:name w:val="List Paragraph"/>
    <w:basedOn w:val="a"/>
    <w:uiPriority w:val="34"/>
    <w:qFormat/>
    <w:rsid w:val="003C32BE"/>
    <w:pPr>
      <w:ind w:firstLineChars="200" w:firstLine="420"/>
    </w:pPr>
  </w:style>
  <w:style w:type="table" w:styleId="a6">
    <w:name w:val="Table Grid"/>
    <w:basedOn w:val="a1"/>
    <w:uiPriority w:val="59"/>
    <w:rsid w:val="00FA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谢晓添</cp:lastModifiedBy>
  <cp:revision>22</cp:revision>
  <dcterms:created xsi:type="dcterms:W3CDTF">2019-03-28T12:08:00Z</dcterms:created>
  <dcterms:modified xsi:type="dcterms:W3CDTF">2019-11-09T04:34:00Z</dcterms:modified>
</cp:coreProperties>
</file>